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19DF8A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5BE5BB85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BA18E5">
        <w:rPr>
          <w:rFonts w:ascii="Times New Roman" w:hAnsi="Times New Roman"/>
          <w:b/>
        </w:rPr>
        <w:t>KOMISIJOS SUDARYMO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E3D599B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2D3CF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2D3CFA">
        <w:rPr>
          <w:rFonts w:ascii="Times New Roman" w:hAnsi="Times New Roman" w:cs="Times New Roman"/>
        </w:rPr>
        <w:t>saus</w:t>
      </w:r>
      <w:r w:rsidR="006F5905">
        <w:rPr>
          <w:rFonts w:ascii="Times New Roman" w:hAnsi="Times New Roman" w:cs="Times New Roman"/>
        </w:rPr>
        <w:t>i</w:t>
      </w:r>
      <w:r w:rsidR="00E1651F">
        <w:rPr>
          <w:rFonts w:ascii="Times New Roman" w:hAnsi="Times New Roman" w:cs="Times New Roman"/>
        </w:rPr>
        <w:t>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6BB606B0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 w:rsidR="009C6BF8">
        <w:rPr>
          <w:rFonts w:ascii="Times New Roman" w:hAnsi="Times New Roman"/>
        </w:rPr>
        <w:t xml:space="preserve"> 27 straipsnio 2 dalies 26 punktu bei atsižvelgdamas į 2024 m. sausio 18 d. A. Bacevičiaus prašymą</w:t>
      </w:r>
      <w:r w:rsidR="00501022">
        <w:rPr>
          <w:rFonts w:ascii="Times New Roman" w:hAnsi="Times New Roman"/>
        </w:rPr>
        <w:t>:</w:t>
      </w:r>
    </w:p>
    <w:p w14:paraId="5422F624" w14:textId="04EC8BAA" w:rsidR="009C6BF8" w:rsidRDefault="001D3876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    </w:t>
      </w:r>
      <w:r w:rsidR="00F131CA">
        <w:rPr>
          <w:rFonts w:ascii="Times New Roman" w:hAnsi="Times New Roman"/>
          <w:spacing w:val="60"/>
          <w:szCs w:val="24"/>
        </w:rPr>
        <w:t xml:space="preserve">  </w:t>
      </w:r>
      <w:r w:rsidR="00501022">
        <w:rPr>
          <w:rFonts w:ascii="Times New Roman" w:hAnsi="Times New Roman"/>
          <w:spacing w:val="60"/>
          <w:szCs w:val="24"/>
        </w:rPr>
        <w:t>1.S</w:t>
      </w:r>
      <w:r w:rsidR="009C6BF8">
        <w:rPr>
          <w:rFonts w:ascii="Times New Roman" w:hAnsi="Times New Roman"/>
          <w:spacing w:val="60"/>
          <w:szCs w:val="24"/>
        </w:rPr>
        <w:t>udarau</w:t>
      </w:r>
      <w:r w:rsidR="009C6BF8">
        <w:rPr>
          <w:rFonts w:ascii="Times New Roman" w:hAnsi="Times New Roman" w:cs="Times New Roman"/>
          <w:kern w:val="0"/>
          <w:szCs w:val="24"/>
        </w:rPr>
        <w:t>komisiją A. Bacevičiaus 2024 m. sausio 18 d. prašyme nurodytoms aplinkybėms išaiškinti:</w:t>
      </w:r>
    </w:p>
    <w:p w14:paraId="731D53E0" w14:textId="14BF0A96" w:rsidR="009C6BF8" w:rsidRDefault="009C6BF8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</w:t>
      </w:r>
      <w:r w:rsidR="00F131CA">
        <w:rPr>
          <w:rFonts w:ascii="Times New Roman" w:hAnsi="Times New Roman" w:cs="Times New Roman"/>
          <w:kern w:val="0"/>
          <w:szCs w:val="24"/>
        </w:rPr>
        <w:t xml:space="preserve"> </w:t>
      </w:r>
      <w:r>
        <w:rPr>
          <w:rFonts w:ascii="Times New Roman" w:hAnsi="Times New Roman" w:cs="Times New Roman"/>
          <w:kern w:val="0"/>
          <w:szCs w:val="24"/>
        </w:rPr>
        <w:t xml:space="preserve"> </w:t>
      </w:r>
      <w:r w:rsidR="00F131CA">
        <w:rPr>
          <w:rFonts w:ascii="Times New Roman" w:hAnsi="Times New Roman" w:cs="Times New Roman"/>
          <w:kern w:val="0"/>
          <w:szCs w:val="24"/>
        </w:rPr>
        <w:t xml:space="preserve">  </w:t>
      </w:r>
      <w:r>
        <w:rPr>
          <w:rFonts w:ascii="Times New Roman" w:hAnsi="Times New Roman" w:cs="Times New Roman"/>
          <w:kern w:val="0"/>
          <w:szCs w:val="24"/>
        </w:rPr>
        <w:t xml:space="preserve">Egidijus </w:t>
      </w:r>
      <w:proofErr w:type="spellStart"/>
      <w:r>
        <w:rPr>
          <w:rFonts w:ascii="Times New Roman" w:hAnsi="Times New Roman" w:cs="Times New Roman"/>
          <w:kern w:val="0"/>
          <w:szCs w:val="24"/>
        </w:rPr>
        <w:t>Peleckis</w:t>
      </w:r>
      <w:proofErr w:type="spellEnd"/>
      <w:r w:rsidR="00F131CA">
        <w:rPr>
          <w:rFonts w:ascii="Times New Roman" w:hAnsi="Times New Roman" w:cs="Times New Roman"/>
          <w:kern w:val="0"/>
          <w:szCs w:val="24"/>
        </w:rPr>
        <w:tab/>
      </w:r>
      <w:r>
        <w:rPr>
          <w:rFonts w:ascii="Times New Roman" w:hAnsi="Times New Roman" w:cs="Times New Roman"/>
          <w:kern w:val="0"/>
          <w:szCs w:val="24"/>
        </w:rPr>
        <w:t xml:space="preserve"> – Šakių rajono savivaldybės vicemeras (komisijos pirmininkas)</w:t>
      </w:r>
      <w:r w:rsidR="00F131CA">
        <w:rPr>
          <w:rFonts w:ascii="Times New Roman" w:hAnsi="Times New Roman" w:cs="Times New Roman"/>
          <w:kern w:val="0"/>
          <w:szCs w:val="24"/>
        </w:rPr>
        <w:t>;</w:t>
      </w:r>
    </w:p>
    <w:p w14:paraId="73B4AA6B" w14:textId="0005D6DE" w:rsidR="00F131CA" w:rsidRDefault="009C6BF8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</w:t>
      </w:r>
      <w:r w:rsidR="00F131CA">
        <w:rPr>
          <w:rFonts w:ascii="Times New Roman" w:hAnsi="Times New Roman" w:cs="Times New Roman"/>
          <w:kern w:val="0"/>
          <w:szCs w:val="24"/>
        </w:rPr>
        <w:t xml:space="preserve">   </w:t>
      </w:r>
      <w:r>
        <w:rPr>
          <w:rFonts w:ascii="Times New Roman" w:hAnsi="Times New Roman" w:cs="Times New Roman"/>
          <w:kern w:val="0"/>
          <w:szCs w:val="24"/>
        </w:rPr>
        <w:t xml:space="preserve">Jurgita </w:t>
      </w:r>
      <w:proofErr w:type="spellStart"/>
      <w:r>
        <w:rPr>
          <w:rFonts w:ascii="Times New Roman" w:hAnsi="Times New Roman" w:cs="Times New Roman"/>
          <w:kern w:val="0"/>
          <w:szCs w:val="24"/>
        </w:rPr>
        <w:t>Bosikienė</w:t>
      </w:r>
      <w:proofErr w:type="spellEnd"/>
      <w:r w:rsidR="00F131CA">
        <w:rPr>
          <w:rFonts w:ascii="Times New Roman" w:hAnsi="Times New Roman" w:cs="Times New Roman"/>
          <w:kern w:val="0"/>
          <w:szCs w:val="24"/>
        </w:rPr>
        <w:tab/>
      </w:r>
      <w:r>
        <w:rPr>
          <w:rFonts w:ascii="Times New Roman" w:hAnsi="Times New Roman" w:cs="Times New Roman"/>
          <w:kern w:val="0"/>
          <w:szCs w:val="24"/>
        </w:rPr>
        <w:t xml:space="preserve"> –</w:t>
      </w:r>
      <w:r w:rsidR="00F131CA">
        <w:rPr>
          <w:rFonts w:ascii="Times New Roman" w:hAnsi="Times New Roman" w:cs="Times New Roman"/>
          <w:kern w:val="0"/>
          <w:szCs w:val="24"/>
        </w:rPr>
        <w:t xml:space="preserve"> </w:t>
      </w:r>
      <w:r>
        <w:rPr>
          <w:rFonts w:ascii="Times New Roman" w:hAnsi="Times New Roman" w:cs="Times New Roman"/>
          <w:kern w:val="0"/>
          <w:szCs w:val="24"/>
        </w:rPr>
        <w:t xml:space="preserve">Šakių rajono savivaldybės administracijos Architektūros ir </w:t>
      </w:r>
    </w:p>
    <w:p w14:paraId="157B1A24" w14:textId="77777777" w:rsidR="00F131CA" w:rsidRDefault="00F131CA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                                         </w:t>
      </w:r>
      <w:r w:rsidR="009C6BF8">
        <w:rPr>
          <w:rFonts w:ascii="Times New Roman" w:hAnsi="Times New Roman" w:cs="Times New Roman"/>
          <w:kern w:val="0"/>
          <w:szCs w:val="24"/>
        </w:rPr>
        <w:t xml:space="preserve">urbanistikos skyriaus vyriausioji specialistė, l. e. skyriaus vedėjos </w:t>
      </w:r>
    </w:p>
    <w:p w14:paraId="3CA51DC4" w14:textId="4844FC89" w:rsidR="009C6BF8" w:rsidRDefault="00F131CA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                                         </w:t>
      </w:r>
      <w:r w:rsidR="009C6BF8">
        <w:rPr>
          <w:rFonts w:ascii="Times New Roman" w:hAnsi="Times New Roman" w:cs="Times New Roman"/>
          <w:kern w:val="0"/>
          <w:szCs w:val="24"/>
        </w:rPr>
        <w:t>pareigas</w:t>
      </w:r>
      <w:r>
        <w:rPr>
          <w:rFonts w:ascii="Times New Roman" w:hAnsi="Times New Roman" w:cs="Times New Roman"/>
          <w:kern w:val="0"/>
          <w:szCs w:val="24"/>
        </w:rPr>
        <w:t>;</w:t>
      </w:r>
    </w:p>
    <w:p w14:paraId="2D67E062" w14:textId="1F07B639" w:rsidR="00F131CA" w:rsidRDefault="009C6BF8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</w:t>
      </w:r>
      <w:r w:rsidR="00F131CA">
        <w:rPr>
          <w:rFonts w:ascii="Times New Roman" w:hAnsi="Times New Roman" w:cs="Times New Roman"/>
          <w:kern w:val="0"/>
          <w:szCs w:val="24"/>
        </w:rPr>
        <w:t xml:space="preserve">   </w:t>
      </w:r>
      <w:r>
        <w:rPr>
          <w:rFonts w:ascii="Times New Roman" w:hAnsi="Times New Roman" w:cs="Times New Roman"/>
          <w:kern w:val="0"/>
          <w:szCs w:val="24"/>
        </w:rPr>
        <w:t>Remigijus Dumčius</w:t>
      </w:r>
      <w:r w:rsidR="00F131CA">
        <w:rPr>
          <w:rFonts w:ascii="Times New Roman" w:hAnsi="Times New Roman" w:cs="Times New Roman"/>
          <w:kern w:val="0"/>
          <w:szCs w:val="24"/>
        </w:rPr>
        <w:tab/>
      </w:r>
      <w:r>
        <w:rPr>
          <w:rFonts w:ascii="Times New Roman" w:hAnsi="Times New Roman" w:cs="Times New Roman"/>
          <w:kern w:val="0"/>
          <w:szCs w:val="24"/>
        </w:rPr>
        <w:t xml:space="preserve"> – Šakių rajono savivaldybės administracijos Teisės, personalo ir</w:t>
      </w:r>
    </w:p>
    <w:p w14:paraId="2C290255" w14:textId="6BCC5013" w:rsidR="009C6BF8" w:rsidRDefault="00F131CA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                                        </w:t>
      </w:r>
      <w:r w:rsidR="009C6BF8">
        <w:rPr>
          <w:rFonts w:ascii="Times New Roman" w:hAnsi="Times New Roman" w:cs="Times New Roman"/>
          <w:kern w:val="0"/>
          <w:szCs w:val="24"/>
        </w:rPr>
        <w:t xml:space="preserve"> civilinės metrikacijos skyriaus vyriausiasis specialistas</w:t>
      </w:r>
      <w:r>
        <w:rPr>
          <w:rFonts w:ascii="Times New Roman" w:hAnsi="Times New Roman" w:cs="Times New Roman"/>
          <w:kern w:val="0"/>
          <w:szCs w:val="24"/>
        </w:rPr>
        <w:t>;</w:t>
      </w:r>
    </w:p>
    <w:p w14:paraId="3858FD61" w14:textId="0A92C3B0" w:rsidR="00F131CA" w:rsidRDefault="009C6BF8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</w:t>
      </w:r>
      <w:r w:rsidR="00F131CA">
        <w:rPr>
          <w:rFonts w:ascii="Times New Roman" w:hAnsi="Times New Roman" w:cs="Times New Roman"/>
          <w:kern w:val="0"/>
          <w:szCs w:val="24"/>
        </w:rPr>
        <w:t xml:space="preserve">   </w:t>
      </w:r>
      <w:r>
        <w:rPr>
          <w:rFonts w:ascii="Times New Roman" w:hAnsi="Times New Roman" w:cs="Times New Roman"/>
          <w:kern w:val="0"/>
          <w:szCs w:val="24"/>
        </w:rPr>
        <w:t xml:space="preserve">Martynas Remeikis </w:t>
      </w:r>
      <w:r w:rsidR="00F131CA">
        <w:rPr>
          <w:rFonts w:ascii="Times New Roman" w:hAnsi="Times New Roman" w:cs="Times New Roman"/>
          <w:kern w:val="0"/>
          <w:szCs w:val="24"/>
        </w:rPr>
        <w:tab/>
        <w:t xml:space="preserve"> </w:t>
      </w:r>
      <w:r>
        <w:rPr>
          <w:rFonts w:ascii="Times New Roman" w:hAnsi="Times New Roman" w:cs="Times New Roman"/>
          <w:kern w:val="0"/>
          <w:szCs w:val="24"/>
        </w:rPr>
        <w:t xml:space="preserve">– Šakių rajono savivaldybės administracijos </w:t>
      </w:r>
      <w:r w:rsidR="00501022">
        <w:rPr>
          <w:rFonts w:ascii="Times New Roman" w:hAnsi="Times New Roman" w:cs="Times New Roman"/>
          <w:kern w:val="0"/>
          <w:szCs w:val="24"/>
        </w:rPr>
        <w:t>Ūkio ir investicijų</w:t>
      </w:r>
    </w:p>
    <w:p w14:paraId="31C38FA5" w14:textId="4BCCA1C7" w:rsidR="009C6BF8" w:rsidRDefault="00F131CA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                                        </w:t>
      </w:r>
      <w:r w:rsidR="00501022">
        <w:rPr>
          <w:rFonts w:ascii="Times New Roman" w:hAnsi="Times New Roman" w:cs="Times New Roman"/>
          <w:kern w:val="0"/>
          <w:szCs w:val="24"/>
        </w:rPr>
        <w:t xml:space="preserve"> skyriaus vedėjas.</w:t>
      </w:r>
    </w:p>
    <w:p w14:paraId="3E8B91BD" w14:textId="5888D778" w:rsidR="00501022" w:rsidRDefault="00501022" w:rsidP="00501022">
      <w:pPr>
        <w:spacing w:line="360" w:lineRule="auto"/>
        <w:jc w:val="both"/>
        <w:rPr>
          <w:rFonts w:ascii="Times New Roman" w:hAnsi="Times New Roman" w:cs="Times New Roman"/>
          <w:kern w:val="0"/>
          <w:szCs w:val="24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</w:t>
      </w:r>
      <w:r w:rsidR="00F131CA">
        <w:rPr>
          <w:rFonts w:ascii="Times New Roman" w:hAnsi="Times New Roman" w:cs="Times New Roman"/>
          <w:kern w:val="0"/>
          <w:szCs w:val="24"/>
        </w:rPr>
        <w:t xml:space="preserve">   </w:t>
      </w:r>
      <w:r>
        <w:rPr>
          <w:rFonts w:ascii="Times New Roman" w:hAnsi="Times New Roman" w:cs="Times New Roman"/>
          <w:kern w:val="0"/>
          <w:szCs w:val="24"/>
        </w:rPr>
        <w:t>2. P a v e d u  1 punktu sudarytai komisijai išvadą pateikti iki 2024 m. vasario 15 d.</w:t>
      </w:r>
    </w:p>
    <w:p w14:paraId="4E71CBC6" w14:textId="1F778999" w:rsidR="0015210B" w:rsidRPr="00501022" w:rsidRDefault="009C6BF8" w:rsidP="00501022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>
        <w:rPr>
          <w:rFonts w:ascii="Times New Roman" w:hAnsi="Times New Roman" w:cs="Times New Roman"/>
          <w:kern w:val="0"/>
          <w:szCs w:val="24"/>
        </w:rPr>
        <w:t xml:space="preserve">           </w:t>
      </w:r>
      <w:r w:rsid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="0015210B"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 w:rsid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eną </w:t>
      </w:r>
      <w:bookmarkStart w:id="0" w:name="_Hlk156900965"/>
      <w:r w:rsid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mėnesį nuo </w:t>
      </w:r>
      <w:bookmarkEnd w:id="0"/>
      <w:r w:rsid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potvarkio</w:t>
      </w:r>
      <w:r w:rsidR="0015210B"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 w:rsidP="00501022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F9EB6B6" w14:textId="4EFF6104" w:rsidR="003D6CF0" w:rsidRPr="00501022" w:rsidRDefault="0004089D" w:rsidP="00501022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 xml:space="preserve">Savivaldybės </w:t>
      </w:r>
      <w:r w:rsidR="00501022">
        <w:rPr>
          <w:rFonts w:ascii="Times New Roman" w:hAnsi="Times New Roman"/>
          <w:color w:val="auto"/>
          <w:kern w:val="0"/>
          <w:lang w:eastAsia="en-US"/>
        </w:rPr>
        <w:t>meras                                                                                      Raimondas Januševičius</w:t>
      </w: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6D15BCC3" w:rsidR="006F270A" w:rsidRDefault="00E635F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695A8DB4" w:rsidR="006F270A" w:rsidRDefault="00E635F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7A0BB5E2" w14:textId="751A7E80" w:rsidR="00AF797A" w:rsidRPr="00501022" w:rsidRDefault="006F270A" w:rsidP="0050102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931D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931DF">
        <w:rPr>
          <w:rFonts w:ascii="Times New Roman" w:hAnsi="Times New Roman"/>
          <w:szCs w:val="24"/>
        </w:rPr>
        <w:t>0</w:t>
      </w:r>
      <w:r w:rsidR="006F590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1D3876">
        <w:rPr>
          <w:rFonts w:ascii="Times New Roman" w:hAnsi="Times New Roman"/>
          <w:szCs w:val="24"/>
        </w:rPr>
        <w:t>2</w:t>
      </w:r>
      <w:r w:rsidR="00501022">
        <w:rPr>
          <w:rFonts w:ascii="Times New Roman" w:hAnsi="Times New Roman"/>
          <w:szCs w:val="24"/>
        </w:rPr>
        <w:t>3</w:t>
      </w:r>
    </w:p>
    <w:sectPr w:rsidR="00AF797A" w:rsidRPr="00501022" w:rsidSect="00641541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6B4B4" w14:textId="77777777" w:rsidR="002E2BC6" w:rsidRDefault="002E2BC6">
      <w:r>
        <w:separator/>
      </w:r>
    </w:p>
  </w:endnote>
  <w:endnote w:type="continuationSeparator" w:id="0">
    <w:p w14:paraId="41E781E8" w14:textId="77777777" w:rsidR="002E2BC6" w:rsidRDefault="002E2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445A" w14:textId="77777777" w:rsidR="002E2BC6" w:rsidRDefault="002E2BC6">
      <w:r>
        <w:separator/>
      </w:r>
    </w:p>
  </w:footnote>
  <w:footnote w:type="continuationSeparator" w:id="0">
    <w:p w14:paraId="65874EA4" w14:textId="77777777" w:rsidR="002E2BC6" w:rsidRDefault="002E2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2428A"/>
    <w:rsid w:val="0003263B"/>
    <w:rsid w:val="00032C95"/>
    <w:rsid w:val="00036728"/>
    <w:rsid w:val="0004089D"/>
    <w:rsid w:val="00042D48"/>
    <w:rsid w:val="00066F7A"/>
    <w:rsid w:val="0006752C"/>
    <w:rsid w:val="000A5365"/>
    <w:rsid w:val="000A5A88"/>
    <w:rsid w:val="000C2214"/>
    <w:rsid w:val="000D3667"/>
    <w:rsid w:val="000D444C"/>
    <w:rsid w:val="000D4D0E"/>
    <w:rsid w:val="000D4F7B"/>
    <w:rsid w:val="000D7656"/>
    <w:rsid w:val="00100424"/>
    <w:rsid w:val="0011790D"/>
    <w:rsid w:val="001505B1"/>
    <w:rsid w:val="0015210B"/>
    <w:rsid w:val="00152A4C"/>
    <w:rsid w:val="00161B54"/>
    <w:rsid w:val="00165248"/>
    <w:rsid w:val="00185CF2"/>
    <w:rsid w:val="00192255"/>
    <w:rsid w:val="001A59B3"/>
    <w:rsid w:val="001B02DA"/>
    <w:rsid w:val="001C6E90"/>
    <w:rsid w:val="001D3876"/>
    <w:rsid w:val="001E6C7D"/>
    <w:rsid w:val="001F02DA"/>
    <w:rsid w:val="001F101F"/>
    <w:rsid w:val="002207ED"/>
    <w:rsid w:val="002305C3"/>
    <w:rsid w:val="00267BCA"/>
    <w:rsid w:val="00282FAF"/>
    <w:rsid w:val="002846F7"/>
    <w:rsid w:val="00285B94"/>
    <w:rsid w:val="002907D4"/>
    <w:rsid w:val="002A0F4B"/>
    <w:rsid w:val="002A2054"/>
    <w:rsid w:val="002A3774"/>
    <w:rsid w:val="002B0A1D"/>
    <w:rsid w:val="002B595D"/>
    <w:rsid w:val="002D3CFA"/>
    <w:rsid w:val="002E2BC6"/>
    <w:rsid w:val="002E40FD"/>
    <w:rsid w:val="00322507"/>
    <w:rsid w:val="00331C68"/>
    <w:rsid w:val="00332199"/>
    <w:rsid w:val="0035787A"/>
    <w:rsid w:val="003A2EAD"/>
    <w:rsid w:val="003A5CAC"/>
    <w:rsid w:val="003D6CF0"/>
    <w:rsid w:val="003F4124"/>
    <w:rsid w:val="00402740"/>
    <w:rsid w:val="004316FB"/>
    <w:rsid w:val="004407C8"/>
    <w:rsid w:val="004546BC"/>
    <w:rsid w:val="004650FD"/>
    <w:rsid w:val="0048269D"/>
    <w:rsid w:val="00491C9F"/>
    <w:rsid w:val="004A7499"/>
    <w:rsid w:val="004A7781"/>
    <w:rsid w:val="004B5FCC"/>
    <w:rsid w:val="004D2909"/>
    <w:rsid w:val="004E4863"/>
    <w:rsid w:val="004F4858"/>
    <w:rsid w:val="00501022"/>
    <w:rsid w:val="00517D05"/>
    <w:rsid w:val="00530073"/>
    <w:rsid w:val="0056028F"/>
    <w:rsid w:val="00564767"/>
    <w:rsid w:val="0056680B"/>
    <w:rsid w:val="00571AE7"/>
    <w:rsid w:val="00574743"/>
    <w:rsid w:val="00580734"/>
    <w:rsid w:val="00592ED0"/>
    <w:rsid w:val="005C284B"/>
    <w:rsid w:val="005D7027"/>
    <w:rsid w:val="005D78D9"/>
    <w:rsid w:val="00611021"/>
    <w:rsid w:val="006117E7"/>
    <w:rsid w:val="00615630"/>
    <w:rsid w:val="00626306"/>
    <w:rsid w:val="006275DB"/>
    <w:rsid w:val="00632A99"/>
    <w:rsid w:val="00636561"/>
    <w:rsid w:val="00641541"/>
    <w:rsid w:val="006463DA"/>
    <w:rsid w:val="006678BE"/>
    <w:rsid w:val="00677080"/>
    <w:rsid w:val="006820C7"/>
    <w:rsid w:val="0069378D"/>
    <w:rsid w:val="006A4918"/>
    <w:rsid w:val="006B1252"/>
    <w:rsid w:val="006D50C0"/>
    <w:rsid w:val="006F270A"/>
    <w:rsid w:val="006F5905"/>
    <w:rsid w:val="0070448A"/>
    <w:rsid w:val="007439A4"/>
    <w:rsid w:val="00750AAF"/>
    <w:rsid w:val="007535C6"/>
    <w:rsid w:val="00767D1E"/>
    <w:rsid w:val="007744AF"/>
    <w:rsid w:val="0077536E"/>
    <w:rsid w:val="007931DF"/>
    <w:rsid w:val="007C2F62"/>
    <w:rsid w:val="007D2F41"/>
    <w:rsid w:val="007D66C3"/>
    <w:rsid w:val="007D67E9"/>
    <w:rsid w:val="007E091B"/>
    <w:rsid w:val="007F79ED"/>
    <w:rsid w:val="00812AFF"/>
    <w:rsid w:val="00844BB5"/>
    <w:rsid w:val="00867AAB"/>
    <w:rsid w:val="00887B28"/>
    <w:rsid w:val="008A28DA"/>
    <w:rsid w:val="008A4A42"/>
    <w:rsid w:val="008B31AE"/>
    <w:rsid w:val="008B6B0A"/>
    <w:rsid w:val="008C39FF"/>
    <w:rsid w:val="008C5C30"/>
    <w:rsid w:val="008F7710"/>
    <w:rsid w:val="009400C8"/>
    <w:rsid w:val="00953DB8"/>
    <w:rsid w:val="009635FF"/>
    <w:rsid w:val="009728FB"/>
    <w:rsid w:val="009872A5"/>
    <w:rsid w:val="0099180B"/>
    <w:rsid w:val="00992BB8"/>
    <w:rsid w:val="009B2E0B"/>
    <w:rsid w:val="009C6BF8"/>
    <w:rsid w:val="009F0C14"/>
    <w:rsid w:val="00A156FB"/>
    <w:rsid w:val="00A82213"/>
    <w:rsid w:val="00A90318"/>
    <w:rsid w:val="00AA33D2"/>
    <w:rsid w:val="00AB5AA9"/>
    <w:rsid w:val="00AC138F"/>
    <w:rsid w:val="00AC2D54"/>
    <w:rsid w:val="00AC6950"/>
    <w:rsid w:val="00AD1C2B"/>
    <w:rsid w:val="00AF797A"/>
    <w:rsid w:val="00B13EE2"/>
    <w:rsid w:val="00B73EE0"/>
    <w:rsid w:val="00B80F21"/>
    <w:rsid w:val="00B87E47"/>
    <w:rsid w:val="00BA18E5"/>
    <w:rsid w:val="00BA6496"/>
    <w:rsid w:val="00BB2E58"/>
    <w:rsid w:val="00BC01C7"/>
    <w:rsid w:val="00BC5930"/>
    <w:rsid w:val="00BD40B3"/>
    <w:rsid w:val="00BD7E7A"/>
    <w:rsid w:val="00BF3F32"/>
    <w:rsid w:val="00BF5E33"/>
    <w:rsid w:val="00C21373"/>
    <w:rsid w:val="00C438B1"/>
    <w:rsid w:val="00C95D03"/>
    <w:rsid w:val="00CC356E"/>
    <w:rsid w:val="00CE23B1"/>
    <w:rsid w:val="00D071D2"/>
    <w:rsid w:val="00D2117C"/>
    <w:rsid w:val="00D27D3B"/>
    <w:rsid w:val="00D27FE8"/>
    <w:rsid w:val="00D476C6"/>
    <w:rsid w:val="00D94FE8"/>
    <w:rsid w:val="00DA289A"/>
    <w:rsid w:val="00DB075A"/>
    <w:rsid w:val="00DC0A0F"/>
    <w:rsid w:val="00DC5363"/>
    <w:rsid w:val="00DC7E93"/>
    <w:rsid w:val="00DF11E8"/>
    <w:rsid w:val="00DF7232"/>
    <w:rsid w:val="00E1050C"/>
    <w:rsid w:val="00E1651F"/>
    <w:rsid w:val="00E238FF"/>
    <w:rsid w:val="00E3324C"/>
    <w:rsid w:val="00E3543A"/>
    <w:rsid w:val="00E47E65"/>
    <w:rsid w:val="00E62D8F"/>
    <w:rsid w:val="00E635F6"/>
    <w:rsid w:val="00E726F6"/>
    <w:rsid w:val="00E9436E"/>
    <w:rsid w:val="00EA7686"/>
    <w:rsid w:val="00EE6ED0"/>
    <w:rsid w:val="00F131CA"/>
    <w:rsid w:val="00F179BD"/>
    <w:rsid w:val="00F30F0A"/>
    <w:rsid w:val="00F31E47"/>
    <w:rsid w:val="00F338BA"/>
    <w:rsid w:val="00F56FC5"/>
    <w:rsid w:val="00F61130"/>
    <w:rsid w:val="00F800AA"/>
    <w:rsid w:val="00FD7AD6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2024-01-25T11:25:00Z</cp:lastPrinted>
  <dcterms:created xsi:type="dcterms:W3CDTF">2024-01-25T09:35:00Z</dcterms:created>
  <dcterms:modified xsi:type="dcterms:W3CDTF">2024-01-25T11:40:00Z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