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webextensions/taskpanes.xml" ContentType="application/vnd.ms-office.webextensiontaskpanes+xml"/>
  <Override PartName="/word/webextensions/webextension1.xml" ContentType="application/vnd.ms-office.webextension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microsoft.com/office/2011/relationships/webextensiontaskpanes" Target="word/webextensions/taskpanes.xml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05A6B8A2" w14:textId="77777777" w:rsidR="00DD47CE" w:rsidRDefault="002765E4" w:rsidP="003A095C">
      <w:pPr>
        <w:jc w:val="center"/>
        <w:rPr>
          <w:b/>
          <w:sz w:val="8"/>
        </w:rPr>
      </w:pPr>
      <w:r>
        <w:rPr>
          <w:noProof/>
        </w:rPr>
        <w:drawing>
          <wp:inline distT="0" distB="0" distL="0" distR="0" wp14:anchorId="60FFA66E" wp14:editId="35BB0BD2">
            <wp:extent cx="542925" cy="609600"/>
            <wp:effectExtent l="0" t="0" r="9525" b="0"/>
            <wp:docPr id="2" name="Paveikslėlis 2" descr="konturas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konturas"/>
                    <pic:cNvPicPr>
                      <a:picLocks noChangeAspect="1" noChangeArrowheads="1"/>
                    </pic:cNvPicPr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42925" cy="6096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6805C643" w14:textId="77777777" w:rsidR="00ED113F" w:rsidRDefault="00ED113F">
      <w:pPr>
        <w:jc w:val="center"/>
        <w:rPr>
          <w:b/>
        </w:rPr>
      </w:pPr>
    </w:p>
    <w:p w14:paraId="4093E702" w14:textId="77777777" w:rsidR="00DD47CE" w:rsidRDefault="00BE6D25">
      <w:pPr>
        <w:jc w:val="center"/>
        <w:rPr>
          <w:b/>
        </w:rPr>
      </w:pPr>
      <w:r>
        <w:rPr>
          <w:b/>
        </w:rPr>
        <w:t>ŠAKIŲ RAJONO SAVIVALDYBĖS ADMINISTRACIJOS DIREKTORIUS</w:t>
      </w:r>
    </w:p>
    <w:p w14:paraId="05121C6F" w14:textId="77777777" w:rsidR="00DD47CE" w:rsidRDefault="00DD47CE">
      <w:pPr>
        <w:jc w:val="center"/>
        <w:rPr>
          <w:b/>
        </w:rPr>
      </w:pPr>
    </w:p>
    <w:p w14:paraId="22D98699" w14:textId="77777777" w:rsidR="00AE7378" w:rsidRDefault="00AE7378">
      <w:pPr>
        <w:jc w:val="center"/>
        <w:rPr>
          <w:b/>
        </w:rPr>
      </w:pPr>
    </w:p>
    <w:p w14:paraId="0E0D5EDF" w14:textId="77777777" w:rsidR="00DD47CE" w:rsidRDefault="00BE6D25">
      <w:pPr>
        <w:jc w:val="center"/>
        <w:rPr>
          <w:b/>
        </w:rPr>
      </w:pPr>
      <w:r>
        <w:rPr>
          <w:b/>
        </w:rPr>
        <w:t>ĮSAKYMAS</w:t>
      </w:r>
    </w:p>
    <w:p w14:paraId="58509327" w14:textId="77777777" w:rsidR="00AC4640" w:rsidRPr="00AC4640" w:rsidRDefault="00AC4640" w:rsidP="00AC4640">
      <w:pPr>
        <w:tabs>
          <w:tab w:val="left" w:pos="851"/>
          <w:tab w:val="left" w:pos="1242"/>
          <w:tab w:val="left" w:pos="1281"/>
          <w:tab w:val="left" w:pos="7450"/>
          <w:tab w:val="left" w:pos="7655"/>
        </w:tabs>
        <w:suppressAutoHyphens/>
        <w:jc w:val="center"/>
        <w:rPr>
          <w:rFonts w:eastAsia="Batang"/>
          <w:b/>
          <w:color w:val="00000A"/>
          <w:kern w:val="1"/>
          <w:sz w:val="28"/>
        </w:rPr>
      </w:pPr>
      <w:r w:rsidRPr="00AC4640">
        <w:rPr>
          <w:rFonts w:eastAsia="Batang"/>
          <w:b/>
          <w:color w:val="00000A"/>
          <w:kern w:val="1"/>
        </w:rPr>
        <w:t>DĖL DARBO GRUPĖS SUDARYMO</w:t>
      </w:r>
    </w:p>
    <w:p w14:paraId="4CCA9C1F" w14:textId="77777777" w:rsidR="006150D5" w:rsidRPr="006150D5" w:rsidRDefault="006150D5" w:rsidP="006150D5"/>
    <w:p w14:paraId="7F30C313" w14:textId="2E6386B2" w:rsidR="00AF038B" w:rsidRPr="00AF038B" w:rsidRDefault="00435ADB" w:rsidP="00B82A02">
      <w:pPr>
        <w:pStyle w:val="Antrat1"/>
        <w:numPr>
          <w:ilvl w:val="0"/>
          <w:numId w:val="0"/>
        </w:numPr>
        <w:tabs>
          <w:tab w:val="center" w:pos="4819"/>
          <w:tab w:val="left" w:pos="7035"/>
        </w:tabs>
        <w:jc w:val="center"/>
      </w:pPr>
      <w:r>
        <w:t>20</w:t>
      </w:r>
      <w:r w:rsidR="00E244C9">
        <w:t>2</w:t>
      </w:r>
      <w:r w:rsidR="0098068D">
        <w:t>4</w:t>
      </w:r>
      <w:r>
        <w:t xml:space="preserve"> m.</w:t>
      </w:r>
      <w:r w:rsidR="00ED5A7B">
        <w:t xml:space="preserve"> </w:t>
      </w:r>
      <w:r w:rsidR="00AC4640">
        <w:t>vasario</w:t>
      </w:r>
      <w:r w:rsidR="0017610B">
        <w:t xml:space="preserve"> </w:t>
      </w:r>
      <w:r w:rsidR="00BD08FA">
        <w:t xml:space="preserve"> </w:t>
      </w:r>
      <w:r w:rsidR="00867EF7">
        <w:t xml:space="preserve"> </w:t>
      </w:r>
      <w:r>
        <w:t xml:space="preserve"> d.</w:t>
      </w:r>
      <w:r w:rsidR="00BE6D25">
        <w:t xml:space="preserve"> Nr.</w:t>
      </w:r>
      <w:r w:rsidR="00841333">
        <w:t xml:space="preserve"> A</w:t>
      </w:r>
      <w:r w:rsidR="00F94EE3">
        <w:t>T</w:t>
      </w:r>
      <w:r w:rsidR="00841333">
        <w:t>-</w:t>
      </w:r>
    </w:p>
    <w:p w14:paraId="5D384F26" w14:textId="2ACDA087" w:rsidR="00434111" w:rsidRDefault="00BE6D25" w:rsidP="00560252">
      <w:pPr>
        <w:pStyle w:val="Antrat1"/>
        <w:numPr>
          <w:ilvl w:val="0"/>
          <w:numId w:val="0"/>
        </w:numPr>
        <w:jc w:val="center"/>
      </w:pPr>
      <w:r>
        <w:t>Šakiai</w:t>
      </w:r>
    </w:p>
    <w:p w14:paraId="53AF29EF" w14:textId="77777777" w:rsidR="00560252" w:rsidRDefault="00560252" w:rsidP="00560252">
      <w:pPr>
        <w:tabs>
          <w:tab w:val="left" w:pos="1242"/>
          <w:tab w:val="left" w:pos="6804"/>
          <w:tab w:val="left" w:pos="7450"/>
        </w:tabs>
      </w:pPr>
    </w:p>
    <w:p w14:paraId="5C62BB2C" w14:textId="20B00942" w:rsidR="00AC4640" w:rsidRPr="00AC4640" w:rsidRDefault="0098068D" w:rsidP="00AC4640">
      <w:pPr>
        <w:tabs>
          <w:tab w:val="left" w:pos="1242"/>
        </w:tabs>
        <w:spacing w:line="360" w:lineRule="auto"/>
        <w:ind w:firstLine="851"/>
        <w:jc w:val="both"/>
        <w:rPr>
          <w:rFonts w:eastAsia="Batang"/>
          <w:color w:val="00000A"/>
          <w:kern w:val="1"/>
        </w:rPr>
      </w:pPr>
      <w:r>
        <w:rPr>
          <w:spacing w:val="60"/>
          <w:szCs w:val="24"/>
        </w:rPr>
        <w:tab/>
      </w:r>
      <w:r w:rsidR="00AC4640" w:rsidRPr="00AC4640">
        <w:rPr>
          <w:rFonts w:eastAsia="Batang"/>
          <w:color w:val="00000A"/>
          <w:kern w:val="1"/>
        </w:rPr>
        <w:t xml:space="preserve">Vadovaudamasis Vidaus kontrolės įgyvendinimo viešajame juridiniame asmenyje tvarkos aprašo, patvirtinto Lietuvos Respublikos finansų ministro 2020 m. birželio 29 d. įsakymu Nr. 1K-195 „Dėl vidaus kontrolės įgyvendinimo viešajame juridiniame asmenyje“, 23 punktu, </w:t>
      </w:r>
      <w:r w:rsidR="002F49A6" w:rsidRPr="002F49A6">
        <w:rPr>
          <w:rFonts w:eastAsia="Batang"/>
          <w:color w:val="00000A"/>
          <w:kern w:val="1"/>
        </w:rPr>
        <w:t>Šakių rajono savivaldybės administracijos nuostatų, patvirtintų Šakių rajono savivaldybės tarybos  2023 m. vasario 24 d. sprendimu Nr. T-79 „Dėl Šakių rajono savivaldybės administracijos nuostatų patvirtinimo“, 26.12 papunkčiu</w:t>
      </w:r>
      <w:r w:rsidR="00AC4640" w:rsidRPr="00AC4640">
        <w:rPr>
          <w:rFonts w:eastAsia="Batang"/>
          <w:color w:val="00000A"/>
          <w:kern w:val="1"/>
        </w:rPr>
        <w:t>:</w:t>
      </w:r>
    </w:p>
    <w:p w14:paraId="52B36DC9" w14:textId="2320A086" w:rsidR="00AC4640" w:rsidRPr="00AC4640" w:rsidRDefault="00AC4640" w:rsidP="00AC4640">
      <w:pPr>
        <w:tabs>
          <w:tab w:val="left" w:pos="1242"/>
        </w:tabs>
        <w:suppressAutoHyphens/>
        <w:spacing w:line="360" w:lineRule="auto"/>
        <w:jc w:val="both"/>
        <w:rPr>
          <w:rFonts w:eastAsia="Batang"/>
          <w:color w:val="00000A"/>
          <w:kern w:val="1"/>
        </w:rPr>
      </w:pPr>
      <w:r w:rsidRPr="00AC4640">
        <w:rPr>
          <w:rFonts w:eastAsia="Batang"/>
          <w:color w:val="00000A"/>
          <w:kern w:val="1"/>
        </w:rPr>
        <w:t xml:space="preserve">     </w:t>
      </w:r>
      <w:r>
        <w:rPr>
          <w:rFonts w:eastAsia="Batang"/>
          <w:color w:val="00000A"/>
          <w:kern w:val="1"/>
        </w:rPr>
        <w:tab/>
      </w:r>
      <w:r w:rsidRPr="00AC4640">
        <w:rPr>
          <w:rFonts w:eastAsia="Batang"/>
          <w:color w:val="00000A"/>
          <w:kern w:val="1"/>
        </w:rPr>
        <w:t xml:space="preserve"> 1. S u d a r a u darbo grupę savivaldybės administracijos vidaus kontrolės politikos analizei ir vertinimui</w:t>
      </w:r>
      <w:r w:rsidR="00042836">
        <w:rPr>
          <w:rFonts w:eastAsia="Batang"/>
          <w:color w:val="00000A"/>
          <w:kern w:val="1"/>
        </w:rPr>
        <w:t xml:space="preserve"> už 2023 metus</w:t>
      </w:r>
      <w:r w:rsidRPr="00AC4640">
        <w:rPr>
          <w:rFonts w:eastAsia="Batang"/>
          <w:color w:val="00000A"/>
          <w:kern w:val="1"/>
        </w:rPr>
        <w:t>:</w:t>
      </w:r>
    </w:p>
    <w:p w14:paraId="79097B08" w14:textId="038531D0" w:rsidR="00A42F45" w:rsidRDefault="00AC4640" w:rsidP="00AC4640">
      <w:pPr>
        <w:tabs>
          <w:tab w:val="left" w:pos="720"/>
        </w:tabs>
        <w:spacing w:line="360" w:lineRule="auto"/>
        <w:jc w:val="both"/>
        <w:rPr>
          <w:color w:val="00000A"/>
          <w:kern w:val="1"/>
        </w:rPr>
      </w:pPr>
      <w:r>
        <w:rPr>
          <w:color w:val="00000A"/>
          <w:kern w:val="1"/>
        </w:rPr>
        <w:tab/>
      </w:r>
      <w:r w:rsidR="00797603" w:rsidRPr="00797603">
        <w:rPr>
          <w:color w:val="00000A"/>
          <w:kern w:val="1"/>
        </w:rPr>
        <w:t xml:space="preserve">Jūratė Šneideraitienė </w:t>
      </w:r>
      <w:r w:rsidR="00A42F45">
        <w:rPr>
          <w:color w:val="00000A"/>
          <w:kern w:val="1"/>
        </w:rPr>
        <w:tab/>
      </w:r>
      <w:r w:rsidR="00797603" w:rsidRPr="00797603">
        <w:rPr>
          <w:color w:val="00000A"/>
          <w:kern w:val="1"/>
        </w:rPr>
        <w:t>– savivaldybės administracijos Teisės, personalo ir civilinės</w:t>
      </w:r>
    </w:p>
    <w:p w14:paraId="458EED36" w14:textId="232D35F2" w:rsidR="00797603" w:rsidRDefault="00A42F45" w:rsidP="00181A72">
      <w:pPr>
        <w:suppressAutoHyphens/>
        <w:spacing w:line="480" w:lineRule="auto"/>
        <w:ind w:left="2835" w:hanging="2126"/>
        <w:jc w:val="both"/>
        <w:rPr>
          <w:color w:val="00000A"/>
          <w:kern w:val="1"/>
        </w:rPr>
      </w:pPr>
      <w:r>
        <w:rPr>
          <w:color w:val="00000A"/>
          <w:kern w:val="1"/>
        </w:rPr>
        <w:t xml:space="preserve">                                  </w:t>
      </w:r>
      <w:r w:rsidR="00797603" w:rsidRPr="00797603">
        <w:rPr>
          <w:color w:val="00000A"/>
          <w:kern w:val="1"/>
        </w:rPr>
        <w:t xml:space="preserve">  metrikacijos skyriaus vedėja</w:t>
      </w:r>
      <w:r w:rsidR="00174A1B">
        <w:rPr>
          <w:color w:val="00000A"/>
          <w:kern w:val="1"/>
        </w:rPr>
        <w:t xml:space="preserve"> </w:t>
      </w:r>
      <w:r w:rsidR="00174A1B" w:rsidRPr="00174A1B">
        <w:rPr>
          <w:color w:val="00000A"/>
          <w:kern w:val="1"/>
        </w:rPr>
        <w:t>(darbo grupės vadovė)</w:t>
      </w:r>
      <w:r>
        <w:rPr>
          <w:color w:val="00000A"/>
          <w:kern w:val="1"/>
        </w:rPr>
        <w:t>;</w:t>
      </w:r>
    </w:p>
    <w:p w14:paraId="50189BF2" w14:textId="187B4A00" w:rsidR="006150D5" w:rsidRPr="006150D5" w:rsidRDefault="006150D5" w:rsidP="00181A72">
      <w:pPr>
        <w:tabs>
          <w:tab w:val="left" w:pos="709"/>
        </w:tabs>
        <w:suppressAutoHyphens/>
        <w:spacing w:line="480" w:lineRule="auto"/>
        <w:ind w:left="2835" w:hanging="2126"/>
        <w:jc w:val="both"/>
        <w:rPr>
          <w:color w:val="00000A"/>
          <w:kern w:val="1"/>
        </w:rPr>
      </w:pPr>
      <w:r w:rsidRPr="006150D5">
        <w:rPr>
          <w:color w:val="00000A"/>
          <w:kern w:val="1"/>
        </w:rPr>
        <w:t xml:space="preserve">Darius Aštrauskas </w:t>
      </w:r>
      <w:r w:rsidR="00A42F45">
        <w:rPr>
          <w:color w:val="00000A"/>
          <w:kern w:val="1"/>
        </w:rPr>
        <w:t xml:space="preserve">  </w:t>
      </w:r>
      <w:r w:rsidR="00A42F45">
        <w:rPr>
          <w:color w:val="00000A"/>
          <w:kern w:val="1"/>
        </w:rPr>
        <w:tab/>
      </w:r>
      <w:r w:rsidR="00174A1B" w:rsidRPr="006150D5">
        <w:rPr>
          <w:color w:val="00000A"/>
          <w:kern w:val="1"/>
        </w:rPr>
        <w:t>–</w:t>
      </w:r>
      <w:r w:rsidRPr="006150D5">
        <w:rPr>
          <w:color w:val="00000A"/>
          <w:kern w:val="1"/>
        </w:rPr>
        <w:t xml:space="preserve"> savivaldybės administracijos Švietimo, kultūros ir sporto skyriaus </w:t>
      </w:r>
      <w:r w:rsidR="00A42F45">
        <w:rPr>
          <w:color w:val="00000A"/>
          <w:kern w:val="1"/>
        </w:rPr>
        <w:t xml:space="preserve">  </w:t>
      </w:r>
      <w:r w:rsidRPr="006150D5">
        <w:rPr>
          <w:color w:val="00000A"/>
          <w:kern w:val="1"/>
        </w:rPr>
        <w:t>vedėjas</w:t>
      </w:r>
      <w:r w:rsidR="00A42F45">
        <w:rPr>
          <w:color w:val="00000A"/>
          <w:kern w:val="1"/>
        </w:rPr>
        <w:t>;</w:t>
      </w:r>
    </w:p>
    <w:p w14:paraId="26D645F9" w14:textId="1C5FF542" w:rsidR="006150D5" w:rsidRPr="006150D5" w:rsidRDefault="006150D5" w:rsidP="00181A72">
      <w:pPr>
        <w:tabs>
          <w:tab w:val="left" w:pos="709"/>
        </w:tabs>
        <w:suppressAutoHyphens/>
        <w:spacing w:line="480" w:lineRule="auto"/>
        <w:ind w:left="2835" w:hanging="2126"/>
        <w:jc w:val="both"/>
        <w:rPr>
          <w:color w:val="00000A"/>
          <w:kern w:val="1"/>
        </w:rPr>
      </w:pPr>
      <w:r>
        <w:rPr>
          <w:color w:val="00000A"/>
          <w:kern w:val="1"/>
        </w:rPr>
        <w:t xml:space="preserve">Jurgita Bosikienė </w:t>
      </w:r>
      <w:r w:rsidR="00A42F45">
        <w:rPr>
          <w:color w:val="00000A"/>
          <w:kern w:val="1"/>
        </w:rPr>
        <w:t xml:space="preserve">   </w:t>
      </w:r>
      <w:r w:rsidR="001B7A68">
        <w:rPr>
          <w:color w:val="00000A"/>
          <w:kern w:val="1"/>
        </w:rPr>
        <w:t xml:space="preserve"> </w:t>
      </w:r>
      <w:r w:rsidR="00174A1B" w:rsidRPr="006150D5">
        <w:rPr>
          <w:color w:val="00000A"/>
          <w:kern w:val="1"/>
        </w:rPr>
        <w:t>–</w:t>
      </w:r>
      <w:r>
        <w:rPr>
          <w:color w:val="00000A"/>
          <w:kern w:val="1"/>
        </w:rPr>
        <w:t xml:space="preserve"> </w:t>
      </w:r>
      <w:r w:rsidRPr="006150D5">
        <w:rPr>
          <w:color w:val="00000A"/>
          <w:kern w:val="1"/>
        </w:rPr>
        <w:t xml:space="preserve">savivaldybės administracijos </w:t>
      </w:r>
      <w:r>
        <w:rPr>
          <w:color w:val="00000A"/>
          <w:kern w:val="1"/>
        </w:rPr>
        <w:t>A</w:t>
      </w:r>
      <w:r w:rsidRPr="006150D5">
        <w:rPr>
          <w:color w:val="00000A"/>
          <w:kern w:val="1"/>
        </w:rPr>
        <w:t>rchitektūros ir</w:t>
      </w:r>
      <w:r>
        <w:rPr>
          <w:color w:val="00000A"/>
          <w:kern w:val="1"/>
        </w:rPr>
        <w:t xml:space="preserve"> urbanistikos</w:t>
      </w:r>
      <w:r w:rsidRPr="006150D5">
        <w:rPr>
          <w:color w:val="00000A"/>
          <w:kern w:val="1"/>
        </w:rPr>
        <w:t xml:space="preserve"> skyriaus </w:t>
      </w:r>
      <w:r w:rsidR="00620F99" w:rsidRPr="00620F99">
        <w:rPr>
          <w:color w:val="00000A"/>
          <w:kern w:val="1"/>
        </w:rPr>
        <w:t>vyriausioji specialistė atliekanti skyriaus vedėjo funkcijas</w:t>
      </w:r>
      <w:r w:rsidR="00A42F45">
        <w:rPr>
          <w:color w:val="00000A"/>
          <w:kern w:val="1"/>
        </w:rPr>
        <w:t>;</w:t>
      </w:r>
    </w:p>
    <w:p w14:paraId="3806FDB8" w14:textId="6CC15156" w:rsidR="006150D5" w:rsidRDefault="00DF0516" w:rsidP="003D5EF5">
      <w:pPr>
        <w:suppressAutoHyphens/>
        <w:spacing w:line="480" w:lineRule="auto"/>
        <w:ind w:left="2835" w:hanging="2126"/>
        <w:jc w:val="both"/>
        <w:rPr>
          <w:color w:val="00000A"/>
          <w:kern w:val="1"/>
        </w:rPr>
      </w:pPr>
      <w:r w:rsidRPr="006150D5">
        <w:rPr>
          <w:color w:val="00000A"/>
          <w:kern w:val="1"/>
        </w:rPr>
        <w:t>Egidija Grigaitienė</w:t>
      </w:r>
      <w:r w:rsidR="006150D5" w:rsidRPr="006150D5">
        <w:rPr>
          <w:color w:val="00000A"/>
          <w:kern w:val="1"/>
        </w:rPr>
        <w:t xml:space="preserve"> </w:t>
      </w:r>
      <w:r w:rsidR="00A42F45">
        <w:rPr>
          <w:color w:val="00000A"/>
          <w:kern w:val="1"/>
        </w:rPr>
        <w:t xml:space="preserve">   </w:t>
      </w:r>
      <w:r w:rsidR="001B7A68">
        <w:rPr>
          <w:color w:val="00000A"/>
          <w:kern w:val="1"/>
        </w:rPr>
        <w:t xml:space="preserve"> </w:t>
      </w:r>
      <w:r w:rsidR="00174A1B" w:rsidRPr="006150D5">
        <w:rPr>
          <w:color w:val="00000A"/>
          <w:kern w:val="1"/>
        </w:rPr>
        <w:t>–</w:t>
      </w:r>
      <w:r w:rsidR="006150D5" w:rsidRPr="006150D5">
        <w:rPr>
          <w:color w:val="00000A"/>
          <w:kern w:val="1"/>
        </w:rPr>
        <w:t xml:space="preserve"> savivaldybės administracijos </w:t>
      </w:r>
      <w:r w:rsidRPr="006150D5">
        <w:rPr>
          <w:color w:val="00000A"/>
          <w:kern w:val="1"/>
        </w:rPr>
        <w:t>Biudžeto, turto</w:t>
      </w:r>
      <w:r w:rsidR="006150D5" w:rsidRPr="006150D5">
        <w:rPr>
          <w:color w:val="00000A"/>
          <w:kern w:val="1"/>
        </w:rPr>
        <w:t xml:space="preserve"> ir </w:t>
      </w:r>
      <w:r w:rsidRPr="006150D5">
        <w:rPr>
          <w:color w:val="00000A"/>
          <w:kern w:val="1"/>
        </w:rPr>
        <w:t xml:space="preserve">strateginio planavimo </w:t>
      </w:r>
      <w:r w:rsidR="001B7A68">
        <w:rPr>
          <w:color w:val="00000A"/>
          <w:kern w:val="1"/>
        </w:rPr>
        <w:t xml:space="preserve"> </w:t>
      </w:r>
      <w:r w:rsidR="006150D5" w:rsidRPr="006150D5">
        <w:rPr>
          <w:color w:val="00000A"/>
          <w:kern w:val="1"/>
        </w:rPr>
        <w:t>skyriaus vedėja</w:t>
      </w:r>
      <w:r w:rsidR="00A42F45">
        <w:rPr>
          <w:color w:val="00000A"/>
          <w:kern w:val="1"/>
        </w:rPr>
        <w:t>;</w:t>
      </w:r>
    </w:p>
    <w:p w14:paraId="39D390EE" w14:textId="28509502" w:rsidR="00DF0516" w:rsidRPr="00DF0516" w:rsidRDefault="00DF0516" w:rsidP="00DF0516">
      <w:pPr>
        <w:suppressAutoHyphens/>
        <w:spacing w:line="480" w:lineRule="auto"/>
        <w:ind w:left="2977" w:hanging="2268"/>
        <w:jc w:val="both"/>
        <w:rPr>
          <w:bCs/>
          <w:color w:val="00000A"/>
          <w:kern w:val="1"/>
          <w:szCs w:val="24"/>
        </w:rPr>
      </w:pPr>
      <w:r w:rsidRPr="006150D5">
        <w:rPr>
          <w:color w:val="00000A"/>
          <w:kern w:val="1"/>
        </w:rPr>
        <w:t xml:space="preserve">Danutė Jurgutienė </w:t>
      </w:r>
      <w:r w:rsidR="00A42F45">
        <w:rPr>
          <w:color w:val="00000A"/>
          <w:kern w:val="1"/>
        </w:rPr>
        <w:t xml:space="preserve">   </w:t>
      </w:r>
      <w:r w:rsidR="001B7A68">
        <w:rPr>
          <w:color w:val="00000A"/>
          <w:kern w:val="1"/>
        </w:rPr>
        <w:t xml:space="preserve"> </w:t>
      </w:r>
      <w:r w:rsidRPr="006150D5">
        <w:rPr>
          <w:color w:val="00000A"/>
          <w:kern w:val="1"/>
        </w:rPr>
        <w:t xml:space="preserve">– savivaldybės administracijos </w:t>
      </w:r>
      <w:r w:rsidRPr="00797603">
        <w:rPr>
          <w:bCs/>
          <w:color w:val="00000A"/>
          <w:kern w:val="1"/>
          <w:szCs w:val="24"/>
        </w:rPr>
        <w:t xml:space="preserve">vyriausioji specialistė </w:t>
      </w:r>
      <w:r w:rsidRPr="006150D5">
        <w:rPr>
          <w:bCs/>
          <w:color w:val="00000A"/>
          <w:kern w:val="1"/>
          <w:szCs w:val="24"/>
        </w:rPr>
        <w:t>(jaunimo reikalų koordinator</w:t>
      </w:r>
      <w:r w:rsidR="00A42F45">
        <w:rPr>
          <w:bCs/>
          <w:color w:val="00000A"/>
          <w:kern w:val="1"/>
          <w:szCs w:val="24"/>
        </w:rPr>
        <w:t>ė</w:t>
      </w:r>
      <w:r w:rsidRPr="006150D5">
        <w:rPr>
          <w:bCs/>
          <w:color w:val="00000A"/>
          <w:kern w:val="1"/>
          <w:szCs w:val="24"/>
        </w:rPr>
        <w:t>)</w:t>
      </w:r>
      <w:r w:rsidR="00A42F45">
        <w:rPr>
          <w:bCs/>
          <w:color w:val="00000A"/>
          <w:kern w:val="1"/>
          <w:szCs w:val="24"/>
        </w:rPr>
        <w:t>;</w:t>
      </w:r>
    </w:p>
    <w:p w14:paraId="5296E1A0" w14:textId="16C06C8B" w:rsidR="006150D5" w:rsidRPr="006150D5" w:rsidRDefault="006150D5" w:rsidP="00181A72">
      <w:pPr>
        <w:tabs>
          <w:tab w:val="left" w:pos="709"/>
        </w:tabs>
        <w:suppressAutoHyphens/>
        <w:spacing w:line="480" w:lineRule="auto"/>
        <w:ind w:left="2835" w:hanging="2126"/>
        <w:jc w:val="both"/>
        <w:rPr>
          <w:color w:val="00000A"/>
          <w:kern w:val="1"/>
        </w:rPr>
      </w:pPr>
      <w:r>
        <w:rPr>
          <w:color w:val="00000A"/>
          <w:kern w:val="1"/>
        </w:rPr>
        <w:t xml:space="preserve">Inga Kanapeckienė </w:t>
      </w:r>
      <w:r w:rsidR="00A42F45">
        <w:rPr>
          <w:color w:val="00000A"/>
          <w:kern w:val="1"/>
        </w:rPr>
        <w:t xml:space="preserve">    </w:t>
      </w:r>
      <w:r w:rsidR="00174A1B" w:rsidRPr="006150D5">
        <w:rPr>
          <w:color w:val="00000A"/>
          <w:kern w:val="1"/>
        </w:rPr>
        <w:t>–</w:t>
      </w:r>
      <w:r>
        <w:rPr>
          <w:color w:val="00000A"/>
          <w:kern w:val="1"/>
        </w:rPr>
        <w:t xml:space="preserve"> </w:t>
      </w:r>
      <w:r w:rsidRPr="006150D5">
        <w:rPr>
          <w:color w:val="00000A"/>
          <w:kern w:val="1"/>
        </w:rPr>
        <w:t xml:space="preserve">savivaldybės administracijos </w:t>
      </w:r>
      <w:r>
        <w:rPr>
          <w:color w:val="00000A"/>
          <w:kern w:val="1"/>
        </w:rPr>
        <w:t>Tarybos veiklos administravimo</w:t>
      </w:r>
      <w:r w:rsidRPr="006150D5">
        <w:rPr>
          <w:color w:val="00000A"/>
          <w:kern w:val="1"/>
        </w:rPr>
        <w:t xml:space="preserve"> skyriaus vedėja</w:t>
      </w:r>
      <w:r w:rsidR="00A42F45">
        <w:rPr>
          <w:color w:val="00000A"/>
          <w:kern w:val="1"/>
        </w:rPr>
        <w:t>;</w:t>
      </w:r>
    </w:p>
    <w:p w14:paraId="7F405408" w14:textId="4F5A4069" w:rsidR="006150D5" w:rsidRPr="006150D5" w:rsidRDefault="00A42F45" w:rsidP="00620F99">
      <w:pPr>
        <w:suppressAutoHyphens/>
        <w:spacing w:line="480" w:lineRule="auto"/>
        <w:ind w:left="2694" w:hanging="2127"/>
        <w:jc w:val="both"/>
        <w:rPr>
          <w:color w:val="00000A"/>
          <w:kern w:val="1"/>
        </w:rPr>
      </w:pPr>
      <w:r>
        <w:rPr>
          <w:color w:val="00000A"/>
          <w:kern w:val="1"/>
        </w:rPr>
        <w:t xml:space="preserve">Jolita Matusevičienė </w:t>
      </w:r>
      <w:r w:rsidR="006150D5" w:rsidRPr="006150D5">
        <w:rPr>
          <w:color w:val="00000A"/>
          <w:kern w:val="1"/>
        </w:rPr>
        <w:t xml:space="preserve"> – savivaldybės administracijos</w:t>
      </w:r>
      <w:r w:rsidR="006150D5" w:rsidRPr="003D5EF5">
        <w:rPr>
          <w:color w:val="00000A"/>
          <w:kern w:val="1"/>
        </w:rPr>
        <w:t xml:space="preserve"> </w:t>
      </w:r>
      <w:r w:rsidR="00797603" w:rsidRPr="00797603">
        <w:rPr>
          <w:color w:val="00000A"/>
          <w:kern w:val="1"/>
        </w:rPr>
        <w:t xml:space="preserve">vyriausioji specialistė </w:t>
      </w:r>
      <w:r w:rsidR="006150D5" w:rsidRPr="006150D5">
        <w:rPr>
          <w:color w:val="00000A"/>
          <w:kern w:val="1"/>
        </w:rPr>
        <w:t>(</w:t>
      </w:r>
      <w:r w:rsidR="00797603" w:rsidRPr="00797603">
        <w:rPr>
          <w:bCs/>
          <w:color w:val="00000A"/>
          <w:kern w:val="1"/>
          <w:szCs w:val="24"/>
        </w:rPr>
        <w:t xml:space="preserve">už korupcijai </w:t>
      </w:r>
      <w:r>
        <w:rPr>
          <w:bCs/>
          <w:color w:val="00000A"/>
          <w:kern w:val="1"/>
          <w:szCs w:val="24"/>
        </w:rPr>
        <w:t xml:space="preserve"> </w:t>
      </w:r>
      <w:r w:rsidR="001B7A68">
        <w:rPr>
          <w:bCs/>
          <w:color w:val="00000A"/>
          <w:kern w:val="1"/>
          <w:szCs w:val="24"/>
        </w:rPr>
        <w:t xml:space="preserve">   </w:t>
      </w:r>
      <w:r w:rsidR="00797603" w:rsidRPr="00797603">
        <w:rPr>
          <w:bCs/>
          <w:color w:val="00000A"/>
          <w:kern w:val="1"/>
          <w:szCs w:val="24"/>
        </w:rPr>
        <w:t>atsparios aplinkos kūrimą atsakingas asmuo</w:t>
      </w:r>
      <w:r w:rsidR="00797603">
        <w:rPr>
          <w:bCs/>
          <w:color w:val="00000A"/>
          <w:kern w:val="1"/>
          <w:szCs w:val="24"/>
        </w:rPr>
        <w:t>)</w:t>
      </w:r>
      <w:r>
        <w:rPr>
          <w:bCs/>
          <w:color w:val="00000A"/>
          <w:kern w:val="1"/>
          <w:szCs w:val="24"/>
        </w:rPr>
        <w:t>;</w:t>
      </w:r>
    </w:p>
    <w:p w14:paraId="61E4AF17" w14:textId="031A8198" w:rsidR="006150D5" w:rsidRPr="006150D5" w:rsidRDefault="006150D5" w:rsidP="00620F99">
      <w:pPr>
        <w:suppressAutoHyphens/>
        <w:spacing w:line="480" w:lineRule="auto"/>
        <w:ind w:left="2694" w:hanging="2127"/>
        <w:jc w:val="both"/>
        <w:rPr>
          <w:bCs/>
          <w:color w:val="00000A"/>
          <w:kern w:val="1"/>
          <w:szCs w:val="24"/>
        </w:rPr>
      </w:pPr>
      <w:r w:rsidRPr="006150D5">
        <w:rPr>
          <w:color w:val="00000A"/>
          <w:kern w:val="1"/>
        </w:rPr>
        <w:lastRenderedPageBreak/>
        <w:t xml:space="preserve">Aušra Pavydienė </w:t>
      </w:r>
      <w:r w:rsidR="00A42F45">
        <w:rPr>
          <w:color w:val="00000A"/>
          <w:kern w:val="1"/>
        </w:rPr>
        <w:t xml:space="preserve">   </w:t>
      </w:r>
      <w:r w:rsidRPr="006150D5">
        <w:rPr>
          <w:color w:val="00000A"/>
          <w:kern w:val="1"/>
        </w:rPr>
        <w:t xml:space="preserve">– savivaldybės administracijos </w:t>
      </w:r>
      <w:r w:rsidR="00797603" w:rsidRPr="00797603">
        <w:rPr>
          <w:bCs/>
          <w:color w:val="00000A"/>
          <w:kern w:val="1"/>
          <w:szCs w:val="24"/>
        </w:rPr>
        <w:t xml:space="preserve">vyriausioji specialistė </w:t>
      </w:r>
      <w:r w:rsidRPr="006150D5">
        <w:rPr>
          <w:bCs/>
          <w:color w:val="00000A"/>
          <w:kern w:val="1"/>
          <w:szCs w:val="24"/>
        </w:rPr>
        <w:t>(</w:t>
      </w:r>
      <w:r w:rsidRPr="006150D5">
        <w:rPr>
          <w:bCs/>
          <w:color w:val="00000A"/>
          <w:kern w:val="1"/>
          <w:szCs w:val="24"/>
          <w:shd w:val="clear" w:color="auto" w:fill="F8F8F8"/>
        </w:rPr>
        <w:t>tarpinstitucinio bendradarbiavimo koordinator</w:t>
      </w:r>
      <w:r w:rsidR="00A42F45">
        <w:rPr>
          <w:bCs/>
          <w:color w:val="00000A"/>
          <w:kern w:val="1"/>
          <w:szCs w:val="24"/>
          <w:shd w:val="clear" w:color="auto" w:fill="F8F8F8"/>
        </w:rPr>
        <w:t>ė</w:t>
      </w:r>
      <w:r w:rsidRPr="006150D5">
        <w:rPr>
          <w:bCs/>
          <w:color w:val="00000A"/>
          <w:kern w:val="1"/>
          <w:szCs w:val="24"/>
        </w:rPr>
        <w:t>)</w:t>
      </w:r>
      <w:r w:rsidR="00A42F45">
        <w:rPr>
          <w:bCs/>
          <w:color w:val="00000A"/>
          <w:kern w:val="1"/>
          <w:szCs w:val="24"/>
        </w:rPr>
        <w:t>;</w:t>
      </w:r>
      <w:r w:rsidRPr="006150D5">
        <w:rPr>
          <w:bCs/>
          <w:color w:val="00000A"/>
          <w:kern w:val="1"/>
          <w:szCs w:val="24"/>
        </w:rPr>
        <w:t xml:space="preserve"> </w:t>
      </w:r>
    </w:p>
    <w:p w14:paraId="1A4CBDF2" w14:textId="2AEA68EE" w:rsidR="00DF0516" w:rsidRPr="00DF0516" w:rsidRDefault="00DF0516" w:rsidP="00620F99">
      <w:pPr>
        <w:tabs>
          <w:tab w:val="left" w:pos="709"/>
        </w:tabs>
        <w:suppressAutoHyphens/>
        <w:spacing w:line="480" w:lineRule="auto"/>
        <w:ind w:left="2694" w:hanging="2127"/>
        <w:jc w:val="both"/>
        <w:rPr>
          <w:color w:val="00000A"/>
          <w:kern w:val="1"/>
        </w:rPr>
      </w:pPr>
      <w:r w:rsidRPr="006150D5">
        <w:rPr>
          <w:color w:val="00000A"/>
          <w:kern w:val="1"/>
        </w:rPr>
        <w:t>Daiva Pilypaitytė</w:t>
      </w:r>
      <w:r w:rsidR="00A42F45">
        <w:rPr>
          <w:color w:val="00000A"/>
          <w:kern w:val="1"/>
        </w:rPr>
        <w:tab/>
      </w:r>
      <w:r w:rsidR="006150D5" w:rsidRPr="006150D5">
        <w:rPr>
          <w:color w:val="00000A"/>
          <w:kern w:val="1"/>
        </w:rPr>
        <w:t xml:space="preserve"> </w:t>
      </w:r>
      <w:r w:rsidR="00174A1B" w:rsidRPr="006150D5">
        <w:rPr>
          <w:color w:val="00000A"/>
          <w:kern w:val="1"/>
        </w:rPr>
        <w:t>–</w:t>
      </w:r>
      <w:r w:rsidR="006150D5" w:rsidRPr="006150D5">
        <w:rPr>
          <w:color w:val="00000A"/>
          <w:kern w:val="1"/>
        </w:rPr>
        <w:t xml:space="preserve"> savivaldybės administracijos </w:t>
      </w:r>
      <w:r w:rsidRPr="006150D5">
        <w:rPr>
          <w:color w:val="00000A"/>
          <w:kern w:val="1"/>
        </w:rPr>
        <w:t>Socialinės paramos skyriaus vedėja</w:t>
      </w:r>
      <w:r w:rsidR="00A42F45">
        <w:rPr>
          <w:color w:val="00000A"/>
          <w:kern w:val="1"/>
        </w:rPr>
        <w:t>;</w:t>
      </w:r>
    </w:p>
    <w:p w14:paraId="1D1DECAF" w14:textId="7DC83B97" w:rsidR="006150D5" w:rsidRDefault="0098068D" w:rsidP="00620F99">
      <w:pPr>
        <w:tabs>
          <w:tab w:val="left" w:pos="709"/>
        </w:tabs>
        <w:suppressAutoHyphens/>
        <w:spacing w:line="480" w:lineRule="auto"/>
        <w:ind w:left="2694" w:hanging="2127"/>
        <w:jc w:val="both"/>
        <w:rPr>
          <w:bCs/>
          <w:color w:val="00000A"/>
          <w:kern w:val="1"/>
          <w:szCs w:val="24"/>
        </w:rPr>
      </w:pPr>
      <w:r>
        <w:rPr>
          <w:color w:val="00000A"/>
          <w:kern w:val="1"/>
        </w:rPr>
        <w:t>Martynas Remeikis</w:t>
      </w:r>
      <w:r w:rsidR="00DF0516" w:rsidRPr="006150D5">
        <w:rPr>
          <w:color w:val="00000A"/>
          <w:kern w:val="1"/>
        </w:rPr>
        <w:t xml:space="preserve"> </w:t>
      </w:r>
      <w:r w:rsidR="00A42F45">
        <w:rPr>
          <w:color w:val="00000A"/>
          <w:kern w:val="1"/>
        </w:rPr>
        <w:tab/>
        <w:t xml:space="preserve"> </w:t>
      </w:r>
      <w:r w:rsidR="00DF0516" w:rsidRPr="006150D5">
        <w:rPr>
          <w:color w:val="00000A"/>
          <w:kern w:val="1"/>
        </w:rPr>
        <w:t>– savivaldybės administracijos Ūkio ir investicijų skyriaus</w:t>
      </w:r>
      <w:r w:rsidR="00DF0516" w:rsidRPr="006150D5">
        <w:t xml:space="preserve"> </w:t>
      </w:r>
      <w:r>
        <w:rPr>
          <w:bCs/>
          <w:color w:val="00000A"/>
          <w:kern w:val="1"/>
          <w:szCs w:val="24"/>
        </w:rPr>
        <w:t>vedėjas</w:t>
      </w:r>
      <w:r w:rsidR="00A42F45">
        <w:rPr>
          <w:bCs/>
          <w:color w:val="00000A"/>
          <w:kern w:val="1"/>
          <w:szCs w:val="24"/>
        </w:rPr>
        <w:t>;</w:t>
      </w:r>
    </w:p>
    <w:p w14:paraId="706FD8D5" w14:textId="5AFC8929" w:rsidR="0098068D" w:rsidRDefault="0098068D" w:rsidP="00620F99">
      <w:pPr>
        <w:tabs>
          <w:tab w:val="left" w:pos="709"/>
        </w:tabs>
        <w:suppressAutoHyphens/>
        <w:spacing w:line="480" w:lineRule="auto"/>
        <w:ind w:left="2694" w:hanging="2127"/>
        <w:jc w:val="both"/>
        <w:rPr>
          <w:bCs/>
          <w:color w:val="00000A"/>
          <w:kern w:val="1"/>
          <w:szCs w:val="24"/>
        </w:rPr>
      </w:pPr>
      <w:r w:rsidRPr="0098068D">
        <w:rPr>
          <w:bCs/>
          <w:color w:val="00000A"/>
          <w:kern w:val="1"/>
          <w:szCs w:val="24"/>
        </w:rPr>
        <w:t>Ričardas Stepaitis</w:t>
      </w:r>
      <w:r>
        <w:rPr>
          <w:bCs/>
          <w:color w:val="00000A"/>
          <w:kern w:val="1"/>
          <w:szCs w:val="24"/>
        </w:rPr>
        <w:t xml:space="preserve"> </w:t>
      </w:r>
      <w:r w:rsidR="00A42F45">
        <w:rPr>
          <w:bCs/>
          <w:color w:val="00000A"/>
          <w:kern w:val="1"/>
          <w:szCs w:val="24"/>
        </w:rPr>
        <w:tab/>
        <w:t xml:space="preserve"> </w:t>
      </w:r>
      <w:r>
        <w:rPr>
          <w:bCs/>
          <w:color w:val="00000A"/>
          <w:kern w:val="1"/>
          <w:szCs w:val="24"/>
        </w:rPr>
        <w:t>– savivaldybės administracijos p</w:t>
      </w:r>
      <w:r w:rsidRPr="0098068D">
        <w:rPr>
          <w:bCs/>
          <w:color w:val="00000A"/>
          <w:kern w:val="1"/>
          <w:szCs w:val="24"/>
        </w:rPr>
        <w:t>atarėjas (parengties pareigūnas)</w:t>
      </w:r>
      <w:r w:rsidR="00A42F45">
        <w:rPr>
          <w:bCs/>
          <w:color w:val="00000A"/>
          <w:kern w:val="1"/>
          <w:szCs w:val="24"/>
        </w:rPr>
        <w:t>;</w:t>
      </w:r>
    </w:p>
    <w:p w14:paraId="32665DAA" w14:textId="2526C010" w:rsidR="006150D5" w:rsidRPr="006150D5" w:rsidRDefault="00DF0516" w:rsidP="00620F99">
      <w:pPr>
        <w:suppressAutoHyphens/>
        <w:spacing w:line="480" w:lineRule="auto"/>
        <w:ind w:left="2694" w:hanging="2127"/>
        <w:jc w:val="both"/>
        <w:rPr>
          <w:color w:val="00000A"/>
          <w:kern w:val="1"/>
        </w:rPr>
      </w:pPr>
      <w:r w:rsidRPr="006150D5">
        <w:rPr>
          <w:color w:val="00000A"/>
          <w:kern w:val="1"/>
        </w:rPr>
        <w:t>Vitalija Tumienė</w:t>
      </w:r>
      <w:r w:rsidR="00A42F45">
        <w:rPr>
          <w:color w:val="00000A"/>
          <w:kern w:val="1"/>
        </w:rPr>
        <w:tab/>
      </w:r>
      <w:r w:rsidR="006150D5">
        <w:rPr>
          <w:bCs/>
          <w:color w:val="00000A"/>
          <w:kern w:val="1"/>
          <w:szCs w:val="24"/>
        </w:rPr>
        <w:t xml:space="preserve"> </w:t>
      </w:r>
      <w:r w:rsidR="00174A1B" w:rsidRPr="006150D5">
        <w:rPr>
          <w:color w:val="00000A"/>
          <w:kern w:val="1"/>
        </w:rPr>
        <w:t>–</w:t>
      </w:r>
      <w:r w:rsidR="006150D5">
        <w:rPr>
          <w:bCs/>
          <w:color w:val="00000A"/>
          <w:kern w:val="1"/>
          <w:szCs w:val="24"/>
        </w:rPr>
        <w:t xml:space="preserve"> </w:t>
      </w:r>
      <w:r w:rsidR="006150D5" w:rsidRPr="006150D5">
        <w:rPr>
          <w:bCs/>
          <w:color w:val="00000A"/>
          <w:kern w:val="1"/>
          <w:szCs w:val="24"/>
        </w:rPr>
        <w:t xml:space="preserve">savivaldybės administracijos </w:t>
      </w:r>
      <w:r>
        <w:rPr>
          <w:color w:val="00000A"/>
          <w:kern w:val="1"/>
        </w:rPr>
        <w:t>Apskaitos</w:t>
      </w:r>
      <w:r w:rsidRPr="006150D5">
        <w:rPr>
          <w:color w:val="00000A"/>
          <w:kern w:val="1"/>
        </w:rPr>
        <w:t xml:space="preserve"> skyriaus vedėja</w:t>
      </w:r>
      <w:r w:rsidR="00A42F45">
        <w:rPr>
          <w:color w:val="00000A"/>
          <w:kern w:val="1"/>
        </w:rPr>
        <w:t>;</w:t>
      </w:r>
    </w:p>
    <w:p w14:paraId="6D460552" w14:textId="1E19A479" w:rsidR="006150D5" w:rsidRDefault="006150D5" w:rsidP="00620F99">
      <w:pPr>
        <w:suppressAutoHyphens/>
        <w:spacing w:line="480" w:lineRule="auto"/>
        <w:ind w:left="2694" w:hanging="2127"/>
        <w:jc w:val="both"/>
        <w:rPr>
          <w:color w:val="00000A"/>
          <w:kern w:val="1"/>
        </w:rPr>
      </w:pPr>
      <w:r w:rsidRPr="006150D5">
        <w:rPr>
          <w:color w:val="00000A"/>
          <w:kern w:val="1"/>
        </w:rPr>
        <w:t xml:space="preserve">Aurelija Urbonienė </w:t>
      </w:r>
      <w:r w:rsidR="00A42F45">
        <w:rPr>
          <w:color w:val="00000A"/>
          <w:kern w:val="1"/>
        </w:rPr>
        <w:tab/>
      </w:r>
      <w:r w:rsidRPr="006150D5">
        <w:rPr>
          <w:color w:val="00000A"/>
          <w:kern w:val="1"/>
        </w:rPr>
        <w:t xml:space="preserve">– savivaldybės administracijos Biudžeto, turto ir strateginio planavimo </w:t>
      </w:r>
      <w:r w:rsidR="00A42F45">
        <w:rPr>
          <w:color w:val="00000A"/>
          <w:kern w:val="1"/>
        </w:rPr>
        <w:t xml:space="preserve">    </w:t>
      </w:r>
      <w:r w:rsidRPr="006150D5">
        <w:rPr>
          <w:color w:val="00000A"/>
          <w:kern w:val="1"/>
        </w:rPr>
        <w:t>skyriaus vyriausioji specialistė</w:t>
      </w:r>
      <w:r w:rsidR="00A42F45">
        <w:rPr>
          <w:color w:val="00000A"/>
          <w:kern w:val="1"/>
        </w:rPr>
        <w:t>;</w:t>
      </w:r>
      <w:r w:rsidR="00DF0516" w:rsidRPr="00DF0516">
        <w:rPr>
          <w:color w:val="00000A"/>
          <w:kern w:val="1"/>
        </w:rPr>
        <w:t xml:space="preserve"> </w:t>
      </w:r>
    </w:p>
    <w:p w14:paraId="676B78AD" w14:textId="58C76888" w:rsidR="006150D5" w:rsidRPr="006150D5" w:rsidRDefault="006150D5" w:rsidP="00620F99">
      <w:pPr>
        <w:suppressAutoHyphens/>
        <w:spacing w:line="480" w:lineRule="auto"/>
        <w:ind w:left="2694" w:hanging="2127"/>
        <w:jc w:val="both"/>
        <w:rPr>
          <w:color w:val="00000A"/>
          <w:kern w:val="1"/>
        </w:rPr>
      </w:pPr>
      <w:r w:rsidRPr="006150D5">
        <w:rPr>
          <w:color w:val="00000A"/>
          <w:kern w:val="1"/>
        </w:rPr>
        <w:t xml:space="preserve">Rita Vaičiūnienė </w:t>
      </w:r>
      <w:r w:rsidR="00A42F45">
        <w:rPr>
          <w:color w:val="00000A"/>
          <w:kern w:val="1"/>
        </w:rPr>
        <w:tab/>
      </w:r>
      <w:r w:rsidRPr="006150D5">
        <w:rPr>
          <w:color w:val="00000A"/>
          <w:kern w:val="1"/>
        </w:rPr>
        <w:t>– savivaldybės administracijos Bendrųjų reikalų skyriaus vedėja</w:t>
      </w:r>
      <w:r w:rsidR="00A42F45">
        <w:rPr>
          <w:color w:val="00000A"/>
          <w:kern w:val="1"/>
        </w:rPr>
        <w:t>;</w:t>
      </w:r>
    </w:p>
    <w:p w14:paraId="50F63600" w14:textId="5B329456" w:rsidR="00DF0516" w:rsidRDefault="00DF0516" w:rsidP="00620F99">
      <w:pPr>
        <w:suppressAutoHyphens/>
        <w:spacing w:line="480" w:lineRule="auto"/>
        <w:ind w:left="2694" w:hanging="2127"/>
        <w:jc w:val="both"/>
        <w:rPr>
          <w:color w:val="00000A"/>
          <w:kern w:val="1"/>
        </w:rPr>
      </w:pPr>
      <w:r w:rsidRPr="006150D5">
        <w:rPr>
          <w:color w:val="00000A"/>
          <w:kern w:val="1"/>
        </w:rPr>
        <w:t>Edita Zubrickienė</w:t>
      </w:r>
      <w:r w:rsidR="00A42F45">
        <w:rPr>
          <w:color w:val="00000A"/>
          <w:kern w:val="1"/>
        </w:rPr>
        <w:tab/>
      </w:r>
      <w:r w:rsidRPr="006150D5">
        <w:rPr>
          <w:color w:val="00000A"/>
          <w:kern w:val="1"/>
        </w:rPr>
        <w:t xml:space="preserve"> – savivaldybės administracijos</w:t>
      </w:r>
      <w:r w:rsidRPr="006150D5">
        <w:t xml:space="preserve"> </w:t>
      </w:r>
      <w:r w:rsidRPr="00797603">
        <w:rPr>
          <w:color w:val="00000A"/>
          <w:kern w:val="1"/>
        </w:rPr>
        <w:t xml:space="preserve">vyriausioji specialistė </w:t>
      </w:r>
      <w:r w:rsidRPr="006150D5">
        <w:rPr>
          <w:color w:val="00000A"/>
          <w:kern w:val="1"/>
        </w:rPr>
        <w:t>(</w:t>
      </w:r>
      <w:r w:rsidRPr="006150D5">
        <w:rPr>
          <w:color w:val="00000A"/>
          <w:kern w:val="1"/>
          <w:szCs w:val="24"/>
        </w:rPr>
        <w:t xml:space="preserve">savivaldybės </w:t>
      </w:r>
      <w:r w:rsidR="00A42F45">
        <w:rPr>
          <w:color w:val="00000A"/>
          <w:kern w:val="1"/>
          <w:szCs w:val="24"/>
        </w:rPr>
        <w:t xml:space="preserve"> </w:t>
      </w:r>
      <w:r w:rsidRPr="006150D5">
        <w:rPr>
          <w:color w:val="00000A"/>
          <w:kern w:val="1"/>
          <w:szCs w:val="24"/>
        </w:rPr>
        <w:t>gydytoja)</w:t>
      </w:r>
      <w:r w:rsidR="00A42F45">
        <w:rPr>
          <w:color w:val="00000A"/>
          <w:kern w:val="1"/>
          <w:szCs w:val="24"/>
        </w:rPr>
        <w:t>;</w:t>
      </w:r>
      <w:r w:rsidRPr="006150D5">
        <w:rPr>
          <w:color w:val="00000A"/>
          <w:kern w:val="1"/>
          <w:szCs w:val="24"/>
        </w:rPr>
        <w:t xml:space="preserve"> </w:t>
      </w:r>
    </w:p>
    <w:p w14:paraId="30475A3F" w14:textId="75021A8C" w:rsidR="0098068D" w:rsidRDefault="00DF0516" w:rsidP="00AC4640">
      <w:pPr>
        <w:tabs>
          <w:tab w:val="left" w:pos="720"/>
        </w:tabs>
        <w:suppressAutoHyphens/>
        <w:spacing w:line="480" w:lineRule="auto"/>
        <w:ind w:left="2835" w:hanging="2268"/>
        <w:jc w:val="both"/>
        <w:rPr>
          <w:color w:val="00000A"/>
          <w:kern w:val="1"/>
        </w:rPr>
      </w:pPr>
      <w:r w:rsidRPr="006150D5">
        <w:rPr>
          <w:color w:val="00000A"/>
          <w:kern w:val="1"/>
        </w:rPr>
        <w:t>Irena Žemaitienė</w:t>
      </w:r>
      <w:r w:rsidR="00A42F45">
        <w:rPr>
          <w:color w:val="00000A"/>
          <w:kern w:val="1"/>
        </w:rPr>
        <w:tab/>
      </w:r>
      <w:r w:rsidRPr="006150D5">
        <w:rPr>
          <w:color w:val="00000A"/>
          <w:kern w:val="1"/>
        </w:rPr>
        <w:t>– savivaldybės administracijos Žemės ūkio ir kaimo reikalų skyriaus vedėja</w:t>
      </w:r>
      <w:r w:rsidR="00A42F45">
        <w:rPr>
          <w:color w:val="00000A"/>
          <w:kern w:val="1"/>
        </w:rPr>
        <w:t>.</w:t>
      </w:r>
    </w:p>
    <w:p w14:paraId="047C2F8A" w14:textId="2A2B3D50" w:rsidR="00AC4640" w:rsidRPr="00AC4640" w:rsidRDefault="00AC4640" w:rsidP="00AC4640">
      <w:pPr>
        <w:tabs>
          <w:tab w:val="left" w:pos="1276"/>
        </w:tabs>
        <w:suppressAutoHyphens/>
        <w:spacing w:line="360" w:lineRule="auto"/>
        <w:jc w:val="both"/>
        <w:rPr>
          <w:rFonts w:eastAsia="Batang"/>
          <w:color w:val="00000A"/>
          <w:kern w:val="2"/>
        </w:rPr>
      </w:pPr>
      <w:r>
        <w:rPr>
          <w:rFonts w:eastAsia="Batang"/>
          <w:color w:val="00000A"/>
          <w:kern w:val="2"/>
        </w:rPr>
        <w:tab/>
      </w:r>
      <w:r w:rsidRPr="00AC4640">
        <w:rPr>
          <w:rFonts w:eastAsia="Batang"/>
          <w:color w:val="00000A"/>
          <w:kern w:val="2"/>
        </w:rPr>
        <w:t>2. P a v e d u 1 punktu sudarytai darbo grupei savivaldybės administracijos vidaus kontrolės politikos metinę analizę ir vertinimą už 202</w:t>
      </w:r>
      <w:r>
        <w:rPr>
          <w:rFonts w:eastAsia="Batang"/>
          <w:color w:val="00000A"/>
          <w:kern w:val="2"/>
        </w:rPr>
        <w:t>3</w:t>
      </w:r>
      <w:r w:rsidRPr="00AC4640">
        <w:rPr>
          <w:rFonts w:eastAsia="Batang"/>
          <w:color w:val="00000A"/>
          <w:kern w:val="2"/>
        </w:rPr>
        <w:t xml:space="preserve"> metus atlikti iki 202</w:t>
      </w:r>
      <w:r>
        <w:rPr>
          <w:rFonts w:eastAsia="Batang"/>
          <w:color w:val="00000A"/>
          <w:kern w:val="2"/>
        </w:rPr>
        <w:t>4</w:t>
      </w:r>
      <w:r w:rsidRPr="00AC4640">
        <w:rPr>
          <w:rFonts w:eastAsia="Batang"/>
          <w:color w:val="00000A"/>
          <w:kern w:val="2"/>
        </w:rPr>
        <w:t xml:space="preserve"> m. vasario </w:t>
      </w:r>
      <w:r>
        <w:rPr>
          <w:rFonts w:eastAsia="Batang"/>
          <w:color w:val="00000A"/>
          <w:kern w:val="2"/>
        </w:rPr>
        <w:t>14</w:t>
      </w:r>
      <w:r w:rsidRPr="00AC4640">
        <w:rPr>
          <w:rFonts w:eastAsia="Batang"/>
          <w:color w:val="00000A"/>
          <w:kern w:val="2"/>
        </w:rPr>
        <w:t xml:space="preserve"> d.</w:t>
      </w:r>
    </w:p>
    <w:p w14:paraId="4A1F6666" w14:textId="4D7FA2FF" w:rsidR="00560252" w:rsidRPr="00E27916" w:rsidRDefault="00560252" w:rsidP="00AC4640">
      <w:pPr>
        <w:spacing w:line="360" w:lineRule="auto"/>
        <w:ind w:firstLine="1276"/>
        <w:jc w:val="both"/>
      </w:pPr>
      <w:r>
        <w:t>Šis įsakymas per vieną mėnesį nuo įsakymo paskelbimo dienos gali būti skundžiamas Lietuvos administracinių ginčų komisijos Kauno apygardos skyriui adresu: Laisvės al. 36, Kaunas, arba Regionų apygardos administracinio teismo Kauno rūmams adresu: A. Mickevičiaus g. 8A, Kaunas.</w:t>
      </w:r>
    </w:p>
    <w:p w14:paraId="2D09D9AB" w14:textId="6DF04F42" w:rsidR="00052686" w:rsidRDefault="00052686" w:rsidP="00560252">
      <w:pPr>
        <w:spacing w:line="360" w:lineRule="auto"/>
        <w:jc w:val="both"/>
        <w:rPr>
          <w:szCs w:val="24"/>
        </w:rPr>
      </w:pPr>
    </w:p>
    <w:p w14:paraId="332DFE6C" w14:textId="77777777" w:rsidR="00E27916" w:rsidRDefault="00E27916" w:rsidP="00560252">
      <w:pPr>
        <w:jc w:val="both"/>
        <w:rPr>
          <w:szCs w:val="24"/>
        </w:rPr>
      </w:pPr>
    </w:p>
    <w:p w14:paraId="6FD21114" w14:textId="5C08F6BB" w:rsidR="00797603" w:rsidRDefault="00797603" w:rsidP="00797603">
      <w:pPr>
        <w:spacing w:line="360" w:lineRule="auto"/>
        <w:jc w:val="both"/>
        <w:rPr>
          <w:szCs w:val="24"/>
        </w:rPr>
      </w:pPr>
      <w:r>
        <w:t>Administracijos direktorius</w:t>
      </w:r>
      <w:r>
        <w:tab/>
      </w:r>
      <w:r>
        <w:tab/>
      </w:r>
      <w:r>
        <w:tab/>
      </w:r>
      <w:r w:rsidRPr="005D72B6">
        <w:rPr>
          <w:szCs w:val="24"/>
        </w:rPr>
        <w:tab/>
      </w:r>
      <w:r>
        <w:rPr>
          <w:szCs w:val="24"/>
        </w:rPr>
        <w:tab/>
      </w:r>
      <w:r w:rsidRPr="005D72B6">
        <w:rPr>
          <w:szCs w:val="24"/>
        </w:rPr>
        <w:tab/>
      </w:r>
      <w:r>
        <w:rPr>
          <w:szCs w:val="24"/>
        </w:rPr>
        <w:t xml:space="preserve">  </w:t>
      </w:r>
      <w:r w:rsidRPr="005D72B6">
        <w:rPr>
          <w:szCs w:val="24"/>
        </w:rPr>
        <w:tab/>
      </w:r>
      <w:r>
        <w:rPr>
          <w:szCs w:val="24"/>
        </w:rPr>
        <w:t>Vytautas Ižganaitis</w:t>
      </w:r>
    </w:p>
    <w:p w14:paraId="69D0BADB" w14:textId="77777777" w:rsidR="00E27916" w:rsidRDefault="00E27916" w:rsidP="00560252">
      <w:pPr>
        <w:jc w:val="both"/>
        <w:rPr>
          <w:szCs w:val="24"/>
        </w:rPr>
      </w:pPr>
    </w:p>
    <w:p w14:paraId="1A9C0F11" w14:textId="77777777" w:rsidR="00797603" w:rsidRDefault="00797603" w:rsidP="00560252">
      <w:pPr>
        <w:jc w:val="both"/>
        <w:rPr>
          <w:szCs w:val="24"/>
        </w:rPr>
      </w:pPr>
    </w:p>
    <w:p w14:paraId="7EFAE9F7" w14:textId="77777777" w:rsidR="00797603" w:rsidRDefault="00797603" w:rsidP="00560252">
      <w:pPr>
        <w:jc w:val="both"/>
        <w:rPr>
          <w:szCs w:val="24"/>
        </w:rPr>
      </w:pPr>
    </w:p>
    <w:p w14:paraId="32B694D8" w14:textId="77777777" w:rsidR="00797603" w:rsidRDefault="00797603" w:rsidP="00560252">
      <w:pPr>
        <w:jc w:val="both"/>
        <w:rPr>
          <w:szCs w:val="24"/>
        </w:rPr>
      </w:pPr>
    </w:p>
    <w:p w14:paraId="59EA483A" w14:textId="77777777" w:rsidR="00797603" w:rsidRDefault="00797603" w:rsidP="00560252">
      <w:pPr>
        <w:jc w:val="both"/>
        <w:rPr>
          <w:szCs w:val="24"/>
        </w:rPr>
      </w:pPr>
    </w:p>
    <w:p w14:paraId="6F6AE5DA" w14:textId="77777777" w:rsidR="00797603" w:rsidRDefault="00797603" w:rsidP="00560252">
      <w:pPr>
        <w:jc w:val="both"/>
        <w:rPr>
          <w:szCs w:val="24"/>
        </w:rPr>
      </w:pPr>
    </w:p>
    <w:p w14:paraId="1BEFD84C" w14:textId="068650A7" w:rsidR="00560252" w:rsidRPr="00040577" w:rsidRDefault="00560252" w:rsidP="00560252">
      <w:pPr>
        <w:jc w:val="both"/>
        <w:rPr>
          <w:szCs w:val="24"/>
          <w:lang w:val="en-US"/>
        </w:rPr>
      </w:pPr>
      <w:r>
        <w:rPr>
          <w:szCs w:val="24"/>
        </w:rPr>
        <w:t>P</w:t>
      </w:r>
      <w:r w:rsidRPr="00040577">
        <w:rPr>
          <w:szCs w:val="24"/>
        </w:rPr>
        <w:t>arengė</w:t>
      </w:r>
      <w:r w:rsidRPr="00040577">
        <w:rPr>
          <w:szCs w:val="24"/>
        </w:rPr>
        <w:tab/>
      </w:r>
      <w:r w:rsidRPr="00040577">
        <w:rPr>
          <w:szCs w:val="24"/>
        </w:rPr>
        <w:tab/>
      </w:r>
    </w:p>
    <w:p w14:paraId="5B49A244" w14:textId="77777777" w:rsidR="00560252" w:rsidRPr="00040577" w:rsidRDefault="00560252" w:rsidP="00560252">
      <w:pPr>
        <w:jc w:val="both"/>
        <w:rPr>
          <w:szCs w:val="24"/>
        </w:rPr>
      </w:pPr>
      <w:r w:rsidRPr="00040577">
        <w:rPr>
          <w:szCs w:val="24"/>
        </w:rPr>
        <w:t xml:space="preserve">Biudžeto, turto ir strateginio planavimo skyriaus </w:t>
      </w:r>
    </w:p>
    <w:p w14:paraId="32E2EF8F" w14:textId="77777777" w:rsidR="00560252" w:rsidRDefault="00560252" w:rsidP="00560252">
      <w:pPr>
        <w:jc w:val="both"/>
        <w:rPr>
          <w:szCs w:val="24"/>
        </w:rPr>
      </w:pPr>
      <w:r w:rsidRPr="00040577">
        <w:rPr>
          <w:szCs w:val="24"/>
        </w:rPr>
        <w:t>vyriausioji specialistė</w:t>
      </w:r>
    </w:p>
    <w:p w14:paraId="470D0728" w14:textId="77777777" w:rsidR="00560252" w:rsidRPr="00040577" w:rsidRDefault="00560252" w:rsidP="00560252">
      <w:pPr>
        <w:jc w:val="both"/>
        <w:rPr>
          <w:szCs w:val="24"/>
        </w:rPr>
      </w:pPr>
    </w:p>
    <w:p w14:paraId="59D86AF0" w14:textId="77777777" w:rsidR="00560252" w:rsidRPr="00040577" w:rsidRDefault="00560252" w:rsidP="00560252">
      <w:pPr>
        <w:jc w:val="both"/>
        <w:rPr>
          <w:szCs w:val="24"/>
        </w:rPr>
      </w:pPr>
      <w:r w:rsidRPr="00040577">
        <w:rPr>
          <w:szCs w:val="24"/>
        </w:rPr>
        <w:t>Aurelija Urbonien</w:t>
      </w:r>
      <w:r w:rsidRPr="00040577">
        <w:rPr>
          <w:rFonts w:hint="eastAsia"/>
          <w:szCs w:val="24"/>
        </w:rPr>
        <w:t>ė</w:t>
      </w:r>
      <w:r w:rsidRPr="00040577">
        <w:rPr>
          <w:szCs w:val="24"/>
        </w:rPr>
        <w:t xml:space="preserve"> </w:t>
      </w:r>
    </w:p>
    <w:p w14:paraId="159C4A5D" w14:textId="516B9EE9" w:rsidR="00BD08FA" w:rsidRPr="00040577" w:rsidRDefault="00560252" w:rsidP="00560252">
      <w:pPr>
        <w:jc w:val="both"/>
        <w:rPr>
          <w:szCs w:val="24"/>
        </w:rPr>
      </w:pPr>
      <w:r w:rsidRPr="00040577">
        <w:rPr>
          <w:szCs w:val="24"/>
        </w:rPr>
        <w:t>202</w:t>
      </w:r>
      <w:r w:rsidR="00620F99">
        <w:rPr>
          <w:szCs w:val="24"/>
        </w:rPr>
        <w:t>4</w:t>
      </w:r>
      <w:r w:rsidRPr="00040577">
        <w:rPr>
          <w:szCs w:val="24"/>
        </w:rPr>
        <w:t>-</w:t>
      </w:r>
      <w:r w:rsidR="00620F99">
        <w:rPr>
          <w:szCs w:val="24"/>
        </w:rPr>
        <w:t>0</w:t>
      </w:r>
      <w:r w:rsidR="00AC4640">
        <w:rPr>
          <w:szCs w:val="24"/>
        </w:rPr>
        <w:t>2</w:t>
      </w:r>
      <w:r w:rsidR="00620F99">
        <w:rPr>
          <w:szCs w:val="24"/>
        </w:rPr>
        <w:t>-0</w:t>
      </w:r>
      <w:r w:rsidR="00AC4640">
        <w:rPr>
          <w:szCs w:val="24"/>
        </w:rPr>
        <w:t>1</w:t>
      </w:r>
    </w:p>
    <w:sectPr w:rsidR="00BD08FA" w:rsidRPr="00040577" w:rsidSect="00EF14A0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pgSz w:w="11907" w:h="16840" w:code="9"/>
      <w:pgMar w:top="1134" w:right="567" w:bottom="1134" w:left="1701" w:header="567" w:footer="369" w:gutter="0"/>
      <w:pgNumType w:start="1"/>
      <w:cols w:space="1296"/>
      <w:titlePg/>
      <w:docGrid w:linePitch="326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03B0BB61" w14:textId="77777777" w:rsidR="00EF14A0" w:rsidRDefault="00EF14A0">
      <w:r>
        <w:separator/>
      </w:r>
    </w:p>
  </w:endnote>
  <w:endnote w:type="continuationSeparator" w:id="0">
    <w:p w14:paraId="642898C1" w14:textId="77777777" w:rsidR="00EF14A0" w:rsidRDefault="00EF14A0">
      <w:r>
        <w:continuationSeparator/>
      </w:r>
    </w:p>
  </w:endnote>
  <w:endnote w:type="continuationNotice" w:id="1">
    <w:p w14:paraId="32A1B512" w14:textId="77777777" w:rsidR="00EF14A0" w:rsidRDefault="00EF14A0"/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BA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BA"/>
    <w:family w:val="swiss"/>
    <w:pitch w:val="variable"/>
    <w:sig w:usb0="E4002EFF" w:usb1="C000247B" w:usb2="00000009" w:usb3="00000000" w:csb0="000001FF" w:csb1="00000000"/>
  </w:font>
  <w:font w:name="Batang">
    <w:altName w:val="바탕"/>
    <w:panose1 w:val="02030600000101010101"/>
    <w:charset w:val="81"/>
    <w:family w:val="roman"/>
    <w:pitch w:val="variable"/>
    <w:sig w:usb0="B00002AF" w:usb1="69D77CFB" w:usb2="00000030" w:usb3="00000000" w:csb0="0008009F" w:csb1="00000000"/>
  </w:font>
  <w:font w:name="Calibri">
    <w:panose1 w:val="020F0502020204030204"/>
    <w:charset w:val="BA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6F59DE2" w14:textId="77777777" w:rsidR="007F3451" w:rsidRDefault="007F3451">
    <w:pPr>
      <w:pStyle w:val="Porat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802808D" w14:textId="77777777" w:rsidR="00DD47CE" w:rsidRPr="00434111" w:rsidRDefault="00DD47CE" w:rsidP="00434111">
    <w:pPr>
      <w:overflowPunct w:val="0"/>
      <w:rPr>
        <w:sz w:val="20"/>
      </w:rPr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611816B" w14:textId="77777777" w:rsidR="007F3451" w:rsidRDefault="007F3451">
    <w:pPr>
      <w:pStyle w:val="Porat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63ABDB07" w14:textId="77777777" w:rsidR="00EF14A0" w:rsidRDefault="00EF14A0">
      <w:r>
        <w:separator/>
      </w:r>
    </w:p>
  </w:footnote>
  <w:footnote w:type="continuationSeparator" w:id="0">
    <w:p w14:paraId="08097558" w14:textId="77777777" w:rsidR="00EF14A0" w:rsidRDefault="00EF14A0">
      <w:r>
        <w:continuationSeparator/>
      </w:r>
    </w:p>
  </w:footnote>
  <w:footnote w:type="continuationNotice" w:id="1">
    <w:p w14:paraId="626F6ACA" w14:textId="77777777" w:rsidR="00EF14A0" w:rsidRDefault="00EF14A0"/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sdt>
    <w:sdtPr>
      <w:id w:val="1372811015"/>
      <w:docPartObj>
        <w:docPartGallery w:val="Page Numbers (Top of Page)"/>
        <w:docPartUnique/>
      </w:docPartObj>
    </w:sdtPr>
    <w:sdtEndPr/>
    <w:sdtContent>
      <w:p w14:paraId="57589949" w14:textId="2031933C" w:rsidR="007F3451" w:rsidRDefault="007F3451" w:rsidP="007F3451">
        <w:pPr>
          <w:pStyle w:val="Antrats"/>
          <w:jc w:val="center"/>
        </w:pPr>
        <w:r>
          <w:fldChar w:fldCharType="begin"/>
        </w:r>
        <w:r>
          <w:instrText>PAGE   \* MERGEFORMAT</w:instrText>
        </w:r>
        <w:r>
          <w:fldChar w:fldCharType="separate"/>
        </w:r>
        <w:r>
          <w:t>2</w:t>
        </w:r>
        <w:r>
          <w:fldChar w:fldCharType="end"/>
        </w:r>
      </w:p>
    </w:sdtContent>
  </w:sdt>
  <w:p w14:paraId="3E5A5B6F" w14:textId="77777777" w:rsidR="00676D26" w:rsidRDefault="00676D26">
    <w:pPr>
      <w:pStyle w:val="Antrats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sdt>
    <w:sdtPr>
      <w:id w:val="-1580975114"/>
      <w:docPartObj>
        <w:docPartGallery w:val="Page Numbers (Top of Page)"/>
        <w:docPartUnique/>
      </w:docPartObj>
    </w:sdtPr>
    <w:sdtEndPr>
      <w:rPr>
        <w:noProof/>
      </w:rPr>
    </w:sdtEndPr>
    <w:sdtContent>
      <w:p w14:paraId="541752B0" w14:textId="38CAA32B" w:rsidR="00676D26" w:rsidRDefault="00676D26">
        <w:pPr>
          <w:pStyle w:val="Antrats"/>
          <w:jc w:val="center"/>
        </w:pPr>
        <w:r>
          <w:fldChar w:fldCharType="begin"/>
        </w:r>
        <w:r>
          <w:instrText xml:space="preserve"> PAGE   \* MERGEFORMAT </w:instrText>
        </w:r>
        <w:r>
          <w:fldChar w:fldCharType="separate"/>
        </w:r>
        <w:r>
          <w:rPr>
            <w:noProof/>
          </w:rPr>
          <w:t>2</w:t>
        </w:r>
        <w:r>
          <w:rPr>
            <w:noProof/>
          </w:rPr>
          <w:fldChar w:fldCharType="end"/>
        </w:r>
      </w:p>
    </w:sdtContent>
  </w:sdt>
  <w:p w14:paraId="0EC1581B" w14:textId="7212BE31" w:rsidR="00DD47CE" w:rsidRDefault="00DD47CE">
    <w:pPr>
      <w:pStyle w:val="Antrats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C08AD5C" w14:textId="77777777" w:rsidR="007F3451" w:rsidRDefault="007F3451">
    <w:pPr>
      <w:pStyle w:val="Antrats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16F3A41"/>
    <w:multiLevelType w:val="hybridMultilevel"/>
    <w:tmpl w:val="819A570A"/>
    <w:lvl w:ilvl="0" w:tplc="0427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270019" w:tentative="1">
      <w:start w:val="1"/>
      <w:numFmt w:val="lowerLetter"/>
      <w:lvlText w:val="%2."/>
      <w:lvlJc w:val="left"/>
      <w:pPr>
        <w:ind w:left="1440" w:hanging="360"/>
      </w:pPr>
    </w:lvl>
    <w:lvl w:ilvl="2" w:tplc="0427001B" w:tentative="1">
      <w:start w:val="1"/>
      <w:numFmt w:val="lowerRoman"/>
      <w:lvlText w:val="%3."/>
      <w:lvlJc w:val="right"/>
      <w:pPr>
        <w:ind w:left="2160" w:hanging="180"/>
      </w:pPr>
    </w:lvl>
    <w:lvl w:ilvl="3" w:tplc="0427000F" w:tentative="1">
      <w:start w:val="1"/>
      <w:numFmt w:val="decimal"/>
      <w:lvlText w:val="%4."/>
      <w:lvlJc w:val="left"/>
      <w:pPr>
        <w:ind w:left="2880" w:hanging="360"/>
      </w:pPr>
    </w:lvl>
    <w:lvl w:ilvl="4" w:tplc="04270019" w:tentative="1">
      <w:start w:val="1"/>
      <w:numFmt w:val="lowerLetter"/>
      <w:lvlText w:val="%5."/>
      <w:lvlJc w:val="left"/>
      <w:pPr>
        <w:ind w:left="3600" w:hanging="360"/>
      </w:pPr>
    </w:lvl>
    <w:lvl w:ilvl="5" w:tplc="0427001B" w:tentative="1">
      <w:start w:val="1"/>
      <w:numFmt w:val="lowerRoman"/>
      <w:lvlText w:val="%6."/>
      <w:lvlJc w:val="right"/>
      <w:pPr>
        <w:ind w:left="4320" w:hanging="180"/>
      </w:pPr>
    </w:lvl>
    <w:lvl w:ilvl="6" w:tplc="0427000F" w:tentative="1">
      <w:start w:val="1"/>
      <w:numFmt w:val="decimal"/>
      <w:lvlText w:val="%7."/>
      <w:lvlJc w:val="left"/>
      <w:pPr>
        <w:ind w:left="5040" w:hanging="360"/>
      </w:pPr>
    </w:lvl>
    <w:lvl w:ilvl="7" w:tplc="04270019" w:tentative="1">
      <w:start w:val="1"/>
      <w:numFmt w:val="lowerLetter"/>
      <w:lvlText w:val="%8."/>
      <w:lvlJc w:val="left"/>
      <w:pPr>
        <w:ind w:left="5760" w:hanging="360"/>
      </w:pPr>
    </w:lvl>
    <w:lvl w:ilvl="8" w:tplc="0427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93A3074"/>
    <w:multiLevelType w:val="multilevel"/>
    <w:tmpl w:val="0427001F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2" w15:restartNumberingAfterBreak="0">
    <w:nsid w:val="0E811285"/>
    <w:multiLevelType w:val="multilevel"/>
    <w:tmpl w:val="3538282A"/>
    <w:lvl w:ilvl="0">
      <w:start w:val="2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720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144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180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252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28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360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396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4680" w:hanging="1800"/>
      </w:pPr>
      <w:rPr>
        <w:rFonts w:hint="default"/>
      </w:rPr>
    </w:lvl>
  </w:abstractNum>
  <w:abstractNum w:abstractNumId="3" w15:restartNumberingAfterBreak="0">
    <w:nsid w:val="18523227"/>
    <w:multiLevelType w:val="multilevel"/>
    <w:tmpl w:val="F81E5842"/>
    <w:lvl w:ilvl="0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1440" w:hanging="36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216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252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324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360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432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468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5400" w:hanging="1800"/>
      </w:pPr>
      <w:rPr>
        <w:rFonts w:hint="default"/>
      </w:rPr>
    </w:lvl>
  </w:abstractNum>
  <w:abstractNum w:abstractNumId="4" w15:restartNumberingAfterBreak="0">
    <w:nsid w:val="23790369"/>
    <w:multiLevelType w:val="multilevel"/>
    <w:tmpl w:val="0427001F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5" w15:restartNumberingAfterBreak="0">
    <w:nsid w:val="237C0589"/>
    <w:multiLevelType w:val="multilevel"/>
    <w:tmpl w:val="0427001F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6" w15:restartNumberingAfterBreak="0">
    <w:nsid w:val="2F086FF3"/>
    <w:multiLevelType w:val="multilevel"/>
    <w:tmpl w:val="0427001F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7" w15:restartNumberingAfterBreak="0">
    <w:nsid w:val="41121AEB"/>
    <w:multiLevelType w:val="hybridMultilevel"/>
    <w:tmpl w:val="5FE441A6"/>
    <w:lvl w:ilvl="0" w:tplc="45006872">
      <w:start w:val="1"/>
      <w:numFmt w:val="decimal"/>
      <w:lvlText w:val="%1."/>
      <w:lvlJc w:val="left"/>
      <w:pPr>
        <w:ind w:left="1211" w:hanging="360"/>
      </w:pPr>
      <w:rPr>
        <w:rFonts w:hint="default"/>
      </w:rPr>
    </w:lvl>
    <w:lvl w:ilvl="1" w:tplc="04270019" w:tentative="1">
      <w:start w:val="1"/>
      <w:numFmt w:val="lowerLetter"/>
      <w:lvlText w:val="%2."/>
      <w:lvlJc w:val="left"/>
      <w:pPr>
        <w:ind w:left="1931" w:hanging="360"/>
      </w:pPr>
    </w:lvl>
    <w:lvl w:ilvl="2" w:tplc="0427001B" w:tentative="1">
      <w:start w:val="1"/>
      <w:numFmt w:val="lowerRoman"/>
      <w:lvlText w:val="%3."/>
      <w:lvlJc w:val="right"/>
      <w:pPr>
        <w:ind w:left="2651" w:hanging="180"/>
      </w:pPr>
    </w:lvl>
    <w:lvl w:ilvl="3" w:tplc="0427000F" w:tentative="1">
      <w:start w:val="1"/>
      <w:numFmt w:val="decimal"/>
      <w:lvlText w:val="%4."/>
      <w:lvlJc w:val="left"/>
      <w:pPr>
        <w:ind w:left="3371" w:hanging="360"/>
      </w:pPr>
    </w:lvl>
    <w:lvl w:ilvl="4" w:tplc="04270019" w:tentative="1">
      <w:start w:val="1"/>
      <w:numFmt w:val="lowerLetter"/>
      <w:lvlText w:val="%5."/>
      <w:lvlJc w:val="left"/>
      <w:pPr>
        <w:ind w:left="4091" w:hanging="360"/>
      </w:pPr>
    </w:lvl>
    <w:lvl w:ilvl="5" w:tplc="0427001B" w:tentative="1">
      <w:start w:val="1"/>
      <w:numFmt w:val="lowerRoman"/>
      <w:lvlText w:val="%6."/>
      <w:lvlJc w:val="right"/>
      <w:pPr>
        <w:ind w:left="4811" w:hanging="180"/>
      </w:pPr>
    </w:lvl>
    <w:lvl w:ilvl="6" w:tplc="0427000F" w:tentative="1">
      <w:start w:val="1"/>
      <w:numFmt w:val="decimal"/>
      <w:lvlText w:val="%7."/>
      <w:lvlJc w:val="left"/>
      <w:pPr>
        <w:ind w:left="5531" w:hanging="360"/>
      </w:pPr>
    </w:lvl>
    <w:lvl w:ilvl="7" w:tplc="04270019" w:tentative="1">
      <w:start w:val="1"/>
      <w:numFmt w:val="lowerLetter"/>
      <w:lvlText w:val="%8."/>
      <w:lvlJc w:val="left"/>
      <w:pPr>
        <w:ind w:left="6251" w:hanging="360"/>
      </w:pPr>
    </w:lvl>
    <w:lvl w:ilvl="8" w:tplc="0427001B" w:tentative="1">
      <w:start w:val="1"/>
      <w:numFmt w:val="lowerRoman"/>
      <w:lvlText w:val="%9."/>
      <w:lvlJc w:val="right"/>
      <w:pPr>
        <w:ind w:left="6971" w:hanging="180"/>
      </w:pPr>
    </w:lvl>
  </w:abstractNum>
  <w:abstractNum w:abstractNumId="8" w15:restartNumberingAfterBreak="0">
    <w:nsid w:val="4CA10DB2"/>
    <w:multiLevelType w:val="multilevel"/>
    <w:tmpl w:val="0427001F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9" w15:restartNumberingAfterBreak="0">
    <w:nsid w:val="591835AF"/>
    <w:multiLevelType w:val="multilevel"/>
    <w:tmpl w:val="0427001F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10" w15:restartNumberingAfterBreak="0">
    <w:nsid w:val="5A617A9E"/>
    <w:multiLevelType w:val="hybridMultilevel"/>
    <w:tmpl w:val="B20E35DC"/>
    <w:lvl w:ilvl="0" w:tplc="0427000F">
      <w:start w:val="1"/>
      <w:numFmt w:val="decimal"/>
      <w:lvlText w:val="%1."/>
      <w:lvlJc w:val="left"/>
      <w:pPr>
        <w:ind w:left="720" w:hanging="360"/>
      </w:pPr>
    </w:lvl>
    <w:lvl w:ilvl="1" w:tplc="04270019">
      <w:start w:val="1"/>
      <w:numFmt w:val="lowerLetter"/>
      <w:lvlText w:val="%2."/>
      <w:lvlJc w:val="left"/>
      <w:pPr>
        <w:ind w:left="1440" w:hanging="360"/>
      </w:pPr>
    </w:lvl>
    <w:lvl w:ilvl="2" w:tplc="0427001B" w:tentative="1">
      <w:start w:val="1"/>
      <w:numFmt w:val="lowerRoman"/>
      <w:lvlText w:val="%3."/>
      <w:lvlJc w:val="right"/>
      <w:pPr>
        <w:ind w:left="2160" w:hanging="180"/>
      </w:pPr>
    </w:lvl>
    <w:lvl w:ilvl="3" w:tplc="0427000F" w:tentative="1">
      <w:start w:val="1"/>
      <w:numFmt w:val="decimal"/>
      <w:lvlText w:val="%4."/>
      <w:lvlJc w:val="left"/>
      <w:pPr>
        <w:ind w:left="2880" w:hanging="360"/>
      </w:pPr>
    </w:lvl>
    <w:lvl w:ilvl="4" w:tplc="04270019" w:tentative="1">
      <w:start w:val="1"/>
      <w:numFmt w:val="lowerLetter"/>
      <w:lvlText w:val="%5."/>
      <w:lvlJc w:val="left"/>
      <w:pPr>
        <w:ind w:left="3600" w:hanging="360"/>
      </w:pPr>
    </w:lvl>
    <w:lvl w:ilvl="5" w:tplc="0427001B" w:tentative="1">
      <w:start w:val="1"/>
      <w:numFmt w:val="lowerRoman"/>
      <w:lvlText w:val="%6."/>
      <w:lvlJc w:val="right"/>
      <w:pPr>
        <w:ind w:left="4320" w:hanging="180"/>
      </w:pPr>
    </w:lvl>
    <w:lvl w:ilvl="6" w:tplc="0427000F" w:tentative="1">
      <w:start w:val="1"/>
      <w:numFmt w:val="decimal"/>
      <w:lvlText w:val="%7."/>
      <w:lvlJc w:val="left"/>
      <w:pPr>
        <w:ind w:left="5040" w:hanging="360"/>
      </w:pPr>
    </w:lvl>
    <w:lvl w:ilvl="7" w:tplc="04270019" w:tentative="1">
      <w:start w:val="1"/>
      <w:numFmt w:val="lowerLetter"/>
      <w:lvlText w:val="%8."/>
      <w:lvlJc w:val="left"/>
      <w:pPr>
        <w:ind w:left="5760" w:hanging="360"/>
      </w:pPr>
    </w:lvl>
    <w:lvl w:ilvl="8" w:tplc="0427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60F13D37"/>
    <w:multiLevelType w:val="multilevel"/>
    <w:tmpl w:val="04270025"/>
    <w:lvl w:ilvl="0">
      <w:start w:val="1"/>
      <w:numFmt w:val="decimal"/>
      <w:pStyle w:val="Antrat1"/>
      <w:lvlText w:val="%1"/>
      <w:lvlJc w:val="left"/>
      <w:pPr>
        <w:ind w:left="432" w:hanging="432"/>
      </w:pPr>
    </w:lvl>
    <w:lvl w:ilvl="1">
      <w:start w:val="1"/>
      <w:numFmt w:val="decimal"/>
      <w:pStyle w:val="Antrat2"/>
      <w:lvlText w:val="%1.%2"/>
      <w:lvlJc w:val="left"/>
      <w:pPr>
        <w:ind w:left="576" w:hanging="576"/>
      </w:pPr>
    </w:lvl>
    <w:lvl w:ilvl="2">
      <w:start w:val="1"/>
      <w:numFmt w:val="decimal"/>
      <w:pStyle w:val="Antrat3"/>
      <w:lvlText w:val="%1.%2.%3"/>
      <w:lvlJc w:val="left"/>
      <w:pPr>
        <w:ind w:left="720" w:hanging="720"/>
      </w:pPr>
    </w:lvl>
    <w:lvl w:ilvl="3">
      <w:start w:val="1"/>
      <w:numFmt w:val="decimal"/>
      <w:pStyle w:val="Antrat4"/>
      <w:lvlText w:val="%1.%2.%3.%4"/>
      <w:lvlJc w:val="left"/>
      <w:pPr>
        <w:ind w:left="864" w:hanging="864"/>
      </w:pPr>
    </w:lvl>
    <w:lvl w:ilvl="4">
      <w:start w:val="1"/>
      <w:numFmt w:val="decimal"/>
      <w:pStyle w:val="Antrat5"/>
      <w:lvlText w:val="%1.%2.%3.%4.%5"/>
      <w:lvlJc w:val="left"/>
      <w:pPr>
        <w:ind w:left="1008" w:hanging="1008"/>
      </w:pPr>
    </w:lvl>
    <w:lvl w:ilvl="5">
      <w:start w:val="1"/>
      <w:numFmt w:val="decimal"/>
      <w:pStyle w:val="Antrat6"/>
      <w:lvlText w:val="%1.%2.%3.%4.%5.%6"/>
      <w:lvlJc w:val="left"/>
      <w:pPr>
        <w:ind w:left="1152" w:hanging="1152"/>
      </w:pPr>
    </w:lvl>
    <w:lvl w:ilvl="6">
      <w:start w:val="1"/>
      <w:numFmt w:val="decimal"/>
      <w:pStyle w:val="Antrat7"/>
      <w:lvlText w:val="%1.%2.%3.%4.%5.%6.%7"/>
      <w:lvlJc w:val="left"/>
      <w:pPr>
        <w:ind w:left="1296" w:hanging="1296"/>
      </w:pPr>
    </w:lvl>
    <w:lvl w:ilvl="7">
      <w:start w:val="1"/>
      <w:numFmt w:val="decimal"/>
      <w:pStyle w:val="Antrat8"/>
      <w:lvlText w:val="%1.%2.%3.%4.%5.%6.%7.%8"/>
      <w:lvlJc w:val="left"/>
      <w:pPr>
        <w:ind w:left="1440" w:hanging="1440"/>
      </w:pPr>
    </w:lvl>
    <w:lvl w:ilvl="8">
      <w:start w:val="1"/>
      <w:numFmt w:val="decimal"/>
      <w:pStyle w:val="Antrat9"/>
      <w:lvlText w:val="%1.%2.%3.%4.%5.%6.%7.%8.%9"/>
      <w:lvlJc w:val="left"/>
      <w:pPr>
        <w:ind w:left="1584" w:hanging="1584"/>
      </w:pPr>
    </w:lvl>
  </w:abstractNum>
  <w:abstractNum w:abstractNumId="12" w15:restartNumberingAfterBreak="0">
    <w:nsid w:val="77ED007E"/>
    <w:multiLevelType w:val="multilevel"/>
    <w:tmpl w:val="1862AB48"/>
    <w:lvl w:ilvl="0">
      <w:start w:val="2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720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144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180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252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28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360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396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4680" w:hanging="1800"/>
      </w:pPr>
      <w:rPr>
        <w:rFonts w:hint="default"/>
      </w:rPr>
    </w:lvl>
  </w:abstractNum>
  <w:num w:numId="1" w16cid:durableId="1496529726">
    <w:abstractNumId w:val="7"/>
  </w:num>
  <w:num w:numId="2" w16cid:durableId="2057583157">
    <w:abstractNumId w:val="0"/>
  </w:num>
  <w:num w:numId="3" w16cid:durableId="687147640">
    <w:abstractNumId w:val="3"/>
  </w:num>
  <w:num w:numId="4" w16cid:durableId="1261449923">
    <w:abstractNumId w:val="10"/>
  </w:num>
  <w:num w:numId="5" w16cid:durableId="545916465">
    <w:abstractNumId w:val="11"/>
  </w:num>
  <w:num w:numId="6" w16cid:durableId="104426887">
    <w:abstractNumId w:val="5"/>
  </w:num>
  <w:num w:numId="7" w16cid:durableId="1638757165">
    <w:abstractNumId w:val="4"/>
  </w:num>
  <w:num w:numId="8" w16cid:durableId="358433217">
    <w:abstractNumId w:val="8"/>
  </w:num>
  <w:num w:numId="9" w16cid:durableId="1285816419">
    <w:abstractNumId w:val="12"/>
  </w:num>
  <w:num w:numId="10" w16cid:durableId="1078942300">
    <w:abstractNumId w:val="2"/>
  </w:num>
  <w:num w:numId="11" w16cid:durableId="1600334469">
    <w:abstractNumId w:val="6"/>
  </w:num>
  <w:num w:numId="12" w16cid:durableId="931858793">
    <w:abstractNumId w:val="9"/>
  </w:num>
  <w:num w:numId="13" w16cid:durableId="106582321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attachedTemplate r:id="rId1"/>
  <w:defaultTabStop w:val="720"/>
  <w:hyphenationZone w:val="396"/>
  <w:evenAndOddHeaders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2050"/>
  </w:hdrShapeDefaults>
  <w:footnotePr>
    <w:footnote w:id="-1"/>
    <w:footnote w:id="0"/>
    <w:footnote w:id="1"/>
  </w:footnotePr>
  <w:endnotePr>
    <w:endnote w:id="-1"/>
    <w:endnote w:id="0"/>
    <w:endnote w:id="1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1D38EF"/>
    <w:rsid w:val="00040577"/>
    <w:rsid w:val="00042026"/>
    <w:rsid w:val="00042836"/>
    <w:rsid w:val="000451C6"/>
    <w:rsid w:val="00046560"/>
    <w:rsid w:val="00047B20"/>
    <w:rsid w:val="00052686"/>
    <w:rsid w:val="000762B1"/>
    <w:rsid w:val="000909F1"/>
    <w:rsid w:val="00091663"/>
    <w:rsid w:val="000970EC"/>
    <w:rsid w:val="000A41EC"/>
    <w:rsid w:val="000A61D7"/>
    <w:rsid w:val="000C5E59"/>
    <w:rsid w:val="000D1CE5"/>
    <w:rsid w:val="000E78FB"/>
    <w:rsid w:val="000F097C"/>
    <w:rsid w:val="00114B24"/>
    <w:rsid w:val="00117499"/>
    <w:rsid w:val="00132AB5"/>
    <w:rsid w:val="00140199"/>
    <w:rsid w:val="001470D7"/>
    <w:rsid w:val="00153B19"/>
    <w:rsid w:val="00166201"/>
    <w:rsid w:val="001701A6"/>
    <w:rsid w:val="00174A1B"/>
    <w:rsid w:val="0017610B"/>
    <w:rsid w:val="00181A72"/>
    <w:rsid w:val="001829CD"/>
    <w:rsid w:val="001928FE"/>
    <w:rsid w:val="0019636F"/>
    <w:rsid w:val="001A0DC1"/>
    <w:rsid w:val="001B4074"/>
    <w:rsid w:val="001B4395"/>
    <w:rsid w:val="001B7A68"/>
    <w:rsid w:val="001C0A4F"/>
    <w:rsid w:val="001D2C8D"/>
    <w:rsid w:val="001D38EF"/>
    <w:rsid w:val="001D648F"/>
    <w:rsid w:val="001E7250"/>
    <w:rsid w:val="00214D83"/>
    <w:rsid w:val="00256442"/>
    <w:rsid w:val="002573C1"/>
    <w:rsid w:val="00261CBA"/>
    <w:rsid w:val="00274F78"/>
    <w:rsid w:val="002765E4"/>
    <w:rsid w:val="00284D63"/>
    <w:rsid w:val="0028720A"/>
    <w:rsid w:val="002B0425"/>
    <w:rsid w:val="002B159B"/>
    <w:rsid w:val="002D1ABA"/>
    <w:rsid w:val="002D3ABC"/>
    <w:rsid w:val="002F2407"/>
    <w:rsid w:val="002F49A6"/>
    <w:rsid w:val="002F7E56"/>
    <w:rsid w:val="00313CF0"/>
    <w:rsid w:val="00316788"/>
    <w:rsid w:val="00322B1F"/>
    <w:rsid w:val="00323D64"/>
    <w:rsid w:val="003256FC"/>
    <w:rsid w:val="00330C0F"/>
    <w:rsid w:val="00342E29"/>
    <w:rsid w:val="00345BD7"/>
    <w:rsid w:val="003539C6"/>
    <w:rsid w:val="003565B7"/>
    <w:rsid w:val="003909D3"/>
    <w:rsid w:val="003913D2"/>
    <w:rsid w:val="003A095C"/>
    <w:rsid w:val="003A0C31"/>
    <w:rsid w:val="003D5EF5"/>
    <w:rsid w:val="003E2CBB"/>
    <w:rsid w:val="003F491F"/>
    <w:rsid w:val="004266C5"/>
    <w:rsid w:val="00434111"/>
    <w:rsid w:val="00435ADB"/>
    <w:rsid w:val="0044010D"/>
    <w:rsid w:val="00467E61"/>
    <w:rsid w:val="00470D10"/>
    <w:rsid w:val="00475817"/>
    <w:rsid w:val="004C4343"/>
    <w:rsid w:val="00521D86"/>
    <w:rsid w:val="00536F07"/>
    <w:rsid w:val="005479E9"/>
    <w:rsid w:val="00551097"/>
    <w:rsid w:val="00560252"/>
    <w:rsid w:val="0056231E"/>
    <w:rsid w:val="00565A23"/>
    <w:rsid w:val="005730A1"/>
    <w:rsid w:val="00582540"/>
    <w:rsid w:val="00583E25"/>
    <w:rsid w:val="00590287"/>
    <w:rsid w:val="005A6E3D"/>
    <w:rsid w:val="005B40A6"/>
    <w:rsid w:val="005B6BC0"/>
    <w:rsid w:val="005D661C"/>
    <w:rsid w:val="00610881"/>
    <w:rsid w:val="006150D5"/>
    <w:rsid w:val="00615D04"/>
    <w:rsid w:val="00620F99"/>
    <w:rsid w:val="00627FD0"/>
    <w:rsid w:val="00676D26"/>
    <w:rsid w:val="006774AD"/>
    <w:rsid w:val="00682353"/>
    <w:rsid w:val="0068472A"/>
    <w:rsid w:val="00686DC9"/>
    <w:rsid w:val="00696829"/>
    <w:rsid w:val="006B68B6"/>
    <w:rsid w:val="006C20B9"/>
    <w:rsid w:val="006C3374"/>
    <w:rsid w:val="006E68A4"/>
    <w:rsid w:val="0070001E"/>
    <w:rsid w:val="00703D35"/>
    <w:rsid w:val="0072119D"/>
    <w:rsid w:val="00771644"/>
    <w:rsid w:val="007810A9"/>
    <w:rsid w:val="00797603"/>
    <w:rsid w:val="007C536E"/>
    <w:rsid w:val="007C61E5"/>
    <w:rsid w:val="007D2969"/>
    <w:rsid w:val="007E58B6"/>
    <w:rsid w:val="007E6F3E"/>
    <w:rsid w:val="007F30DC"/>
    <w:rsid w:val="007F3451"/>
    <w:rsid w:val="007F5959"/>
    <w:rsid w:val="007F6AD4"/>
    <w:rsid w:val="00831332"/>
    <w:rsid w:val="00837442"/>
    <w:rsid w:val="00841333"/>
    <w:rsid w:val="00852038"/>
    <w:rsid w:val="00866970"/>
    <w:rsid w:val="00866B67"/>
    <w:rsid w:val="00867EF7"/>
    <w:rsid w:val="0088205B"/>
    <w:rsid w:val="00883391"/>
    <w:rsid w:val="00891B46"/>
    <w:rsid w:val="008B5248"/>
    <w:rsid w:val="008C1B78"/>
    <w:rsid w:val="008C5124"/>
    <w:rsid w:val="008D318D"/>
    <w:rsid w:val="008D3989"/>
    <w:rsid w:val="008E0791"/>
    <w:rsid w:val="008F230F"/>
    <w:rsid w:val="008F4809"/>
    <w:rsid w:val="009635E6"/>
    <w:rsid w:val="009736DB"/>
    <w:rsid w:val="0098068D"/>
    <w:rsid w:val="0098205C"/>
    <w:rsid w:val="009A679F"/>
    <w:rsid w:val="009B6BBF"/>
    <w:rsid w:val="009C4EAB"/>
    <w:rsid w:val="009F065C"/>
    <w:rsid w:val="00A31501"/>
    <w:rsid w:val="00A42F45"/>
    <w:rsid w:val="00A543EC"/>
    <w:rsid w:val="00A55900"/>
    <w:rsid w:val="00A71C4D"/>
    <w:rsid w:val="00A87B40"/>
    <w:rsid w:val="00AA730B"/>
    <w:rsid w:val="00AB7836"/>
    <w:rsid w:val="00AC4640"/>
    <w:rsid w:val="00AC5174"/>
    <w:rsid w:val="00AC7986"/>
    <w:rsid w:val="00AD3DDD"/>
    <w:rsid w:val="00AD5D5E"/>
    <w:rsid w:val="00AE2242"/>
    <w:rsid w:val="00AE5EF1"/>
    <w:rsid w:val="00AE7378"/>
    <w:rsid w:val="00AF038B"/>
    <w:rsid w:val="00B00892"/>
    <w:rsid w:val="00B03C14"/>
    <w:rsid w:val="00B03CD3"/>
    <w:rsid w:val="00B06792"/>
    <w:rsid w:val="00B62B96"/>
    <w:rsid w:val="00B75F85"/>
    <w:rsid w:val="00B82A02"/>
    <w:rsid w:val="00B8436F"/>
    <w:rsid w:val="00B94215"/>
    <w:rsid w:val="00BB2048"/>
    <w:rsid w:val="00BB6F1E"/>
    <w:rsid w:val="00BD08FA"/>
    <w:rsid w:val="00BD536B"/>
    <w:rsid w:val="00BD56ED"/>
    <w:rsid w:val="00BE1E33"/>
    <w:rsid w:val="00BE4C6A"/>
    <w:rsid w:val="00BE6D25"/>
    <w:rsid w:val="00C2225A"/>
    <w:rsid w:val="00C22844"/>
    <w:rsid w:val="00C31E0B"/>
    <w:rsid w:val="00C42E05"/>
    <w:rsid w:val="00C838D9"/>
    <w:rsid w:val="00C84A75"/>
    <w:rsid w:val="00C8703D"/>
    <w:rsid w:val="00C921BD"/>
    <w:rsid w:val="00C97FAC"/>
    <w:rsid w:val="00CA67DC"/>
    <w:rsid w:val="00CA6ECE"/>
    <w:rsid w:val="00CD4986"/>
    <w:rsid w:val="00CF292A"/>
    <w:rsid w:val="00D10662"/>
    <w:rsid w:val="00D149D5"/>
    <w:rsid w:val="00D20B94"/>
    <w:rsid w:val="00D53B4F"/>
    <w:rsid w:val="00D66758"/>
    <w:rsid w:val="00D90876"/>
    <w:rsid w:val="00D95655"/>
    <w:rsid w:val="00D96480"/>
    <w:rsid w:val="00DA5845"/>
    <w:rsid w:val="00DD3F88"/>
    <w:rsid w:val="00DD47CE"/>
    <w:rsid w:val="00DE0540"/>
    <w:rsid w:val="00DF0516"/>
    <w:rsid w:val="00E10458"/>
    <w:rsid w:val="00E244C9"/>
    <w:rsid w:val="00E27916"/>
    <w:rsid w:val="00E54D59"/>
    <w:rsid w:val="00E5608E"/>
    <w:rsid w:val="00E67284"/>
    <w:rsid w:val="00E710BC"/>
    <w:rsid w:val="00E918BB"/>
    <w:rsid w:val="00E938D1"/>
    <w:rsid w:val="00EA0849"/>
    <w:rsid w:val="00EA1455"/>
    <w:rsid w:val="00EA35B2"/>
    <w:rsid w:val="00EA6FA6"/>
    <w:rsid w:val="00EB6C84"/>
    <w:rsid w:val="00EC4D40"/>
    <w:rsid w:val="00ED113F"/>
    <w:rsid w:val="00ED5A7B"/>
    <w:rsid w:val="00EE2869"/>
    <w:rsid w:val="00EE2CE3"/>
    <w:rsid w:val="00EF14A0"/>
    <w:rsid w:val="00F01EF6"/>
    <w:rsid w:val="00F06B84"/>
    <w:rsid w:val="00F203CB"/>
    <w:rsid w:val="00F21DB9"/>
    <w:rsid w:val="00F308BF"/>
    <w:rsid w:val="00F423B4"/>
    <w:rsid w:val="00F45855"/>
    <w:rsid w:val="00F537C0"/>
    <w:rsid w:val="00F83352"/>
    <w:rsid w:val="00F84AE3"/>
    <w:rsid w:val="00F87880"/>
    <w:rsid w:val="00F94EE3"/>
    <w:rsid w:val="00F9792D"/>
    <w:rsid w:val="00FB7C45"/>
    <w:rsid w:val="00FC2482"/>
    <w:rsid w:val="00FC31B0"/>
    <w:rsid w:val="00FD0668"/>
    <w:rsid w:val="00FD6CB6"/>
    <w:rsid w:val="00FE2A6C"/>
    <w:rsid w:val="00FF2EF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lt-LT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,"/>
  <w:listSeparator w:val=";"/>
  <w14:docId w14:val="2AF37405"/>
  <w15:chartTrackingRefBased/>
  <w15:docId w15:val="{583634A2-2177-4A55-91C9-7D36DC7ED8E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sz w:val="24"/>
        <w:lang w:val="lt-LT" w:eastAsia="lt-LT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prastasis">
    <w:name w:val="Normal"/>
    <w:qFormat/>
  </w:style>
  <w:style w:type="paragraph" w:styleId="Antrat1">
    <w:name w:val="heading 1"/>
    <w:basedOn w:val="prastasis"/>
    <w:next w:val="prastasis"/>
    <w:qFormat/>
    <w:pPr>
      <w:keepNext/>
      <w:numPr>
        <w:numId w:val="5"/>
      </w:numPr>
      <w:outlineLvl w:val="0"/>
    </w:pPr>
  </w:style>
  <w:style w:type="paragraph" w:styleId="Antrat2">
    <w:name w:val="heading 2"/>
    <w:basedOn w:val="prastasis"/>
    <w:next w:val="prastasis"/>
    <w:link w:val="Antrat2Diagrama"/>
    <w:uiPriority w:val="9"/>
    <w:semiHidden/>
    <w:unhideWhenUsed/>
    <w:qFormat/>
    <w:rsid w:val="003A095C"/>
    <w:pPr>
      <w:keepNext/>
      <w:keepLines/>
      <w:numPr>
        <w:ilvl w:val="1"/>
        <w:numId w:val="5"/>
      </w:numPr>
      <w:spacing w:before="40"/>
      <w:outlineLvl w:val="1"/>
    </w:pPr>
    <w:rPr>
      <w:rFonts w:asciiTheme="majorHAnsi" w:eastAsiaTheme="majorEastAsia" w:hAnsiTheme="majorHAnsi" w:cstheme="majorBidi"/>
      <w:color w:val="2E74B5" w:themeColor="accent1" w:themeShade="BF"/>
      <w:sz w:val="26"/>
      <w:szCs w:val="26"/>
    </w:rPr>
  </w:style>
  <w:style w:type="paragraph" w:styleId="Antrat3">
    <w:name w:val="heading 3"/>
    <w:basedOn w:val="prastasis"/>
    <w:next w:val="prastasis"/>
    <w:link w:val="Antrat3Diagrama"/>
    <w:uiPriority w:val="9"/>
    <w:semiHidden/>
    <w:unhideWhenUsed/>
    <w:qFormat/>
    <w:rsid w:val="003A095C"/>
    <w:pPr>
      <w:keepNext/>
      <w:keepLines/>
      <w:numPr>
        <w:ilvl w:val="2"/>
        <w:numId w:val="5"/>
      </w:numPr>
      <w:spacing w:before="40"/>
      <w:outlineLvl w:val="2"/>
    </w:pPr>
    <w:rPr>
      <w:rFonts w:asciiTheme="majorHAnsi" w:eastAsiaTheme="majorEastAsia" w:hAnsiTheme="majorHAnsi" w:cstheme="majorBidi"/>
      <w:color w:val="1F4D78" w:themeColor="accent1" w:themeShade="7F"/>
      <w:szCs w:val="24"/>
    </w:rPr>
  </w:style>
  <w:style w:type="paragraph" w:styleId="Antrat4">
    <w:name w:val="heading 4"/>
    <w:basedOn w:val="prastasis"/>
    <w:next w:val="prastasis"/>
    <w:link w:val="Antrat4Diagrama"/>
    <w:uiPriority w:val="9"/>
    <w:semiHidden/>
    <w:unhideWhenUsed/>
    <w:qFormat/>
    <w:rsid w:val="003A095C"/>
    <w:pPr>
      <w:keepNext/>
      <w:keepLines/>
      <w:numPr>
        <w:ilvl w:val="3"/>
        <w:numId w:val="5"/>
      </w:numPr>
      <w:spacing w:before="40"/>
      <w:outlineLvl w:val="3"/>
    </w:pPr>
    <w:rPr>
      <w:rFonts w:asciiTheme="majorHAnsi" w:eastAsiaTheme="majorEastAsia" w:hAnsiTheme="majorHAnsi" w:cstheme="majorBidi"/>
      <w:i/>
      <w:iCs/>
      <w:color w:val="2E74B5" w:themeColor="accent1" w:themeShade="BF"/>
    </w:rPr>
  </w:style>
  <w:style w:type="paragraph" w:styleId="Antrat5">
    <w:name w:val="heading 5"/>
    <w:basedOn w:val="prastasis"/>
    <w:next w:val="prastasis"/>
    <w:link w:val="Antrat5Diagrama"/>
    <w:uiPriority w:val="9"/>
    <w:semiHidden/>
    <w:unhideWhenUsed/>
    <w:qFormat/>
    <w:rsid w:val="003A095C"/>
    <w:pPr>
      <w:keepNext/>
      <w:keepLines/>
      <w:numPr>
        <w:ilvl w:val="4"/>
        <w:numId w:val="5"/>
      </w:numPr>
      <w:spacing w:before="40"/>
      <w:outlineLvl w:val="4"/>
    </w:pPr>
    <w:rPr>
      <w:rFonts w:asciiTheme="majorHAnsi" w:eastAsiaTheme="majorEastAsia" w:hAnsiTheme="majorHAnsi" w:cstheme="majorBidi"/>
      <w:color w:val="2E74B5" w:themeColor="accent1" w:themeShade="BF"/>
    </w:rPr>
  </w:style>
  <w:style w:type="paragraph" w:styleId="Antrat6">
    <w:name w:val="heading 6"/>
    <w:basedOn w:val="prastasis"/>
    <w:next w:val="prastasis"/>
    <w:link w:val="Antrat6Diagrama"/>
    <w:uiPriority w:val="9"/>
    <w:semiHidden/>
    <w:unhideWhenUsed/>
    <w:qFormat/>
    <w:rsid w:val="003A095C"/>
    <w:pPr>
      <w:keepNext/>
      <w:keepLines/>
      <w:numPr>
        <w:ilvl w:val="5"/>
        <w:numId w:val="5"/>
      </w:numPr>
      <w:spacing w:before="40"/>
      <w:outlineLvl w:val="5"/>
    </w:pPr>
    <w:rPr>
      <w:rFonts w:asciiTheme="majorHAnsi" w:eastAsiaTheme="majorEastAsia" w:hAnsiTheme="majorHAnsi" w:cstheme="majorBidi"/>
      <w:color w:val="1F4D78" w:themeColor="accent1" w:themeShade="7F"/>
    </w:rPr>
  </w:style>
  <w:style w:type="paragraph" w:styleId="Antrat7">
    <w:name w:val="heading 7"/>
    <w:basedOn w:val="prastasis"/>
    <w:next w:val="prastasis"/>
    <w:link w:val="Antrat7Diagrama"/>
    <w:uiPriority w:val="9"/>
    <w:semiHidden/>
    <w:unhideWhenUsed/>
    <w:qFormat/>
    <w:rsid w:val="003A095C"/>
    <w:pPr>
      <w:keepNext/>
      <w:keepLines/>
      <w:numPr>
        <w:ilvl w:val="6"/>
        <w:numId w:val="5"/>
      </w:numPr>
      <w:spacing w:before="40"/>
      <w:outlineLvl w:val="6"/>
    </w:pPr>
    <w:rPr>
      <w:rFonts w:asciiTheme="majorHAnsi" w:eastAsiaTheme="majorEastAsia" w:hAnsiTheme="majorHAnsi" w:cstheme="majorBidi"/>
      <w:i/>
      <w:iCs/>
      <w:color w:val="1F4D78" w:themeColor="accent1" w:themeShade="7F"/>
    </w:rPr>
  </w:style>
  <w:style w:type="paragraph" w:styleId="Antrat8">
    <w:name w:val="heading 8"/>
    <w:basedOn w:val="prastasis"/>
    <w:next w:val="prastasis"/>
    <w:link w:val="Antrat8Diagrama"/>
    <w:uiPriority w:val="9"/>
    <w:semiHidden/>
    <w:unhideWhenUsed/>
    <w:qFormat/>
    <w:rsid w:val="003A095C"/>
    <w:pPr>
      <w:keepNext/>
      <w:keepLines/>
      <w:numPr>
        <w:ilvl w:val="7"/>
        <w:numId w:val="5"/>
      </w:numPr>
      <w:spacing w:before="40"/>
      <w:outlineLvl w:val="7"/>
    </w:pPr>
    <w:rPr>
      <w:rFonts w:asciiTheme="majorHAnsi" w:eastAsiaTheme="majorEastAsia" w:hAnsiTheme="majorHAnsi" w:cstheme="majorBidi"/>
      <w:color w:val="272727" w:themeColor="text1" w:themeTint="D8"/>
      <w:sz w:val="21"/>
      <w:szCs w:val="21"/>
    </w:rPr>
  </w:style>
  <w:style w:type="paragraph" w:styleId="Antrat9">
    <w:name w:val="heading 9"/>
    <w:basedOn w:val="prastasis"/>
    <w:next w:val="prastasis"/>
    <w:link w:val="Antrat9Diagrama"/>
    <w:uiPriority w:val="9"/>
    <w:semiHidden/>
    <w:unhideWhenUsed/>
    <w:qFormat/>
    <w:rsid w:val="003A095C"/>
    <w:pPr>
      <w:keepNext/>
      <w:keepLines/>
      <w:numPr>
        <w:ilvl w:val="8"/>
        <w:numId w:val="5"/>
      </w:numPr>
      <w:spacing w:before="40"/>
      <w:outlineLvl w:val="8"/>
    </w:pPr>
    <w:rPr>
      <w:rFonts w:asciiTheme="majorHAnsi" w:eastAsiaTheme="majorEastAsia" w:hAnsiTheme="majorHAnsi" w:cstheme="majorBidi"/>
      <w:i/>
      <w:iCs/>
      <w:color w:val="272727" w:themeColor="text1" w:themeTint="D8"/>
      <w:sz w:val="21"/>
      <w:szCs w:val="21"/>
    </w:rPr>
  </w:style>
  <w:style w:type="character" w:default="1" w:styleId="Numatytasispastraiposriftas">
    <w:name w:val="Default Paragraph Font"/>
    <w:uiPriority w:val="1"/>
    <w:semiHidden/>
    <w:unhideWhenUsed/>
  </w:style>
  <w:style w:type="table" w:default="1" w:styleId="prastojilente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raonra">
    <w:name w:val="No List"/>
    <w:uiPriority w:val="99"/>
    <w:semiHidden/>
    <w:unhideWhenUsed/>
  </w:style>
  <w:style w:type="paragraph" w:styleId="Porat">
    <w:name w:val="footer"/>
    <w:basedOn w:val="prastasis"/>
    <w:semiHidden/>
    <w:pPr>
      <w:tabs>
        <w:tab w:val="center" w:pos="4320"/>
        <w:tab w:val="right" w:pos="8640"/>
      </w:tabs>
    </w:pPr>
    <w:rPr>
      <w:sz w:val="20"/>
      <w:lang w:val="en-US"/>
    </w:rPr>
  </w:style>
  <w:style w:type="paragraph" w:styleId="Antrats">
    <w:name w:val="header"/>
    <w:basedOn w:val="prastasis"/>
    <w:link w:val="AntratsDiagrama"/>
    <w:uiPriority w:val="99"/>
    <w:pPr>
      <w:tabs>
        <w:tab w:val="center" w:pos="4320"/>
        <w:tab w:val="right" w:pos="8640"/>
      </w:tabs>
    </w:pPr>
  </w:style>
  <w:style w:type="paragraph" w:styleId="Sraopastraipa">
    <w:name w:val="List Paragraph"/>
    <w:basedOn w:val="prastasis"/>
    <w:uiPriority w:val="34"/>
    <w:qFormat/>
    <w:rsid w:val="000A61D7"/>
    <w:pPr>
      <w:ind w:left="720"/>
      <w:contextualSpacing/>
    </w:pPr>
  </w:style>
  <w:style w:type="character" w:customStyle="1" w:styleId="Antrat2Diagrama">
    <w:name w:val="Antraštė 2 Diagrama"/>
    <w:basedOn w:val="Numatytasispastraiposriftas"/>
    <w:link w:val="Antrat2"/>
    <w:uiPriority w:val="9"/>
    <w:semiHidden/>
    <w:rsid w:val="003A095C"/>
    <w:rPr>
      <w:rFonts w:asciiTheme="majorHAnsi" w:eastAsiaTheme="majorEastAsia" w:hAnsiTheme="majorHAnsi" w:cstheme="majorBidi"/>
      <w:color w:val="2E74B5" w:themeColor="accent1" w:themeShade="BF"/>
      <w:sz w:val="26"/>
      <w:szCs w:val="26"/>
    </w:rPr>
  </w:style>
  <w:style w:type="character" w:customStyle="1" w:styleId="Antrat3Diagrama">
    <w:name w:val="Antraštė 3 Diagrama"/>
    <w:basedOn w:val="Numatytasispastraiposriftas"/>
    <w:link w:val="Antrat3"/>
    <w:uiPriority w:val="9"/>
    <w:semiHidden/>
    <w:rsid w:val="003A095C"/>
    <w:rPr>
      <w:rFonts w:asciiTheme="majorHAnsi" w:eastAsiaTheme="majorEastAsia" w:hAnsiTheme="majorHAnsi" w:cstheme="majorBidi"/>
      <w:color w:val="1F4D78" w:themeColor="accent1" w:themeShade="7F"/>
      <w:sz w:val="24"/>
      <w:szCs w:val="24"/>
    </w:rPr>
  </w:style>
  <w:style w:type="character" w:customStyle="1" w:styleId="Antrat4Diagrama">
    <w:name w:val="Antraštė 4 Diagrama"/>
    <w:basedOn w:val="Numatytasispastraiposriftas"/>
    <w:link w:val="Antrat4"/>
    <w:uiPriority w:val="9"/>
    <w:semiHidden/>
    <w:rsid w:val="003A095C"/>
    <w:rPr>
      <w:rFonts w:asciiTheme="majorHAnsi" w:eastAsiaTheme="majorEastAsia" w:hAnsiTheme="majorHAnsi" w:cstheme="majorBidi"/>
      <w:i/>
      <w:iCs/>
      <w:color w:val="2E74B5" w:themeColor="accent1" w:themeShade="BF"/>
      <w:sz w:val="24"/>
    </w:rPr>
  </w:style>
  <w:style w:type="character" w:customStyle="1" w:styleId="Antrat5Diagrama">
    <w:name w:val="Antraštė 5 Diagrama"/>
    <w:basedOn w:val="Numatytasispastraiposriftas"/>
    <w:link w:val="Antrat5"/>
    <w:uiPriority w:val="9"/>
    <w:semiHidden/>
    <w:rsid w:val="003A095C"/>
    <w:rPr>
      <w:rFonts w:asciiTheme="majorHAnsi" w:eastAsiaTheme="majorEastAsia" w:hAnsiTheme="majorHAnsi" w:cstheme="majorBidi"/>
      <w:color w:val="2E74B5" w:themeColor="accent1" w:themeShade="BF"/>
      <w:sz w:val="24"/>
    </w:rPr>
  </w:style>
  <w:style w:type="character" w:customStyle="1" w:styleId="Antrat6Diagrama">
    <w:name w:val="Antraštė 6 Diagrama"/>
    <w:basedOn w:val="Numatytasispastraiposriftas"/>
    <w:link w:val="Antrat6"/>
    <w:uiPriority w:val="9"/>
    <w:semiHidden/>
    <w:rsid w:val="003A095C"/>
    <w:rPr>
      <w:rFonts w:asciiTheme="majorHAnsi" w:eastAsiaTheme="majorEastAsia" w:hAnsiTheme="majorHAnsi" w:cstheme="majorBidi"/>
      <w:color w:val="1F4D78" w:themeColor="accent1" w:themeShade="7F"/>
      <w:sz w:val="24"/>
    </w:rPr>
  </w:style>
  <w:style w:type="character" w:customStyle="1" w:styleId="Antrat7Diagrama">
    <w:name w:val="Antraštė 7 Diagrama"/>
    <w:basedOn w:val="Numatytasispastraiposriftas"/>
    <w:link w:val="Antrat7"/>
    <w:uiPriority w:val="9"/>
    <w:semiHidden/>
    <w:rsid w:val="003A095C"/>
    <w:rPr>
      <w:rFonts w:asciiTheme="majorHAnsi" w:eastAsiaTheme="majorEastAsia" w:hAnsiTheme="majorHAnsi" w:cstheme="majorBidi"/>
      <w:i/>
      <w:iCs/>
      <w:color w:val="1F4D78" w:themeColor="accent1" w:themeShade="7F"/>
      <w:sz w:val="24"/>
    </w:rPr>
  </w:style>
  <w:style w:type="character" w:customStyle="1" w:styleId="Antrat8Diagrama">
    <w:name w:val="Antraštė 8 Diagrama"/>
    <w:basedOn w:val="Numatytasispastraiposriftas"/>
    <w:link w:val="Antrat8"/>
    <w:uiPriority w:val="9"/>
    <w:semiHidden/>
    <w:rsid w:val="003A095C"/>
    <w:rPr>
      <w:rFonts w:asciiTheme="majorHAnsi" w:eastAsiaTheme="majorEastAsia" w:hAnsiTheme="majorHAnsi" w:cstheme="majorBidi"/>
      <w:color w:val="272727" w:themeColor="text1" w:themeTint="D8"/>
      <w:sz w:val="21"/>
      <w:szCs w:val="21"/>
    </w:rPr>
  </w:style>
  <w:style w:type="character" w:customStyle="1" w:styleId="Antrat9Diagrama">
    <w:name w:val="Antraštė 9 Diagrama"/>
    <w:basedOn w:val="Numatytasispastraiposriftas"/>
    <w:link w:val="Antrat9"/>
    <w:uiPriority w:val="9"/>
    <w:semiHidden/>
    <w:rsid w:val="003A095C"/>
    <w:rPr>
      <w:rFonts w:asciiTheme="majorHAnsi" w:eastAsiaTheme="majorEastAsia" w:hAnsiTheme="majorHAnsi" w:cstheme="majorBidi"/>
      <w:i/>
      <w:iCs/>
      <w:color w:val="272727" w:themeColor="text1" w:themeTint="D8"/>
      <w:sz w:val="21"/>
      <w:szCs w:val="21"/>
    </w:rPr>
  </w:style>
  <w:style w:type="character" w:customStyle="1" w:styleId="AntratsDiagrama">
    <w:name w:val="Antraštės Diagrama"/>
    <w:basedOn w:val="Numatytasispastraiposriftas"/>
    <w:link w:val="Antrats"/>
    <w:uiPriority w:val="99"/>
    <w:rsid w:val="005730A1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6890625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59159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91588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52922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12" Type="http://schemas.openxmlformats.org/officeDocument/2006/relationships/header" Target="head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footer" Target="footer2.xml"/><Relationship Id="rId5" Type="http://schemas.openxmlformats.org/officeDocument/2006/relationships/footnotes" Target="footnote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webSettings" Target="web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Vartotojas\Desktop\dokumentai\New%20folder\ISAKYMAS.DOT" TargetMode="External"/></Relationships>
</file>

<file path=word/theme/theme1.xml><?xml version="1.0" encoding="utf-8"?>
<a:theme xmlns:a="http://schemas.openxmlformats.org/drawingml/2006/main" name="„Office“ tema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word/webextensions/_rels/taskpanes.xml.rels><?xml version="1.0" encoding="UTF-8" standalone="yes"?>
<Relationships xmlns="http://schemas.openxmlformats.org/package/2006/relationships"><Relationship Id="rId1" Type="http://schemas.microsoft.com/office/2011/relationships/webextension" Target="webextension1.xml"/></Relationships>
</file>

<file path=word/webextensions/taskpanes.xml><?xml version="1.0" encoding="utf-8"?>
<wetp:taskpanes xmlns:wetp="http://schemas.microsoft.com/office/webextensions/taskpanes/2010/11">
  <wetp:taskpane dockstate="right" visibility="0" width="350" row="0">
    <wetp:webextensionref xmlns:r="http://schemas.openxmlformats.org/officeDocument/2006/relationships" r:id="rId1"/>
  </wetp:taskpane>
</wetp:taskpanes>
</file>

<file path=word/webextensions/webextension1.xml><?xml version="1.0" encoding="utf-8"?>
<we:webextension xmlns:we="http://schemas.microsoft.com/office/webextensions/webextension/2010/11" id="{4AF9D04C-F1A4-49A2-9C96-1B8DEC9BFAF7}">
  <we:reference id="fdf991e6-9106-41cd-a3e3-a99d86201b80" version="1.0.0.0" store="\\localhost\DekaOfficeAddins" storeType="Filesystem"/>
  <we:alternateReferences/>
  <we:properties/>
  <we:bindings/>
  <we:snapshot xmlns:r="http://schemas.openxmlformats.org/officeDocument/2006/relationships"/>
</we:webextension>
</file>

<file path=docProps/app.xml><?xml version="1.0" encoding="utf-8"?>
<Properties xmlns="http://schemas.openxmlformats.org/officeDocument/2006/extended-properties" xmlns:vt="http://schemas.openxmlformats.org/officeDocument/2006/docPropsVTypes">
  <Template>ISAKYMAS</Template>
  <TotalTime>27</TotalTime>
  <Pages>2</Pages>
  <Words>339</Words>
  <Characters>2819</Characters>
  <Application>Microsoft Office Word</Application>
  <DocSecurity>0</DocSecurity>
  <Lines>23</Lines>
  <Paragraphs>6</Paragraphs>
  <ScaleCrop>false</ScaleCrop>
  <HeadingPairs>
    <vt:vector size="4" baseType="variant">
      <vt:variant>
        <vt:lpstr>Pavadinimas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>ŠAKIU RAJONO SAVIVALDYBES                              I S A K Y M A S</vt:lpstr>
      <vt:lpstr>ŠAKIU RAJONO SAVIVALDYBES                              I S A K Y M A S</vt:lpstr>
    </vt:vector>
  </TitlesOfParts>
  <Company/>
  <LinksUpToDate>false</LinksUpToDate>
  <CharactersWithSpaces>3152</CharactersWithSpaces>
  <SharedDoc>false</SharedDoc>
  <HLinks>
    <vt:vector size="6" baseType="variant">
      <vt:variant>
        <vt:i4>21</vt:i4>
      </vt:variant>
      <vt:variant>
        <vt:i4>-1</vt:i4>
      </vt:variant>
      <vt:variant>
        <vt:i4>1026</vt:i4>
      </vt:variant>
      <vt:variant>
        <vt:i4>1</vt:i4>
      </vt:variant>
      <vt:variant>
        <vt:lpwstr>E:\SAUGOTI\IMG\PERMAT\NEW-4.BMP</vt:lpwstr>
      </vt:variant>
      <vt:variant>
        <vt:lpwstr/>
      </vt:variant>
    </vt:vector>
  </HLinks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ŠAKIU RAJONO SAVIVALDYBES                              I S A K Y M A S</dc:title>
  <dc:subject/>
  <dc:creator>Vartotojas</dc:creator>
  <cp:keywords/>
  <dc:description/>
  <cp:lastModifiedBy>Aurelija Urbonienė</cp:lastModifiedBy>
  <cp:revision>19</cp:revision>
  <cp:lastPrinted>2024-01-02T06:59:00Z</cp:lastPrinted>
  <dcterms:created xsi:type="dcterms:W3CDTF">2024-02-01T07:09:00Z</dcterms:created>
  <dcterms:modified xsi:type="dcterms:W3CDTF">2024-02-01T11:34:00Z</dcterms:modified>
</cp:coreProperties>
</file>