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E6AEA" w14:textId="77777777" w:rsidR="0052374C" w:rsidRPr="003B1959" w:rsidRDefault="0052374C" w:rsidP="0052374C">
      <w:pPr>
        <w:spacing w:after="0" w:line="240" w:lineRule="auto"/>
        <w:jc w:val="center"/>
        <w:rPr>
          <w:rFonts w:ascii="Times New Roman" w:eastAsia="Times New Roman" w:hAnsi="Times New Roman" w:cs="Times New Roman"/>
          <w:b/>
          <w:kern w:val="0"/>
          <w:sz w:val="8"/>
          <w:szCs w:val="20"/>
          <w:lang w:eastAsia="lt-LT"/>
          <w14:ligatures w14:val="none"/>
        </w:rPr>
      </w:pPr>
      <w:r w:rsidRPr="003B1959">
        <w:rPr>
          <w:rFonts w:ascii="TimesLT" w:eastAsia="Times New Roman" w:hAnsi="TimesLT" w:cs="Times New Roman"/>
          <w:noProof/>
          <w:kern w:val="0"/>
          <w:sz w:val="24"/>
          <w:szCs w:val="20"/>
          <w:lang w:val="en-US"/>
          <w14:ligatures w14:val="none"/>
        </w:rPr>
        <w:drawing>
          <wp:inline distT="0" distB="0" distL="0" distR="0" wp14:anchorId="56A5822D" wp14:editId="630A1DC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3486F9F" w14:textId="77777777" w:rsidR="0052374C" w:rsidRPr="003B1959" w:rsidRDefault="0052374C" w:rsidP="0052374C">
      <w:pPr>
        <w:tabs>
          <w:tab w:val="left" w:pos="709"/>
        </w:tabs>
        <w:spacing w:after="0" w:line="240" w:lineRule="auto"/>
        <w:jc w:val="center"/>
        <w:rPr>
          <w:rFonts w:ascii="Times New Roman" w:eastAsia="Times New Roman" w:hAnsi="Times New Roman" w:cs="Times New Roman"/>
          <w:b/>
          <w:kern w:val="0"/>
          <w:sz w:val="24"/>
          <w:szCs w:val="20"/>
          <w:lang w:eastAsia="lt-LT"/>
          <w14:ligatures w14:val="none"/>
        </w:rPr>
      </w:pPr>
    </w:p>
    <w:p w14:paraId="4CEEEDB8" w14:textId="77777777" w:rsidR="0052374C" w:rsidRPr="003B1959" w:rsidRDefault="0052374C" w:rsidP="0052374C">
      <w:pPr>
        <w:spacing w:after="0" w:line="240" w:lineRule="auto"/>
        <w:jc w:val="center"/>
        <w:rPr>
          <w:rFonts w:ascii="Times New Roman" w:eastAsia="Times New Roman" w:hAnsi="Times New Roman" w:cs="Times New Roman"/>
          <w:b/>
          <w:kern w:val="0"/>
          <w:sz w:val="24"/>
          <w:szCs w:val="20"/>
          <w:lang w:eastAsia="lt-LT"/>
          <w14:ligatures w14:val="none"/>
        </w:rPr>
      </w:pPr>
      <w:r w:rsidRPr="003B1959">
        <w:rPr>
          <w:rFonts w:ascii="Times New Roman" w:eastAsia="Times New Roman" w:hAnsi="Times New Roman" w:cs="Times New Roman"/>
          <w:b/>
          <w:kern w:val="0"/>
          <w:sz w:val="24"/>
          <w:szCs w:val="20"/>
          <w:lang w:eastAsia="lt-LT"/>
          <w14:ligatures w14:val="none"/>
        </w:rPr>
        <w:t>ŠAKIŲ RAJONO SAVIVALDYBĖS ADMINISTRACIJOS DIREKTORIUS</w:t>
      </w:r>
    </w:p>
    <w:p w14:paraId="05228636" w14:textId="77777777" w:rsidR="0052374C" w:rsidRPr="003B1959" w:rsidRDefault="0052374C" w:rsidP="0052374C">
      <w:pPr>
        <w:spacing w:after="0" w:line="240" w:lineRule="auto"/>
        <w:jc w:val="center"/>
        <w:rPr>
          <w:rFonts w:ascii="Times New Roman" w:eastAsia="Times New Roman" w:hAnsi="Times New Roman" w:cs="Times New Roman"/>
          <w:b/>
          <w:kern w:val="0"/>
          <w:sz w:val="24"/>
          <w:szCs w:val="20"/>
          <w:lang w:eastAsia="lt-LT"/>
          <w14:ligatures w14:val="none"/>
        </w:rPr>
      </w:pPr>
    </w:p>
    <w:p w14:paraId="533EED27" w14:textId="77777777" w:rsidR="00264877" w:rsidRDefault="00264877" w:rsidP="0052374C">
      <w:pPr>
        <w:spacing w:after="0" w:line="240" w:lineRule="auto"/>
        <w:jc w:val="center"/>
        <w:rPr>
          <w:rFonts w:ascii="Times New Roman" w:eastAsia="Times New Roman" w:hAnsi="Times New Roman" w:cs="Times New Roman"/>
          <w:b/>
          <w:kern w:val="0"/>
          <w:sz w:val="24"/>
          <w:szCs w:val="20"/>
          <w:lang w:eastAsia="lt-LT"/>
          <w14:ligatures w14:val="none"/>
        </w:rPr>
      </w:pPr>
    </w:p>
    <w:p w14:paraId="18837B58" w14:textId="6BD13082" w:rsidR="0052374C" w:rsidRPr="003B1959" w:rsidRDefault="0052374C" w:rsidP="0052374C">
      <w:pPr>
        <w:spacing w:after="0" w:line="240" w:lineRule="auto"/>
        <w:jc w:val="center"/>
        <w:rPr>
          <w:rFonts w:ascii="Times New Roman" w:eastAsia="Times New Roman" w:hAnsi="Times New Roman" w:cs="Times New Roman"/>
          <w:b/>
          <w:kern w:val="0"/>
          <w:sz w:val="24"/>
          <w:szCs w:val="20"/>
          <w:lang w:eastAsia="lt-LT"/>
          <w14:ligatures w14:val="none"/>
        </w:rPr>
      </w:pPr>
      <w:r w:rsidRPr="003B1959">
        <w:rPr>
          <w:rFonts w:ascii="Times New Roman" w:eastAsia="Times New Roman" w:hAnsi="Times New Roman" w:cs="Times New Roman"/>
          <w:b/>
          <w:kern w:val="0"/>
          <w:sz w:val="24"/>
          <w:szCs w:val="20"/>
          <w:lang w:eastAsia="lt-LT"/>
          <w14:ligatures w14:val="none"/>
        </w:rPr>
        <w:t>ĮSAKYMAS</w:t>
      </w:r>
    </w:p>
    <w:p w14:paraId="119AF58E" w14:textId="256D47B3" w:rsidR="00E377DB" w:rsidRPr="00264877" w:rsidRDefault="00E377DB" w:rsidP="00264877">
      <w:pPr>
        <w:jc w:val="center"/>
        <w:rPr>
          <w:rFonts w:ascii="Times New Roman" w:hAnsi="Times New Roman" w:cs="Times New Roman"/>
          <w:b/>
          <w:sz w:val="24"/>
          <w:szCs w:val="24"/>
        </w:rPr>
      </w:pPr>
      <w:r w:rsidRPr="00264877">
        <w:rPr>
          <w:rFonts w:ascii="Times New Roman" w:hAnsi="Times New Roman" w:cs="Times New Roman"/>
          <w:b/>
          <w:sz w:val="24"/>
          <w:szCs w:val="24"/>
        </w:rPr>
        <w:t>D</w:t>
      </w:r>
      <w:r w:rsidRPr="00264877">
        <w:rPr>
          <w:rFonts w:ascii="Times New Roman" w:hAnsi="Times New Roman" w:cs="Times New Roman"/>
          <w:b/>
          <w:caps/>
          <w:sz w:val="24"/>
          <w:szCs w:val="24"/>
        </w:rPr>
        <w:t xml:space="preserve">ĖL </w:t>
      </w:r>
      <w:r w:rsidRPr="00264877">
        <w:rPr>
          <w:rFonts w:ascii="Times New Roman" w:hAnsi="Times New Roman" w:cs="Times New Roman"/>
          <w:b/>
          <w:sz w:val="24"/>
          <w:szCs w:val="24"/>
        </w:rPr>
        <w:t xml:space="preserve">ŽEMĖS SKLYPO, ESANČIO </w:t>
      </w:r>
      <w:r w:rsidR="00FB3BF0">
        <w:rPr>
          <w:rFonts w:ascii="Times New Roman" w:hAnsi="Times New Roman" w:cs="Times New Roman"/>
          <w:b/>
          <w:sz w:val="24"/>
          <w:szCs w:val="24"/>
        </w:rPr>
        <w:t>PLYN</w:t>
      </w:r>
      <w:r w:rsidRPr="00264877">
        <w:rPr>
          <w:rFonts w:ascii="Times New Roman" w:hAnsi="Times New Roman" w:cs="Times New Roman"/>
          <w:b/>
          <w:sz w:val="24"/>
          <w:szCs w:val="24"/>
        </w:rPr>
        <w:t xml:space="preserve">IŲ G. </w:t>
      </w:r>
      <w:r w:rsidR="00FB3BF0">
        <w:rPr>
          <w:rFonts w:ascii="Times New Roman" w:hAnsi="Times New Roman" w:cs="Times New Roman"/>
          <w:b/>
          <w:sz w:val="24"/>
          <w:szCs w:val="24"/>
        </w:rPr>
        <w:t>44A</w:t>
      </w:r>
      <w:r w:rsidRPr="00264877">
        <w:rPr>
          <w:rFonts w:ascii="Times New Roman" w:hAnsi="Times New Roman" w:cs="Times New Roman"/>
          <w:b/>
          <w:sz w:val="24"/>
          <w:szCs w:val="24"/>
        </w:rPr>
        <w:t xml:space="preserve">, </w:t>
      </w:r>
      <w:r w:rsidR="00FB3BF0">
        <w:rPr>
          <w:rFonts w:ascii="Times New Roman" w:hAnsi="Times New Roman" w:cs="Times New Roman"/>
          <w:b/>
          <w:sz w:val="24"/>
          <w:szCs w:val="24"/>
        </w:rPr>
        <w:t>PLYN</w:t>
      </w:r>
      <w:r w:rsidRPr="00264877">
        <w:rPr>
          <w:rFonts w:ascii="Times New Roman" w:hAnsi="Times New Roman" w:cs="Times New Roman"/>
          <w:b/>
          <w:sz w:val="24"/>
          <w:szCs w:val="24"/>
        </w:rPr>
        <w:t xml:space="preserve">IŲ K., </w:t>
      </w:r>
      <w:r w:rsidR="00FB3BF0">
        <w:rPr>
          <w:rFonts w:ascii="Times New Roman" w:hAnsi="Times New Roman" w:cs="Times New Roman"/>
          <w:b/>
          <w:sz w:val="24"/>
          <w:szCs w:val="24"/>
        </w:rPr>
        <w:t>LUKŠIŲ</w:t>
      </w:r>
      <w:r w:rsidRPr="00264877">
        <w:rPr>
          <w:rFonts w:ascii="Times New Roman" w:hAnsi="Times New Roman" w:cs="Times New Roman"/>
          <w:b/>
          <w:sz w:val="24"/>
          <w:szCs w:val="24"/>
        </w:rPr>
        <w:t xml:space="preserve"> SEN., ŠAKIŲ R., SAV., (KADASTRINIS NR. 84</w:t>
      </w:r>
      <w:r w:rsidR="00FB3BF0">
        <w:rPr>
          <w:rFonts w:ascii="Times New Roman" w:hAnsi="Times New Roman" w:cs="Times New Roman"/>
          <w:b/>
          <w:sz w:val="24"/>
          <w:szCs w:val="24"/>
        </w:rPr>
        <w:t>64</w:t>
      </w:r>
      <w:r w:rsidRPr="00264877">
        <w:rPr>
          <w:rFonts w:ascii="Times New Roman" w:hAnsi="Times New Roman" w:cs="Times New Roman"/>
          <w:b/>
          <w:sz w:val="24"/>
          <w:szCs w:val="24"/>
        </w:rPr>
        <w:t>/000</w:t>
      </w:r>
      <w:r w:rsidR="00FB3BF0">
        <w:rPr>
          <w:rFonts w:ascii="Times New Roman" w:hAnsi="Times New Roman" w:cs="Times New Roman"/>
          <w:b/>
          <w:sz w:val="24"/>
          <w:szCs w:val="24"/>
        </w:rPr>
        <w:t>6</w:t>
      </w:r>
      <w:r w:rsidRPr="00264877">
        <w:rPr>
          <w:rFonts w:ascii="Times New Roman" w:hAnsi="Times New Roman" w:cs="Times New Roman"/>
          <w:b/>
          <w:sz w:val="24"/>
          <w:szCs w:val="24"/>
        </w:rPr>
        <w:t>:0</w:t>
      </w:r>
      <w:r w:rsidR="00FB3BF0">
        <w:rPr>
          <w:rFonts w:ascii="Times New Roman" w:hAnsi="Times New Roman" w:cs="Times New Roman"/>
          <w:b/>
          <w:sz w:val="24"/>
          <w:szCs w:val="24"/>
        </w:rPr>
        <w:t>29</w:t>
      </w:r>
      <w:r w:rsidRPr="00264877">
        <w:rPr>
          <w:rFonts w:ascii="Times New Roman" w:hAnsi="Times New Roman" w:cs="Times New Roman"/>
          <w:b/>
          <w:sz w:val="24"/>
          <w:szCs w:val="24"/>
        </w:rPr>
        <w:t>0), PAGRINDINĖS ŽEMĖS SKLYPO NAUDOJIMO PASKIRTIES PAKEITIMO PAGAL ŠAKIŲ RAJONO SAVIVALDYBĖS TERITORIJOS BENDRĄJĮ PLANĄ</w:t>
      </w:r>
    </w:p>
    <w:p w14:paraId="00CAF6D2" w14:textId="31E15514" w:rsidR="00E377DB" w:rsidRPr="00264877" w:rsidRDefault="00E377DB" w:rsidP="00E377DB">
      <w:pPr>
        <w:tabs>
          <w:tab w:val="left" w:pos="6804"/>
        </w:tabs>
        <w:jc w:val="center"/>
        <w:rPr>
          <w:rFonts w:ascii="Times New Roman" w:hAnsi="Times New Roman" w:cs="Times New Roman"/>
          <w:sz w:val="24"/>
          <w:szCs w:val="24"/>
        </w:rPr>
      </w:pPr>
      <w:r w:rsidRPr="00264877">
        <w:rPr>
          <w:rFonts w:ascii="Times New Roman" w:hAnsi="Times New Roman" w:cs="Times New Roman"/>
          <w:sz w:val="24"/>
          <w:szCs w:val="24"/>
        </w:rPr>
        <w:t xml:space="preserve">2024 m. </w:t>
      </w:r>
      <w:r w:rsidR="00264877">
        <w:rPr>
          <w:rFonts w:ascii="Times New Roman" w:hAnsi="Times New Roman" w:cs="Times New Roman"/>
          <w:sz w:val="24"/>
          <w:szCs w:val="24"/>
        </w:rPr>
        <w:t>vasar</w:t>
      </w:r>
      <w:r w:rsidRPr="00264877">
        <w:rPr>
          <w:rFonts w:ascii="Times New Roman" w:hAnsi="Times New Roman" w:cs="Times New Roman"/>
          <w:sz w:val="24"/>
          <w:szCs w:val="24"/>
        </w:rPr>
        <w:t xml:space="preserve">io    d. Nr. </w:t>
      </w:r>
      <w:r w:rsidR="007C5D58">
        <w:rPr>
          <w:rFonts w:ascii="Times New Roman" w:hAnsi="Times New Roman" w:cs="Times New Roman"/>
          <w:sz w:val="24"/>
          <w:szCs w:val="24"/>
        </w:rPr>
        <w:t>A</w:t>
      </w:r>
      <w:r w:rsidRPr="00264877">
        <w:rPr>
          <w:rFonts w:ascii="Times New Roman" w:hAnsi="Times New Roman" w:cs="Times New Roman"/>
          <w:sz w:val="24"/>
          <w:szCs w:val="24"/>
        </w:rPr>
        <w:t>T-</w:t>
      </w:r>
    </w:p>
    <w:p w14:paraId="056B8C8B" w14:textId="77777777" w:rsidR="00E377DB" w:rsidRPr="00264877" w:rsidRDefault="00E377DB" w:rsidP="00E377DB">
      <w:pPr>
        <w:pStyle w:val="Antrat1"/>
        <w:ind w:left="0" w:firstLine="0"/>
        <w:jc w:val="center"/>
        <w:rPr>
          <w:szCs w:val="24"/>
        </w:rPr>
      </w:pPr>
      <w:r w:rsidRPr="00264877">
        <w:rPr>
          <w:szCs w:val="24"/>
        </w:rPr>
        <w:t>Šakiai</w:t>
      </w:r>
    </w:p>
    <w:p w14:paraId="09FB5118" w14:textId="77777777" w:rsidR="00E377DB" w:rsidRPr="00264877" w:rsidRDefault="00E377DB" w:rsidP="00675382">
      <w:pPr>
        <w:tabs>
          <w:tab w:val="left" w:pos="1281"/>
          <w:tab w:val="left" w:pos="7371"/>
        </w:tabs>
        <w:jc w:val="both"/>
        <w:rPr>
          <w:rFonts w:ascii="Times New Roman" w:hAnsi="Times New Roman" w:cs="Times New Roman"/>
          <w:sz w:val="24"/>
          <w:szCs w:val="24"/>
        </w:rPr>
      </w:pPr>
    </w:p>
    <w:p w14:paraId="0962C538" w14:textId="2339251C" w:rsidR="00E377DB" w:rsidRPr="00264877" w:rsidRDefault="00E377DB" w:rsidP="00675382">
      <w:pPr>
        <w:spacing w:after="0" w:line="360" w:lineRule="auto"/>
        <w:ind w:firstLine="720"/>
        <w:jc w:val="both"/>
        <w:rPr>
          <w:rFonts w:ascii="Times New Roman" w:hAnsi="Times New Roman" w:cs="Times New Roman"/>
          <w:color w:val="000000"/>
          <w:sz w:val="24"/>
          <w:szCs w:val="24"/>
        </w:rPr>
      </w:pPr>
      <w:r w:rsidRPr="00264877">
        <w:rPr>
          <w:rFonts w:ascii="Times New Roman" w:hAnsi="Times New Roman" w:cs="Times New Roman"/>
          <w:bCs/>
          <w:sz w:val="24"/>
          <w:szCs w:val="24"/>
        </w:rPr>
        <w:t xml:space="preserve">Vadovaudamasis </w:t>
      </w:r>
      <w:r w:rsidRPr="00264877">
        <w:rPr>
          <w:rFonts w:ascii="Times New Roman" w:hAnsi="Times New Roman" w:cs="Times New Roman"/>
          <w:sz w:val="24"/>
          <w:szCs w:val="24"/>
        </w:rPr>
        <w:t xml:space="preserve">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264877">
        <w:rPr>
          <w:rFonts w:ascii="Times New Roman" w:hAnsi="Times New Roman" w:cs="Times New Roman"/>
          <w:color w:val="000000"/>
          <w:sz w:val="24"/>
          <w:szCs w:val="24"/>
          <w:shd w:val="clear" w:color="auto" w:fill="FFFFFF"/>
        </w:rPr>
        <w:t>„Dėl žemės naudojimo būdų turinio aprašo patvirtinimo“</w:t>
      </w:r>
      <w:r w:rsidRPr="00264877">
        <w:rPr>
          <w:rFonts w:ascii="Times New Roman" w:hAnsi="Times New Roman" w:cs="Times New Roman"/>
          <w:sz w:val="24"/>
          <w:szCs w:val="24"/>
        </w:rPr>
        <w:t xml:space="preserve">, Šakių rajono savivaldybės </w:t>
      </w:r>
      <w:r w:rsidR="00A47C80">
        <w:rPr>
          <w:rFonts w:ascii="Times New Roman" w:hAnsi="Times New Roman" w:cs="Times New Roman"/>
          <w:sz w:val="24"/>
          <w:szCs w:val="24"/>
        </w:rPr>
        <w:t xml:space="preserve">mero </w:t>
      </w:r>
      <w:r w:rsidRPr="00264877">
        <w:rPr>
          <w:rFonts w:ascii="Times New Roman" w:hAnsi="Times New Roman" w:cs="Times New Roman"/>
          <w:sz w:val="24"/>
          <w:szCs w:val="24"/>
        </w:rPr>
        <w:t>202</w:t>
      </w:r>
      <w:r w:rsidR="00A47C80">
        <w:rPr>
          <w:rFonts w:ascii="Times New Roman" w:hAnsi="Times New Roman" w:cs="Times New Roman"/>
          <w:sz w:val="24"/>
          <w:szCs w:val="24"/>
        </w:rPr>
        <w:t>4</w:t>
      </w:r>
      <w:r w:rsidRPr="00264877">
        <w:rPr>
          <w:rFonts w:ascii="Times New Roman" w:hAnsi="Times New Roman" w:cs="Times New Roman"/>
          <w:sz w:val="24"/>
          <w:szCs w:val="24"/>
        </w:rPr>
        <w:t xml:space="preserve"> m. </w:t>
      </w:r>
      <w:r w:rsidR="00A47C80">
        <w:rPr>
          <w:rFonts w:ascii="Times New Roman" w:hAnsi="Times New Roman" w:cs="Times New Roman"/>
          <w:sz w:val="24"/>
          <w:szCs w:val="24"/>
        </w:rPr>
        <w:t>saus</w:t>
      </w:r>
      <w:r w:rsidRPr="00264877">
        <w:rPr>
          <w:rFonts w:ascii="Times New Roman" w:hAnsi="Times New Roman" w:cs="Times New Roman"/>
          <w:sz w:val="24"/>
          <w:szCs w:val="24"/>
        </w:rPr>
        <w:t>io 2</w:t>
      </w:r>
      <w:r w:rsidR="00A47C80">
        <w:rPr>
          <w:rFonts w:ascii="Times New Roman" w:hAnsi="Times New Roman" w:cs="Times New Roman"/>
          <w:sz w:val="24"/>
          <w:szCs w:val="24"/>
        </w:rPr>
        <w:t>6</w:t>
      </w:r>
      <w:r w:rsidRPr="00264877">
        <w:rPr>
          <w:rFonts w:ascii="Times New Roman" w:hAnsi="Times New Roman" w:cs="Times New Roman"/>
          <w:sz w:val="24"/>
          <w:szCs w:val="24"/>
        </w:rPr>
        <w:t xml:space="preserve"> d. </w:t>
      </w:r>
      <w:r w:rsidR="00A47C80">
        <w:rPr>
          <w:rFonts w:ascii="Times New Roman" w:hAnsi="Times New Roman" w:cs="Times New Roman"/>
          <w:sz w:val="24"/>
          <w:szCs w:val="24"/>
        </w:rPr>
        <w:t>potvarki</w:t>
      </w:r>
      <w:r w:rsidR="004B632E">
        <w:rPr>
          <w:rFonts w:ascii="Times New Roman" w:hAnsi="Times New Roman" w:cs="Times New Roman"/>
          <w:sz w:val="24"/>
          <w:szCs w:val="24"/>
        </w:rPr>
        <w:t>u</w:t>
      </w:r>
      <w:r w:rsidRPr="00264877">
        <w:rPr>
          <w:rFonts w:ascii="Times New Roman" w:hAnsi="Times New Roman" w:cs="Times New Roman"/>
          <w:sz w:val="24"/>
          <w:szCs w:val="24"/>
        </w:rPr>
        <w:t xml:space="preserve"> Nr. </w:t>
      </w:r>
      <w:r w:rsidR="00A47C80">
        <w:rPr>
          <w:rFonts w:ascii="Times New Roman" w:hAnsi="Times New Roman" w:cs="Times New Roman"/>
          <w:sz w:val="24"/>
          <w:szCs w:val="24"/>
        </w:rPr>
        <w:t>M</w:t>
      </w:r>
      <w:r w:rsidRPr="00264877">
        <w:rPr>
          <w:rFonts w:ascii="Times New Roman" w:hAnsi="Times New Roman" w:cs="Times New Roman"/>
          <w:sz w:val="24"/>
          <w:szCs w:val="24"/>
        </w:rPr>
        <w:t>T-2</w:t>
      </w:r>
      <w:r w:rsidR="00A47C80">
        <w:rPr>
          <w:rFonts w:ascii="Times New Roman" w:hAnsi="Times New Roman" w:cs="Times New Roman"/>
          <w:sz w:val="24"/>
          <w:szCs w:val="24"/>
        </w:rPr>
        <w:t>9</w:t>
      </w:r>
      <w:r w:rsidRPr="00264877">
        <w:rPr>
          <w:rFonts w:ascii="Times New Roman" w:hAnsi="Times New Roman" w:cs="Times New Roman"/>
          <w:sz w:val="24"/>
          <w:szCs w:val="24"/>
        </w:rPr>
        <w:t xml:space="preserve"> ,,Dėl </w:t>
      </w:r>
      <w:r w:rsidR="00A47C80">
        <w:rPr>
          <w:rFonts w:ascii="Times New Roman" w:hAnsi="Times New Roman" w:cs="Times New Roman"/>
          <w:sz w:val="24"/>
          <w:szCs w:val="24"/>
        </w:rPr>
        <w:t>įgalioji</w:t>
      </w:r>
      <w:r w:rsidRPr="00264877">
        <w:rPr>
          <w:rFonts w:ascii="Times New Roman" w:hAnsi="Times New Roman" w:cs="Times New Roman"/>
          <w:sz w:val="24"/>
          <w:szCs w:val="24"/>
        </w:rPr>
        <w:t>mo</w:t>
      </w:r>
      <w:r w:rsidR="00A47C80">
        <w:rPr>
          <w:rFonts w:ascii="Times New Roman" w:hAnsi="Times New Roman" w:cs="Times New Roman"/>
          <w:sz w:val="24"/>
          <w:szCs w:val="24"/>
        </w:rPr>
        <w:t xml:space="preserve"> suteikimo administracijos direktoriui</w:t>
      </w:r>
      <w:r w:rsidRPr="00264877">
        <w:rPr>
          <w:rFonts w:ascii="Times New Roman" w:hAnsi="Times New Roman" w:cs="Times New Roman"/>
          <w:sz w:val="24"/>
          <w:szCs w:val="24"/>
        </w:rPr>
        <w:t xml:space="preserve">“, Šakių rajono savivaldybės teritorijos bendruoju planu, patvirtintu 2017 m. balandžio 28 d. savivaldybės tarybos sprendimu Nr. T-136 „Dėl Šakių rajono savivaldybės teritorijos bendrojo plano patvirtinimo“, </w:t>
      </w:r>
      <w:r w:rsidRPr="00264877">
        <w:rPr>
          <w:rFonts w:ascii="Times New Roman" w:hAnsi="Times New Roman" w:cs="Times New Roman"/>
          <w:bCs/>
          <w:sz w:val="24"/>
          <w:szCs w:val="24"/>
        </w:rPr>
        <w:t xml:space="preserve">atsižvelgdamas į </w:t>
      </w:r>
      <w:r w:rsidRPr="00264877">
        <w:rPr>
          <w:rFonts w:ascii="Times New Roman" w:hAnsi="Times New Roman" w:cs="Times New Roman"/>
          <w:sz w:val="24"/>
          <w:szCs w:val="24"/>
        </w:rPr>
        <w:t>prašymą,</w:t>
      </w:r>
      <w:r w:rsidRPr="00264877">
        <w:rPr>
          <w:rFonts w:ascii="Times New Roman" w:hAnsi="Times New Roman" w:cs="Times New Roman"/>
          <w:bCs/>
          <w:sz w:val="24"/>
          <w:szCs w:val="24"/>
        </w:rPr>
        <w:t xml:space="preserve"> gautą 202</w:t>
      </w:r>
      <w:r w:rsidR="0022797F">
        <w:rPr>
          <w:rFonts w:ascii="Times New Roman" w:hAnsi="Times New Roman" w:cs="Times New Roman"/>
          <w:bCs/>
          <w:sz w:val="24"/>
          <w:szCs w:val="24"/>
        </w:rPr>
        <w:t>4 m</w:t>
      </w:r>
      <w:r w:rsidRPr="00264877">
        <w:rPr>
          <w:rFonts w:ascii="Times New Roman" w:hAnsi="Times New Roman" w:cs="Times New Roman"/>
          <w:bCs/>
          <w:sz w:val="24"/>
          <w:szCs w:val="24"/>
        </w:rPr>
        <w:t xml:space="preserve">. </w:t>
      </w:r>
      <w:r w:rsidR="0022797F">
        <w:rPr>
          <w:rFonts w:ascii="Times New Roman" w:hAnsi="Times New Roman" w:cs="Times New Roman"/>
          <w:bCs/>
          <w:sz w:val="24"/>
          <w:szCs w:val="24"/>
        </w:rPr>
        <w:t>saus</w:t>
      </w:r>
      <w:r w:rsidRPr="00264877">
        <w:rPr>
          <w:rFonts w:ascii="Times New Roman" w:hAnsi="Times New Roman" w:cs="Times New Roman"/>
          <w:bCs/>
          <w:sz w:val="24"/>
          <w:szCs w:val="24"/>
        </w:rPr>
        <w:t>io 1</w:t>
      </w:r>
      <w:r w:rsidR="0022797F">
        <w:rPr>
          <w:rFonts w:ascii="Times New Roman" w:hAnsi="Times New Roman" w:cs="Times New Roman"/>
          <w:bCs/>
          <w:sz w:val="24"/>
          <w:szCs w:val="24"/>
        </w:rPr>
        <w:t>5</w:t>
      </w:r>
      <w:r w:rsidRPr="00264877">
        <w:rPr>
          <w:rFonts w:ascii="Times New Roman" w:hAnsi="Times New Roman" w:cs="Times New Roman"/>
          <w:bCs/>
          <w:sz w:val="24"/>
          <w:szCs w:val="24"/>
        </w:rPr>
        <w:t xml:space="preserve"> d., reg. Nr. </w:t>
      </w:r>
      <w:r w:rsidR="0022797F">
        <w:rPr>
          <w:rFonts w:ascii="Times New Roman" w:hAnsi="Times New Roman" w:cs="Times New Roman"/>
          <w:bCs/>
          <w:sz w:val="24"/>
          <w:szCs w:val="24"/>
        </w:rPr>
        <w:t>P</w:t>
      </w:r>
      <w:r w:rsidRPr="00264877">
        <w:rPr>
          <w:rFonts w:ascii="Times New Roman" w:hAnsi="Times New Roman" w:cs="Times New Roman"/>
          <w:bCs/>
          <w:sz w:val="24"/>
          <w:szCs w:val="24"/>
        </w:rPr>
        <w:t>-6</w:t>
      </w:r>
      <w:r w:rsidR="0022797F">
        <w:rPr>
          <w:rFonts w:ascii="Times New Roman" w:hAnsi="Times New Roman" w:cs="Times New Roman"/>
          <w:bCs/>
          <w:sz w:val="24"/>
          <w:szCs w:val="24"/>
        </w:rPr>
        <w:t>3</w:t>
      </w:r>
      <w:r w:rsidRPr="00264877">
        <w:rPr>
          <w:rFonts w:ascii="Times New Roman" w:hAnsi="Times New Roman" w:cs="Times New Roman"/>
          <w:bCs/>
          <w:sz w:val="24"/>
          <w:szCs w:val="24"/>
        </w:rPr>
        <w:t xml:space="preserve">, bei pasibaigusį prašymo viešinimą Šakių rajono savivaldybės interneto svetainėje </w:t>
      </w:r>
      <w:hyperlink r:id="rId5" w:history="1">
        <w:r w:rsidRPr="00264877">
          <w:rPr>
            <w:rStyle w:val="Hipersaitas"/>
            <w:rFonts w:ascii="Times New Roman" w:hAnsi="Times New Roman" w:cs="Times New Roman"/>
            <w:bCs/>
            <w:sz w:val="24"/>
            <w:szCs w:val="24"/>
          </w:rPr>
          <w:t>www.sakiai.lt</w:t>
        </w:r>
      </w:hyperlink>
      <w:r w:rsidRPr="00264877">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6" w:history="1">
        <w:r w:rsidRPr="00264877">
          <w:rPr>
            <w:rStyle w:val="Hipersaitas"/>
            <w:rFonts w:ascii="Times New Roman" w:hAnsi="Times New Roman" w:cs="Times New Roman"/>
            <w:bCs/>
            <w:sz w:val="24"/>
            <w:szCs w:val="24"/>
          </w:rPr>
          <w:t>www.tpdris.lt</w:t>
        </w:r>
      </w:hyperlink>
      <w:r w:rsidRPr="00264877">
        <w:rPr>
          <w:rFonts w:ascii="Times New Roman" w:hAnsi="Times New Roman" w:cs="Times New Roman"/>
          <w:bCs/>
          <w:sz w:val="24"/>
          <w:szCs w:val="24"/>
        </w:rPr>
        <w:t xml:space="preserve"> laikotarpį, per kurį pastabų ir pasiūlymų iš visuomenės nebuvo gauta:</w:t>
      </w:r>
    </w:p>
    <w:p w14:paraId="2D34B218" w14:textId="2FA22255" w:rsidR="00E377DB" w:rsidRPr="00264877" w:rsidRDefault="00E377DB" w:rsidP="00675382">
      <w:pPr>
        <w:tabs>
          <w:tab w:val="left" w:pos="709"/>
          <w:tab w:val="left" w:pos="993"/>
        </w:tabs>
        <w:spacing w:after="0" w:line="360" w:lineRule="auto"/>
        <w:ind w:firstLine="720"/>
        <w:jc w:val="both"/>
        <w:rPr>
          <w:rFonts w:ascii="Times New Roman" w:hAnsi="Times New Roman" w:cs="Times New Roman"/>
          <w:bCs/>
          <w:sz w:val="24"/>
          <w:szCs w:val="24"/>
        </w:rPr>
      </w:pPr>
      <w:r w:rsidRPr="00264877">
        <w:rPr>
          <w:rFonts w:ascii="Times New Roman" w:hAnsi="Times New Roman" w:cs="Times New Roman"/>
          <w:sz w:val="24"/>
          <w:szCs w:val="24"/>
        </w:rPr>
        <w:t xml:space="preserve">1. P a k e i č i u žemės ūkio paskirties </w:t>
      </w:r>
      <w:r w:rsidR="00040D3C">
        <w:rPr>
          <w:rFonts w:ascii="Times New Roman" w:hAnsi="Times New Roman" w:cs="Times New Roman"/>
          <w:sz w:val="24"/>
          <w:szCs w:val="24"/>
        </w:rPr>
        <w:t>0</w:t>
      </w:r>
      <w:r w:rsidRPr="00264877">
        <w:rPr>
          <w:rFonts w:ascii="Times New Roman" w:hAnsi="Times New Roman" w:cs="Times New Roman"/>
          <w:sz w:val="24"/>
          <w:szCs w:val="24"/>
        </w:rPr>
        <w:t>,</w:t>
      </w:r>
      <w:r w:rsidR="00040D3C">
        <w:rPr>
          <w:rFonts w:ascii="Times New Roman" w:hAnsi="Times New Roman" w:cs="Times New Roman"/>
          <w:sz w:val="24"/>
          <w:szCs w:val="24"/>
        </w:rPr>
        <w:t>5698</w:t>
      </w:r>
      <w:r w:rsidRPr="00264877">
        <w:rPr>
          <w:rFonts w:ascii="Times New Roman" w:hAnsi="Times New Roman" w:cs="Times New Roman"/>
          <w:sz w:val="24"/>
          <w:szCs w:val="24"/>
        </w:rPr>
        <w:t xml:space="preserve"> </w:t>
      </w:r>
      <w:r w:rsidRPr="00264877">
        <w:rPr>
          <w:rFonts w:ascii="Times New Roman" w:hAnsi="Times New Roman" w:cs="Times New Roman"/>
          <w:kern w:val="24"/>
          <w:sz w:val="24"/>
          <w:szCs w:val="24"/>
        </w:rPr>
        <w:t xml:space="preserve">ha ploto žemės sklypo </w:t>
      </w:r>
      <w:r w:rsidRPr="00264877">
        <w:rPr>
          <w:rFonts w:ascii="Times New Roman" w:hAnsi="Times New Roman" w:cs="Times New Roman"/>
          <w:sz w:val="24"/>
          <w:szCs w:val="24"/>
        </w:rPr>
        <w:t>(kadastro Nr. 84</w:t>
      </w:r>
      <w:r w:rsidR="00040D3C">
        <w:rPr>
          <w:rFonts w:ascii="Times New Roman" w:hAnsi="Times New Roman" w:cs="Times New Roman"/>
          <w:sz w:val="24"/>
          <w:szCs w:val="24"/>
        </w:rPr>
        <w:t>64</w:t>
      </w:r>
      <w:r w:rsidRPr="00264877">
        <w:rPr>
          <w:rFonts w:ascii="Times New Roman" w:hAnsi="Times New Roman" w:cs="Times New Roman"/>
          <w:sz w:val="24"/>
          <w:szCs w:val="24"/>
        </w:rPr>
        <w:t>/000</w:t>
      </w:r>
      <w:r w:rsidR="00040D3C">
        <w:rPr>
          <w:rFonts w:ascii="Times New Roman" w:hAnsi="Times New Roman" w:cs="Times New Roman"/>
          <w:sz w:val="24"/>
          <w:szCs w:val="24"/>
        </w:rPr>
        <w:t>6</w:t>
      </w:r>
      <w:r w:rsidRPr="00264877">
        <w:rPr>
          <w:rFonts w:ascii="Times New Roman" w:hAnsi="Times New Roman" w:cs="Times New Roman"/>
          <w:sz w:val="24"/>
          <w:szCs w:val="24"/>
        </w:rPr>
        <w:t>:</w:t>
      </w:r>
      <w:r w:rsidR="00040D3C">
        <w:rPr>
          <w:rFonts w:ascii="Times New Roman" w:hAnsi="Times New Roman" w:cs="Times New Roman"/>
          <w:sz w:val="24"/>
          <w:szCs w:val="24"/>
        </w:rPr>
        <w:t>290</w:t>
      </w:r>
      <w:r w:rsidRPr="00264877">
        <w:rPr>
          <w:rFonts w:ascii="Times New Roman" w:hAnsi="Times New Roman" w:cs="Times New Roman"/>
          <w:sz w:val="24"/>
          <w:szCs w:val="24"/>
        </w:rPr>
        <w:t xml:space="preserve"> </w:t>
      </w:r>
      <w:r w:rsidR="00040D3C">
        <w:rPr>
          <w:rFonts w:ascii="Times New Roman" w:hAnsi="Times New Roman" w:cs="Times New Roman"/>
          <w:sz w:val="24"/>
          <w:szCs w:val="24"/>
        </w:rPr>
        <w:t>Lukši</w:t>
      </w:r>
      <w:r w:rsidRPr="00264877">
        <w:rPr>
          <w:rFonts w:ascii="Times New Roman" w:hAnsi="Times New Roman" w:cs="Times New Roman"/>
          <w:sz w:val="24"/>
          <w:szCs w:val="24"/>
        </w:rPr>
        <w:t xml:space="preserve">ų k. v.), esančio </w:t>
      </w:r>
      <w:r w:rsidR="00040D3C">
        <w:rPr>
          <w:rFonts w:ascii="Times New Roman" w:hAnsi="Times New Roman" w:cs="Times New Roman"/>
          <w:sz w:val="24"/>
          <w:szCs w:val="24"/>
        </w:rPr>
        <w:t>Plyn</w:t>
      </w:r>
      <w:r w:rsidRPr="00264877">
        <w:rPr>
          <w:rFonts w:ascii="Times New Roman" w:hAnsi="Times New Roman" w:cs="Times New Roman"/>
          <w:sz w:val="24"/>
          <w:szCs w:val="24"/>
        </w:rPr>
        <w:t xml:space="preserve">ių g. </w:t>
      </w:r>
      <w:r w:rsidR="00040D3C">
        <w:rPr>
          <w:rFonts w:ascii="Times New Roman" w:hAnsi="Times New Roman" w:cs="Times New Roman"/>
          <w:sz w:val="24"/>
          <w:szCs w:val="24"/>
        </w:rPr>
        <w:t>44A</w:t>
      </w:r>
      <w:r w:rsidRPr="00264877">
        <w:rPr>
          <w:rFonts w:ascii="Times New Roman" w:hAnsi="Times New Roman" w:cs="Times New Roman"/>
          <w:sz w:val="24"/>
          <w:szCs w:val="24"/>
        </w:rPr>
        <w:t xml:space="preserve">, </w:t>
      </w:r>
      <w:r w:rsidR="00040D3C">
        <w:rPr>
          <w:rFonts w:ascii="Times New Roman" w:hAnsi="Times New Roman" w:cs="Times New Roman"/>
          <w:sz w:val="24"/>
          <w:szCs w:val="24"/>
        </w:rPr>
        <w:t>Plyni</w:t>
      </w:r>
      <w:r w:rsidRPr="00264877">
        <w:rPr>
          <w:rFonts w:ascii="Times New Roman" w:hAnsi="Times New Roman" w:cs="Times New Roman"/>
          <w:sz w:val="24"/>
          <w:szCs w:val="24"/>
        </w:rPr>
        <w:t xml:space="preserve">ų k., </w:t>
      </w:r>
      <w:r w:rsidR="00040D3C">
        <w:rPr>
          <w:rFonts w:ascii="Times New Roman" w:hAnsi="Times New Roman" w:cs="Times New Roman"/>
          <w:sz w:val="24"/>
          <w:szCs w:val="24"/>
        </w:rPr>
        <w:t>Lukšių</w:t>
      </w:r>
      <w:r w:rsidRPr="00264877">
        <w:rPr>
          <w:rFonts w:ascii="Times New Roman" w:hAnsi="Times New Roman" w:cs="Times New Roman"/>
          <w:sz w:val="24"/>
          <w:szCs w:val="24"/>
        </w:rPr>
        <w:t xml:space="preserve"> sen., Šakių raj., sav., pagrindinę žemės naudojimo paskirtį į kitą, nustatant pramonės ir sandėliavimo objektų teritorijos naudojimo būdą.</w:t>
      </w:r>
    </w:p>
    <w:p w14:paraId="59A109F5" w14:textId="664BDCD5" w:rsidR="00E377DB" w:rsidRPr="00264877" w:rsidRDefault="00E377DB" w:rsidP="00675382">
      <w:pPr>
        <w:pStyle w:val="Pagrindinistekstas"/>
        <w:tabs>
          <w:tab w:val="left" w:pos="1242"/>
        </w:tabs>
        <w:spacing w:after="0" w:line="360" w:lineRule="auto"/>
        <w:ind w:firstLine="720"/>
        <w:jc w:val="both"/>
        <w:rPr>
          <w:rFonts w:ascii="Times New Roman" w:hAnsi="Times New Roman" w:cs="Times New Roman"/>
          <w:szCs w:val="24"/>
        </w:rPr>
      </w:pPr>
      <w:r w:rsidRPr="00264877">
        <w:rPr>
          <w:rFonts w:ascii="Times New Roman" w:hAnsi="Times New Roman" w:cs="Times New Roman"/>
          <w:szCs w:val="24"/>
        </w:rPr>
        <w:t xml:space="preserve">2. P a ž y m i u, kad šis </w:t>
      </w:r>
      <w:r w:rsidR="00040D3C">
        <w:rPr>
          <w:rFonts w:ascii="Times New Roman" w:hAnsi="Times New Roman" w:cs="Times New Roman"/>
          <w:szCs w:val="24"/>
        </w:rPr>
        <w:t>įsakymas</w:t>
      </w:r>
      <w:r w:rsidRPr="00264877">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7" w:history="1">
        <w:r w:rsidRPr="00264877">
          <w:rPr>
            <w:rStyle w:val="Hipersaitas"/>
            <w:rFonts w:ascii="Times New Roman" w:hAnsi="Times New Roman" w:cs="Times New Roman"/>
            <w:szCs w:val="24"/>
          </w:rPr>
          <w:t>www.sakiai.lt</w:t>
        </w:r>
      </w:hyperlink>
      <w:r w:rsidRPr="00264877">
        <w:rPr>
          <w:rFonts w:ascii="Times New Roman" w:hAnsi="Times New Roman" w:cs="Times New Roman"/>
          <w:szCs w:val="24"/>
        </w:rPr>
        <w:t>). Per 10 darbo dienų ž</w:t>
      </w:r>
      <w:r w:rsidRPr="00264877">
        <w:rPr>
          <w:rFonts w:ascii="Times New Roman" w:hAnsi="Times New Roman" w:cs="Times New Roman"/>
          <w:kern w:val="24"/>
          <w:szCs w:val="24"/>
        </w:rPr>
        <w:t>emės sklypo valdytojas Nekilnojamojo turto kadastro ir Nekilnojamojo turto registro tvarkytojui pateikia prašymą  Valstybės įmonės Registrų centrui dėl nurodyto žemės sklypo paskirties keitimo ir naudojimo būdo nustatymo</w:t>
      </w:r>
      <w:r w:rsidRPr="00264877">
        <w:rPr>
          <w:rFonts w:ascii="Times New Roman" w:hAnsi="Times New Roman" w:cs="Times New Roman"/>
          <w:bCs/>
          <w:iCs/>
          <w:color w:val="000000"/>
          <w:szCs w:val="24"/>
          <w:shd w:val="clear" w:color="auto" w:fill="FFFFFF"/>
        </w:rPr>
        <w:t xml:space="preserve">. </w:t>
      </w:r>
    </w:p>
    <w:p w14:paraId="3AE15B4C" w14:textId="77777777" w:rsidR="00675382" w:rsidRDefault="00675382" w:rsidP="00E377DB">
      <w:pPr>
        <w:tabs>
          <w:tab w:val="left" w:pos="1242"/>
          <w:tab w:val="left" w:pos="6804"/>
          <w:tab w:val="left" w:pos="7450"/>
        </w:tabs>
        <w:spacing w:line="360" w:lineRule="auto"/>
        <w:ind w:firstLine="720"/>
        <w:jc w:val="both"/>
        <w:rPr>
          <w:rFonts w:ascii="Times New Roman" w:eastAsia="Calibri" w:hAnsi="Times New Roman" w:cs="Times New Roman"/>
          <w:bCs/>
          <w:color w:val="000000"/>
          <w:kern w:val="0"/>
          <w:sz w:val="24"/>
          <w:szCs w:val="24"/>
        </w:rPr>
      </w:pPr>
    </w:p>
    <w:p w14:paraId="0A8CFB4D" w14:textId="23F8A52E" w:rsidR="00675382" w:rsidRDefault="00675382" w:rsidP="00E377DB">
      <w:pPr>
        <w:tabs>
          <w:tab w:val="left" w:pos="1242"/>
          <w:tab w:val="left" w:pos="6804"/>
          <w:tab w:val="left" w:pos="7450"/>
        </w:tabs>
        <w:spacing w:line="360" w:lineRule="auto"/>
        <w:ind w:firstLine="720"/>
        <w:jc w:val="both"/>
        <w:rPr>
          <w:rFonts w:ascii="Times New Roman" w:eastAsia="Calibri" w:hAnsi="Times New Roman" w:cs="Times New Roman"/>
          <w:bCs/>
          <w:color w:val="000000"/>
          <w:kern w:val="0"/>
          <w:sz w:val="24"/>
          <w:szCs w:val="24"/>
        </w:rPr>
      </w:pPr>
      <w:r>
        <w:rPr>
          <w:rFonts w:ascii="Times New Roman" w:eastAsia="Calibri" w:hAnsi="Times New Roman" w:cs="Times New Roman"/>
          <w:bCs/>
          <w:color w:val="000000"/>
          <w:kern w:val="0"/>
          <w:sz w:val="24"/>
          <w:szCs w:val="24"/>
        </w:rPr>
        <w:lastRenderedPageBreak/>
        <w:t xml:space="preserve">                                                               2</w:t>
      </w:r>
    </w:p>
    <w:p w14:paraId="1207D3C0" w14:textId="7278421B" w:rsidR="00E377DB" w:rsidRPr="00264877" w:rsidRDefault="00E377DB" w:rsidP="00E377DB">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264877">
        <w:rPr>
          <w:rFonts w:ascii="Times New Roman" w:eastAsia="Calibri" w:hAnsi="Times New Roman" w:cs="Times New Roman"/>
          <w:bCs/>
          <w:color w:val="000000"/>
          <w:kern w:val="0"/>
          <w:sz w:val="24"/>
          <w:szCs w:val="24"/>
        </w:rPr>
        <w:t xml:space="preserve">Šis </w:t>
      </w:r>
      <w:r w:rsidR="00040D3C">
        <w:rPr>
          <w:rFonts w:ascii="Times New Roman" w:eastAsia="Calibri" w:hAnsi="Times New Roman" w:cs="Times New Roman"/>
          <w:bCs/>
          <w:color w:val="000000"/>
          <w:kern w:val="0"/>
          <w:sz w:val="24"/>
          <w:szCs w:val="24"/>
        </w:rPr>
        <w:t>įsakymas</w:t>
      </w:r>
      <w:r w:rsidRPr="00264877">
        <w:rPr>
          <w:rFonts w:ascii="Times New Roman" w:eastAsia="Calibri" w:hAnsi="Times New Roman" w:cs="Times New Roman"/>
          <w:bCs/>
          <w:color w:val="000000"/>
          <w:kern w:val="0"/>
          <w:sz w:val="24"/>
          <w:szCs w:val="24"/>
        </w:rPr>
        <w:t xml:space="preserve">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215D0155" w14:textId="77777777" w:rsidR="0052374C" w:rsidRPr="00264877" w:rsidRDefault="0052374C" w:rsidP="008338B3">
      <w:pPr>
        <w:spacing w:after="0" w:line="360" w:lineRule="auto"/>
        <w:rPr>
          <w:rFonts w:ascii="Times New Roman" w:eastAsia="Times New Roman" w:hAnsi="Times New Roman" w:cs="Times New Roman"/>
          <w:bCs/>
          <w:kern w:val="0"/>
          <w:sz w:val="24"/>
          <w:szCs w:val="24"/>
          <w:lang w:eastAsia="lt-LT"/>
          <w14:ligatures w14:val="none"/>
        </w:rPr>
      </w:pPr>
    </w:p>
    <w:p w14:paraId="0808ED34" w14:textId="77777777" w:rsidR="0052374C" w:rsidRPr="00264877" w:rsidRDefault="0052374C" w:rsidP="008338B3">
      <w:pPr>
        <w:spacing w:after="0" w:line="360" w:lineRule="auto"/>
        <w:rPr>
          <w:rFonts w:ascii="Times New Roman" w:eastAsia="Times New Roman" w:hAnsi="Times New Roman" w:cs="Times New Roman"/>
          <w:bCs/>
          <w:kern w:val="0"/>
          <w:sz w:val="24"/>
          <w:szCs w:val="24"/>
          <w:lang w:eastAsia="lt-LT"/>
          <w14:ligatures w14:val="none"/>
        </w:rPr>
      </w:pPr>
    </w:p>
    <w:p w14:paraId="598096C4" w14:textId="77777777" w:rsidR="0052374C" w:rsidRPr="00264877" w:rsidRDefault="0052374C" w:rsidP="008338B3">
      <w:pPr>
        <w:tabs>
          <w:tab w:val="left" w:pos="7371"/>
          <w:tab w:val="left" w:pos="7797"/>
        </w:tabs>
        <w:spacing w:after="0" w:line="360" w:lineRule="auto"/>
        <w:rPr>
          <w:rFonts w:ascii="Times New Roman" w:eastAsia="Times New Roman" w:hAnsi="Times New Roman" w:cs="Times New Roman"/>
          <w:kern w:val="0"/>
          <w:sz w:val="24"/>
          <w:szCs w:val="24"/>
          <w:lang w:eastAsia="lt-LT"/>
          <w14:ligatures w14:val="none"/>
        </w:rPr>
      </w:pPr>
      <w:r w:rsidRPr="00264877">
        <w:rPr>
          <w:rFonts w:ascii="Times New Roman" w:eastAsia="Times New Roman" w:hAnsi="Times New Roman" w:cs="Times New Roman"/>
          <w:bCs/>
          <w:kern w:val="0"/>
          <w:sz w:val="24"/>
          <w:szCs w:val="24"/>
          <w:lang w:eastAsia="lt-LT"/>
          <w14:ligatures w14:val="none"/>
        </w:rPr>
        <w:t>Administracijos direktorius</w:t>
      </w:r>
      <w:r w:rsidRPr="00264877">
        <w:rPr>
          <w:rFonts w:ascii="Times New Roman" w:eastAsia="Times New Roman" w:hAnsi="Times New Roman" w:cs="Times New Roman"/>
          <w:bCs/>
          <w:kern w:val="0"/>
          <w:sz w:val="24"/>
          <w:szCs w:val="24"/>
          <w:lang w:eastAsia="lt-LT"/>
          <w14:ligatures w14:val="none"/>
        </w:rPr>
        <w:tab/>
        <w:t>Vytautas Ižganaitis</w:t>
      </w:r>
    </w:p>
    <w:p w14:paraId="3524C3DB" w14:textId="77777777" w:rsidR="0052374C" w:rsidRPr="00264877" w:rsidRDefault="0052374C" w:rsidP="0052374C">
      <w:pPr>
        <w:spacing w:after="0" w:line="240" w:lineRule="auto"/>
        <w:rPr>
          <w:rFonts w:ascii="Times New Roman" w:eastAsia="Times New Roman" w:hAnsi="Times New Roman" w:cs="Times New Roman"/>
          <w:kern w:val="0"/>
          <w:sz w:val="24"/>
          <w:szCs w:val="24"/>
          <w:lang w:eastAsia="lt-LT"/>
          <w14:ligatures w14:val="none"/>
        </w:rPr>
      </w:pPr>
    </w:p>
    <w:p w14:paraId="254307C7" w14:textId="77777777" w:rsidR="0052374C" w:rsidRDefault="0052374C" w:rsidP="0052374C">
      <w:pPr>
        <w:spacing w:after="0" w:line="240" w:lineRule="auto"/>
        <w:rPr>
          <w:rFonts w:ascii="Times New Roman" w:eastAsia="Times New Roman" w:hAnsi="Times New Roman" w:cs="Times New Roman"/>
          <w:kern w:val="0"/>
          <w:sz w:val="24"/>
          <w:szCs w:val="24"/>
          <w:lang w:eastAsia="lt-LT"/>
          <w14:ligatures w14:val="none"/>
        </w:rPr>
      </w:pPr>
    </w:p>
    <w:p w14:paraId="72E56227"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6A99F6B4"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4E6FDBC7"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61B89533"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2884BB6F"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23E51C12"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71DE1F1C"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0025C726"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26194EAD"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0282EFB8"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67876EA7"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6F2C8535"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6C66C522"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161BED22"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63A2740E"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5ED22739"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54CF39E5"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1A8B9458"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1A9CB764"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339F9863" w14:textId="77777777" w:rsidR="004B632E"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4FA44A95" w14:textId="77777777" w:rsidR="004B632E" w:rsidRPr="00264877" w:rsidRDefault="004B632E" w:rsidP="0052374C">
      <w:pPr>
        <w:spacing w:after="0" w:line="240" w:lineRule="auto"/>
        <w:rPr>
          <w:rFonts w:ascii="Times New Roman" w:eastAsia="Times New Roman" w:hAnsi="Times New Roman" w:cs="Times New Roman"/>
          <w:kern w:val="0"/>
          <w:sz w:val="24"/>
          <w:szCs w:val="24"/>
          <w:lang w:eastAsia="lt-LT"/>
          <w14:ligatures w14:val="none"/>
        </w:rPr>
      </w:pPr>
    </w:p>
    <w:p w14:paraId="178E2F31" w14:textId="77777777" w:rsidR="0052374C" w:rsidRPr="00264877" w:rsidRDefault="0052374C" w:rsidP="0052374C">
      <w:pPr>
        <w:spacing w:after="0" w:line="240" w:lineRule="auto"/>
        <w:rPr>
          <w:rFonts w:ascii="Times New Roman" w:eastAsia="Times New Roman" w:hAnsi="Times New Roman" w:cs="Times New Roman"/>
          <w:kern w:val="0"/>
          <w:sz w:val="24"/>
          <w:szCs w:val="24"/>
          <w:lang w:eastAsia="lt-LT"/>
          <w14:ligatures w14:val="none"/>
        </w:rPr>
      </w:pPr>
    </w:p>
    <w:p w14:paraId="44B532BB" w14:textId="77777777" w:rsidR="0052374C" w:rsidRPr="00264877" w:rsidRDefault="0052374C" w:rsidP="0052374C">
      <w:pPr>
        <w:spacing w:after="0" w:line="240" w:lineRule="auto"/>
        <w:rPr>
          <w:rFonts w:ascii="Times New Roman" w:eastAsia="Times New Roman" w:hAnsi="Times New Roman" w:cs="Times New Roman"/>
          <w:kern w:val="0"/>
          <w:sz w:val="24"/>
          <w:szCs w:val="24"/>
          <w:lang w:eastAsia="lt-LT"/>
          <w14:ligatures w14:val="none"/>
        </w:rPr>
      </w:pPr>
      <w:r w:rsidRPr="00264877">
        <w:rPr>
          <w:rFonts w:ascii="Times New Roman" w:eastAsia="Times New Roman" w:hAnsi="Times New Roman" w:cs="Times New Roman"/>
          <w:kern w:val="0"/>
          <w:sz w:val="24"/>
          <w:szCs w:val="24"/>
          <w:lang w:eastAsia="lt-LT"/>
          <w14:ligatures w14:val="none"/>
        </w:rPr>
        <w:t>Parengė</w:t>
      </w:r>
    </w:p>
    <w:p w14:paraId="76681828" w14:textId="77777777" w:rsidR="0052374C" w:rsidRPr="00264877" w:rsidRDefault="0052374C" w:rsidP="0052374C">
      <w:pPr>
        <w:spacing w:after="0" w:line="240" w:lineRule="auto"/>
        <w:rPr>
          <w:rFonts w:ascii="Times New Roman" w:eastAsia="Times New Roman" w:hAnsi="Times New Roman" w:cs="Times New Roman"/>
          <w:kern w:val="0"/>
          <w:sz w:val="24"/>
          <w:szCs w:val="24"/>
          <w:lang w:eastAsia="lt-LT"/>
          <w14:ligatures w14:val="none"/>
        </w:rPr>
      </w:pPr>
      <w:r w:rsidRPr="00264877">
        <w:rPr>
          <w:rFonts w:ascii="Times New Roman" w:eastAsia="Times New Roman" w:hAnsi="Times New Roman" w:cs="Times New Roman"/>
          <w:kern w:val="0"/>
          <w:sz w:val="24"/>
          <w:szCs w:val="24"/>
          <w:lang w:eastAsia="lt-LT"/>
          <w14:ligatures w14:val="none"/>
        </w:rPr>
        <w:t>Architektūros ir urbanistikos skyriaus</w:t>
      </w:r>
    </w:p>
    <w:p w14:paraId="1273A9C6" w14:textId="77777777" w:rsidR="0052374C" w:rsidRPr="00264877" w:rsidRDefault="0052374C" w:rsidP="0052374C">
      <w:pPr>
        <w:spacing w:after="0" w:line="240" w:lineRule="auto"/>
        <w:rPr>
          <w:rFonts w:ascii="Times New Roman" w:eastAsia="Times New Roman" w:hAnsi="Times New Roman" w:cs="Times New Roman"/>
          <w:kern w:val="0"/>
          <w:sz w:val="24"/>
          <w:szCs w:val="24"/>
          <w:lang w:eastAsia="lt-LT"/>
          <w14:ligatures w14:val="none"/>
        </w:rPr>
      </w:pPr>
      <w:r w:rsidRPr="00264877">
        <w:rPr>
          <w:rFonts w:ascii="Times New Roman" w:eastAsia="Times New Roman" w:hAnsi="Times New Roman" w:cs="Times New Roman"/>
          <w:kern w:val="0"/>
          <w:sz w:val="24"/>
          <w:szCs w:val="24"/>
          <w:lang w:eastAsia="lt-LT"/>
          <w14:ligatures w14:val="none"/>
        </w:rPr>
        <w:t>vyriausioji specialistė</w:t>
      </w:r>
    </w:p>
    <w:p w14:paraId="7A44D27D" w14:textId="77777777" w:rsidR="0052374C" w:rsidRPr="00264877" w:rsidRDefault="0052374C" w:rsidP="0052374C">
      <w:pPr>
        <w:spacing w:after="0" w:line="240" w:lineRule="auto"/>
        <w:rPr>
          <w:rFonts w:ascii="Times New Roman" w:eastAsia="Times New Roman" w:hAnsi="Times New Roman" w:cs="Times New Roman"/>
          <w:kern w:val="0"/>
          <w:sz w:val="24"/>
          <w:szCs w:val="24"/>
          <w:lang w:eastAsia="lt-LT"/>
          <w14:ligatures w14:val="none"/>
        </w:rPr>
      </w:pPr>
    </w:p>
    <w:p w14:paraId="3D4C0324" w14:textId="6E5A36B9" w:rsidR="0052374C" w:rsidRPr="00264877" w:rsidRDefault="0052374C" w:rsidP="0052374C">
      <w:pPr>
        <w:spacing w:after="0" w:line="240" w:lineRule="auto"/>
        <w:rPr>
          <w:rFonts w:ascii="Times New Roman" w:eastAsia="Times New Roman" w:hAnsi="Times New Roman" w:cs="Times New Roman"/>
          <w:kern w:val="0"/>
          <w:sz w:val="24"/>
          <w:szCs w:val="24"/>
          <w:lang w:eastAsia="lt-LT"/>
          <w14:ligatures w14:val="none"/>
        </w:rPr>
      </w:pPr>
      <w:r w:rsidRPr="00264877">
        <w:rPr>
          <w:rFonts w:ascii="Times New Roman" w:eastAsia="Times New Roman" w:hAnsi="Times New Roman" w:cs="Times New Roman"/>
          <w:kern w:val="0"/>
          <w:sz w:val="24"/>
          <w:szCs w:val="24"/>
          <w:lang w:eastAsia="lt-LT"/>
          <w14:ligatures w14:val="none"/>
        </w:rPr>
        <w:t>L</w:t>
      </w:r>
      <w:r w:rsidR="00FB2DE1" w:rsidRPr="00264877">
        <w:rPr>
          <w:rFonts w:ascii="Times New Roman" w:eastAsia="Times New Roman" w:hAnsi="Times New Roman" w:cs="Times New Roman"/>
          <w:kern w:val="0"/>
          <w:sz w:val="24"/>
          <w:szCs w:val="24"/>
          <w:lang w:eastAsia="lt-LT"/>
          <w14:ligatures w14:val="none"/>
        </w:rPr>
        <w:t>aima Savukait</w:t>
      </w:r>
      <w:r w:rsidRPr="00264877">
        <w:rPr>
          <w:rFonts w:ascii="Times New Roman" w:eastAsia="Times New Roman" w:hAnsi="Times New Roman" w:cs="Times New Roman"/>
          <w:kern w:val="0"/>
          <w:sz w:val="24"/>
          <w:szCs w:val="24"/>
          <w:lang w:eastAsia="lt-LT"/>
          <w14:ligatures w14:val="none"/>
        </w:rPr>
        <w:t>ienė</w:t>
      </w:r>
    </w:p>
    <w:p w14:paraId="28214E20" w14:textId="38CBA8D1" w:rsidR="0052374C" w:rsidRPr="00264877" w:rsidRDefault="0052374C" w:rsidP="0052374C">
      <w:pPr>
        <w:tabs>
          <w:tab w:val="left" w:pos="709"/>
        </w:tabs>
        <w:spacing w:after="0" w:line="240" w:lineRule="auto"/>
        <w:rPr>
          <w:rFonts w:ascii="Times New Roman" w:eastAsia="Times New Roman" w:hAnsi="Times New Roman" w:cs="Times New Roman"/>
          <w:kern w:val="0"/>
          <w:sz w:val="24"/>
          <w:szCs w:val="24"/>
          <w:lang w:eastAsia="lt-LT"/>
          <w14:ligatures w14:val="none"/>
        </w:rPr>
      </w:pPr>
      <w:r w:rsidRPr="00264877">
        <w:rPr>
          <w:rFonts w:ascii="Times New Roman" w:eastAsia="Times New Roman" w:hAnsi="Times New Roman" w:cs="Times New Roman"/>
          <w:kern w:val="0"/>
          <w:sz w:val="24"/>
          <w:szCs w:val="24"/>
          <w:lang w:eastAsia="lt-LT"/>
          <w14:ligatures w14:val="none"/>
        </w:rPr>
        <w:t>2024-0</w:t>
      </w:r>
      <w:r w:rsidR="00264877">
        <w:rPr>
          <w:rFonts w:ascii="Times New Roman" w:eastAsia="Times New Roman" w:hAnsi="Times New Roman" w:cs="Times New Roman"/>
          <w:kern w:val="0"/>
          <w:sz w:val="24"/>
          <w:szCs w:val="24"/>
          <w:lang w:eastAsia="lt-LT"/>
          <w14:ligatures w14:val="none"/>
        </w:rPr>
        <w:t>2</w:t>
      </w:r>
      <w:r w:rsidRPr="00264877">
        <w:rPr>
          <w:rFonts w:ascii="Times New Roman" w:eastAsia="Times New Roman" w:hAnsi="Times New Roman" w:cs="Times New Roman"/>
          <w:kern w:val="0"/>
          <w:sz w:val="24"/>
          <w:szCs w:val="24"/>
          <w:lang w:eastAsia="lt-LT"/>
          <w14:ligatures w14:val="none"/>
        </w:rPr>
        <w:t>-</w:t>
      </w:r>
      <w:r w:rsidR="00264877">
        <w:rPr>
          <w:rFonts w:ascii="Times New Roman" w:eastAsia="Times New Roman" w:hAnsi="Times New Roman" w:cs="Times New Roman"/>
          <w:kern w:val="0"/>
          <w:sz w:val="24"/>
          <w:szCs w:val="24"/>
          <w:lang w:eastAsia="lt-LT"/>
          <w14:ligatures w14:val="none"/>
        </w:rPr>
        <w:t>0</w:t>
      </w:r>
      <w:r w:rsidR="004B632E">
        <w:rPr>
          <w:rFonts w:ascii="Times New Roman" w:eastAsia="Times New Roman" w:hAnsi="Times New Roman" w:cs="Times New Roman"/>
          <w:kern w:val="0"/>
          <w:sz w:val="24"/>
          <w:szCs w:val="24"/>
          <w:lang w:eastAsia="lt-LT"/>
          <w14:ligatures w14:val="none"/>
        </w:rPr>
        <w:t>1</w:t>
      </w:r>
    </w:p>
    <w:p w14:paraId="20BEF77F" w14:textId="77777777" w:rsidR="0052374C" w:rsidRPr="00264877" w:rsidRDefault="0052374C" w:rsidP="0052374C">
      <w:pPr>
        <w:rPr>
          <w:rFonts w:ascii="Times New Roman" w:hAnsi="Times New Roman" w:cs="Times New Roman"/>
          <w:sz w:val="24"/>
          <w:szCs w:val="24"/>
        </w:rPr>
      </w:pPr>
    </w:p>
    <w:p w14:paraId="59297CC1" w14:textId="77777777" w:rsidR="0052374C" w:rsidRPr="00264877" w:rsidRDefault="0052374C" w:rsidP="0052374C">
      <w:pPr>
        <w:rPr>
          <w:rFonts w:ascii="Times New Roman" w:hAnsi="Times New Roman" w:cs="Times New Roman"/>
          <w:sz w:val="24"/>
          <w:szCs w:val="24"/>
        </w:rPr>
      </w:pPr>
    </w:p>
    <w:p w14:paraId="27A3EC1B" w14:textId="77777777" w:rsidR="0052374C" w:rsidRPr="00264877" w:rsidRDefault="0052374C" w:rsidP="0052374C">
      <w:pPr>
        <w:rPr>
          <w:rFonts w:ascii="Times New Roman" w:hAnsi="Times New Roman" w:cs="Times New Roman"/>
          <w:sz w:val="24"/>
          <w:szCs w:val="24"/>
        </w:rPr>
      </w:pPr>
    </w:p>
    <w:sectPr w:rsidR="0052374C" w:rsidRPr="00264877" w:rsidSect="00D01F0B">
      <w:pgSz w:w="11906" w:h="16838"/>
      <w:pgMar w:top="1560"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4C"/>
    <w:rsid w:val="00040D3C"/>
    <w:rsid w:val="00087837"/>
    <w:rsid w:val="00136CB5"/>
    <w:rsid w:val="001435CD"/>
    <w:rsid w:val="00151D0E"/>
    <w:rsid w:val="0022797F"/>
    <w:rsid w:val="00264877"/>
    <w:rsid w:val="002E405E"/>
    <w:rsid w:val="0035447F"/>
    <w:rsid w:val="00371E83"/>
    <w:rsid w:val="00436F65"/>
    <w:rsid w:val="004B632E"/>
    <w:rsid w:val="0052374C"/>
    <w:rsid w:val="006073E9"/>
    <w:rsid w:val="00675382"/>
    <w:rsid w:val="006A026E"/>
    <w:rsid w:val="006B3D56"/>
    <w:rsid w:val="007C5D58"/>
    <w:rsid w:val="008338B3"/>
    <w:rsid w:val="008443CF"/>
    <w:rsid w:val="009D6A34"/>
    <w:rsid w:val="00A47C80"/>
    <w:rsid w:val="00AA6659"/>
    <w:rsid w:val="00BB4600"/>
    <w:rsid w:val="00D01F0B"/>
    <w:rsid w:val="00E377DB"/>
    <w:rsid w:val="00E7230E"/>
    <w:rsid w:val="00F7486F"/>
    <w:rsid w:val="00F96CE8"/>
    <w:rsid w:val="00FB2DE1"/>
    <w:rsid w:val="00FB3B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84CCB"/>
  <w15:chartTrackingRefBased/>
  <w15:docId w15:val="{B592CC7A-A034-4677-BC54-93DA6A128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2374C"/>
  </w:style>
  <w:style w:type="paragraph" w:styleId="Antrat1">
    <w:name w:val="heading 1"/>
    <w:basedOn w:val="prastasis"/>
    <w:next w:val="Pagrindinistekstas"/>
    <w:link w:val="Antrat1Diagrama"/>
    <w:qFormat/>
    <w:rsid w:val="00E377DB"/>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kern w:val="1"/>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E377DB"/>
    <w:rPr>
      <w:rFonts w:ascii="Times New Roman" w:eastAsia="Times New Roman" w:hAnsi="Times New Roman" w:cs="Times New Roman"/>
      <w:color w:val="00000A"/>
      <w:kern w:val="1"/>
      <w:sz w:val="24"/>
      <w:szCs w:val="20"/>
      <w:lang w:eastAsia="zh-CN"/>
      <w14:ligatures w14:val="none"/>
    </w:rPr>
  </w:style>
  <w:style w:type="paragraph" w:styleId="Pagrindinistekstas">
    <w:name w:val="Body Text"/>
    <w:basedOn w:val="prastasis"/>
    <w:link w:val="PagrindinistekstasDiagrama"/>
    <w:rsid w:val="00E377DB"/>
    <w:pPr>
      <w:suppressAutoHyphens/>
      <w:spacing w:after="140" w:line="288" w:lineRule="auto"/>
    </w:pPr>
    <w:rPr>
      <w:rFonts w:ascii="TimesLT" w:eastAsia="Times New Roman" w:hAnsi="TimesLT" w:cs="TimesLT"/>
      <w:color w:val="00000A"/>
      <w:kern w:val="1"/>
      <w:sz w:val="24"/>
      <w:szCs w:val="20"/>
      <w:lang w:eastAsia="zh-CN"/>
      <w14:ligatures w14:val="none"/>
    </w:rPr>
  </w:style>
  <w:style w:type="character" w:customStyle="1" w:styleId="PagrindinistekstasDiagrama">
    <w:name w:val="Pagrindinis tekstas Diagrama"/>
    <w:basedOn w:val="Numatytasispastraiposriftas"/>
    <w:link w:val="Pagrindinistekstas"/>
    <w:rsid w:val="00E377DB"/>
    <w:rPr>
      <w:rFonts w:ascii="TimesLT" w:eastAsia="Times New Roman" w:hAnsi="TimesLT" w:cs="TimesLT"/>
      <w:color w:val="00000A"/>
      <w:kern w:val="1"/>
      <w:sz w:val="24"/>
      <w:szCs w:val="20"/>
      <w:lang w:eastAsia="zh-CN"/>
      <w14:ligatures w14:val="none"/>
    </w:rPr>
  </w:style>
  <w:style w:type="character" w:styleId="Hipersaitas">
    <w:name w:val="Hyperlink"/>
    <w:unhideWhenUsed/>
    <w:rsid w:val="00E377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pdris.lt" TargetMode="External"/><Relationship Id="rId5" Type="http://schemas.openxmlformats.org/officeDocument/2006/relationships/hyperlink" Target="http://www.sakiai.lt"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32CAB2-C657-4BDA-A5C2-406AD735C8D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60</TotalTime>
  <Pages>2</Pages>
  <Words>1945</Words>
  <Characters>1109</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Andrius Prekevičius</cp:lastModifiedBy>
  <cp:revision>12</cp:revision>
  <dcterms:created xsi:type="dcterms:W3CDTF">2024-02-01T14:33:00Z</dcterms:created>
  <dcterms:modified xsi:type="dcterms:W3CDTF">2024-02-05T06:57:00Z</dcterms:modified>
</cp:coreProperties>
</file>