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83F9" w14:textId="7114FAFF" w:rsidR="00C1365B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4CEDFBF3" w14:textId="60E78818" w:rsidR="00F42765" w:rsidRDefault="00F4276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2D5CF35C" w14:textId="61F0E6D0" w:rsidR="00F42765" w:rsidRDefault="00F4276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71D3A3F5" w14:textId="77777777" w:rsidR="00F42765" w:rsidRPr="00180114" w:rsidRDefault="00F42765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DD5CB4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6DE3A114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59A95E67" wp14:editId="51976F2E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7710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A70D34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DB25591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5D894EB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79D1D9D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61860226" w14:textId="4FFB7920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0553EE">
        <w:rPr>
          <w:rFonts w:ascii="Times New Roman" w:hAnsi="Times New Roman" w:cs="Times New Roman"/>
          <w:b/>
          <w:bCs/>
          <w:lang w:val="lt-LT"/>
        </w:rPr>
        <w:t>RAJONO ŠVIETIMO ĮSTAIGŲ TINKLO PERTVARKOS PLANO RENGIMO DARBO GRUPĖS SUDARYMO</w:t>
      </w:r>
    </w:p>
    <w:p w14:paraId="6D0D5E38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4E47232" w14:textId="57911B98" w:rsidR="00C1365B" w:rsidRPr="001F4C8C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>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 xml:space="preserve">lapkričio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F4C8C">
        <w:rPr>
          <w:rFonts w:ascii="Times New Roman" w:hAnsi="Times New Roman" w:cs="Times New Roman"/>
          <w:sz w:val="24"/>
          <w:szCs w:val="24"/>
          <w:lang w:val="lt-LT"/>
        </w:rPr>
        <w:t>Nr.</w:t>
      </w:r>
    </w:p>
    <w:p w14:paraId="3AFDB8B6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32A40213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8F05237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48DB64D4" w14:textId="03807F01" w:rsidR="000553EE" w:rsidRPr="00791DC5" w:rsidRDefault="000553EE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1DC5">
        <w:rPr>
          <w:rFonts w:ascii="Times New Roman" w:hAnsi="Times New Roman"/>
          <w:sz w:val="24"/>
          <w:szCs w:val="24"/>
          <w:lang w:val="lt-LT"/>
        </w:rPr>
        <w:t>Vadovaudamasis Lietuvos Respublikos vietos savivaldos įstaty</w:t>
      </w:r>
      <w:r w:rsidR="00C6442C">
        <w:rPr>
          <w:rFonts w:ascii="Times New Roman" w:hAnsi="Times New Roman"/>
          <w:sz w:val="24"/>
          <w:szCs w:val="24"/>
          <w:lang w:val="lt-LT"/>
        </w:rPr>
        <w:t xml:space="preserve">mo </w:t>
      </w:r>
      <w:r w:rsidRPr="00791DC5">
        <w:rPr>
          <w:rFonts w:ascii="Times New Roman" w:hAnsi="Times New Roman"/>
          <w:sz w:val="24"/>
          <w:szCs w:val="24"/>
          <w:lang w:val="lt-LT"/>
        </w:rPr>
        <w:t>2</w:t>
      </w:r>
      <w:r w:rsidR="00FF0C3C">
        <w:rPr>
          <w:rFonts w:ascii="Times New Roman" w:hAnsi="Times New Roman"/>
          <w:sz w:val="24"/>
          <w:szCs w:val="24"/>
          <w:lang w:val="lt-LT"/>
        </w:rPr>
        <w:t>5</w:t>
      </w:r>
      <w:r w:rsidRPr="00791DC5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C6442C">
        <w:rPr>
          <w:rFonts w:ascii="Times New Roman" w:hAnsi="Times New Roman"/>
          <w:sz w:val="24"/>
          <w:szCs w:val="24"/>
          <w:lang w:val="lt-LT"/>
        </w:rPr>
        <w:t>,</w:t>
      </w:r>
      <w:r w:rsidR="00FF0C3C">
        <w:rPr>
          <w:rFonts w:ascii="Times New Roman" w:hAnsi="Times New Roman"/>
          <w:sz w:val="24"/>
          <w:szCs w:val="24"/>
          <w:lang w:val="lt-LT"/>
        </w:rPr>
        <w:t xml:space="preserve"> 27 straipsnio 2 dalies 26 punktu, </w:t>
      </w:r>
      <w:r w:rsidR="00C6442C" w:rsidRPr="00C6442C">
        <w:rPr>
          <w:rFonts w:ascii="Times New Roman" w:hAnsi="Times New Roman" w:cs="Times New Roman"/>
          <w:sz w:val="24"/>
          <w:szCs w:val="24"/>
          <w:lang w:val="lt-LT"/>
        </w:rPr>
        <w:t xml:space="preserve">Mokyklų, vykdančių formaliojo švietimo programas, tinklo kūrimo taisyklių, patvirtintų Lietuvos Respublikos 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C6442C" w:rsidRPr="00C6442C">
        <w:rPr>
          <w:rFonts w:ascii="Times New Roman" w:hAnsi="Times New Roman" w:cs="Times New Roman"/>
          <w:sz w:val="24"/>
          <w:szCs w:val="24"/>
          <w:lang w:val="lt-LT"/>
        </w:rPr>
        <w:t>yriausybės 2011 m. birželio 29 d. nutarimu Nr. 768 „Dėl mokyklų, vykdančių formaliojo švietimo programas, tinklo kūrimo taisyklių patvirtinimo“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C6442C" w:rsidRPr="00C6442C">
        <w:rPr>
          <w:rFonts w:ascii="Times New Roman" w:hAnsi="Times New Roman" w:cs="Times New Roman"/>
          <w:sz w:val="24"/>
          <w:szCs w:val="24"/>
          <w:lang w:val="lt-LT"/>
        </w:rPr>
        <w:t xml:space="preserve"> 33 punktu:</w:t>
      </w:r>
    </w:p>
    <w:p w14:paraId="23B7F3E8" w14:textId="2FF44082" w:rsidR="000553EE" w:rsidRDefault="000553EE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1DC5">
        <w:rPr>
          <w:rFonts w:ascii="Times New Roman" w:hAnsi="Times New Roman"/>
          <w:sz w:val="24"/>
          <w:szCs w:val="24"/>
          <w:lang w:val="lt-LT"/>
        </w:rPr>
        <w:t xml:space="preserve">1. S </w:t>
      </w:r>
      <w:proofErr w:type="spellStart"/>
      <w:r w:rsidRPr="00791DC5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proofErr w:type="spellEnd"/>
      <w:r w:rsidRPr="00791DC5">
        <w:rPr>
          <w:rFonts w:ascii="Times New Roman" w:hAnsi="Times New Roman"/>
          <w:sz w:val="24"/>
          <w:szCs w:val="24"/>
          <w:lang w:val="lt-LT"/>
        </w:rPr>
        <w:t xml:space="preserve"> rajono </w:t>
      </w:r>
      <w:r w:rsidR="00C34A17">
        <w:rPr>
          <w:rFonts w:ascii="Times New Roman" w:hAnsi="Times New Roman"/>
          <w:sz w:val="24"/>
          <w:szCs w:val="24"/>
          <w:lang w:val="lt-LT"/>
        </w:rPr>
        <w:t>švietimo įstaigų</w:t>
      </w:r>
      <w:r w:rsidRPr="00791DC5">
        <w:rPr>
          <w:rFonts w:ascii="Times New Roman" w:hAnsi="Times New Roman"/>
          <w:sz w:val="24"/>
          <w:szCs w:val="24"/>
          <w:lang w:val="lt-LT"/>
        </w:rPr>
        <w:t xml:space="preserve"> tinklo pertvarkos plano rengimo darbo grupę:</w:t>
      </w:r>
    </w:p>
    <w:p w14:paraId="4E4E998E" w14:textId="7F4F6C92" w:rsidR="00C34A17" w:rsidRDefault="00C34A17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0010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D4001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– rajono savivaldybės </w:t>
      </w:r>
      <w:r w:rsidR="006B5988">
        <w:rPr>
          <w:rFonts w:ascii="Times New Roman" w:hAnsi="Times New Roman"/>
          <w:sz w:val="24"/>
          <w:szCs w:val="24"/>
          <w:lang w:val="lt-LT"/>
        </w:rPr>
        <w:t>vicemeras</w:t>
      </w:r>
      <w:r>
        <w:rPr>
          <w:rFonts w:ascii="Times New Roman" w:hAnsi="Times New Roman"/>
          <w:sz w:val="24"/>
          <w:szCs w:val="24"/>
          <w:lang w:val="lt-LT"/>
        </w:rPr>
        <w:t>, darbo grupės pirmininkas;</w:t>
      </w:r>
    </w:p>
    <w:p w14:paraId="238EFE67" w14:textId="77777777" w:rsidR="00D40010" w:rsidRDefault="00D40010" w:rsidP="00D400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Darius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Aštrauskas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– savivaldybės administracijos Švietimo, kultūros ir sporto skyriaus </w:t>
      </w:r>
    </w:p>
    <w:p w14:paraId="697BB3A1" w14:textId="090681A2" w:rsidR="00D40010" w:rsidRDefault="00D40010" w:rsidP="00D40010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vedėjas;</w:t>
      </w:r>
    </w:p>
    <w:p w14:paraId="0CBE27BC" w14:textId="59A7D59A" w:rsidR="00F42765" w:rsidRDefault="00C6442C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Odeta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Dailidienė</w:t>
      </w:r>
      <w:proofErr w:type="spellEnd"/>
      <w:r w:rsidR="00F4276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F42765">
        <w:rPr>
          <w:rFonts w:ascii="Times New Roman" w:hAnsi="Times New Roman" w:cs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Gelgaudiškio pagrindinės mokyklos </w:t>
      </w:r>
      <w:r w:rsidR="00F42765">
        <w:rPr>
          <w:rFonts w:ascii="Times New Roman" w:hAnsi="Times New Roman" w:cs="Times New Roman"/>
          <w:sz w:val="24"/>
          <w:szCs w:val="24"/>
          <w:lang w:val="lt-LT"/>
        </w:rPr>
        <w:t>direktorė;</w:t>
      </w:r>
    </w:p>
    <w:p w14:paraId="71254414" w14:textId="77777777" w:rsidR="00D40010" w:rsidRDefault="00D40010" w:rsidP="00D400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Gintaras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Demenius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– savivaldybės administracijos Švietimo, kultūros ir sporto skyriaus </w:t>
      </w:r>
    </w:p>
    <w:p w14:paraId="54225926" w14:textId="1CE0CEDD" w:rsidR="00D40010" w:rsidRDefault="00D40010" w:rsidP="00D40010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vyriausiasis specialistas;</w:t>
      </w:r>
    </w:p>
    <w:p w14:paraId="215AA5F7" w14:textId="6178578F" w:rsidR="00D40010" w:rsidRDefault="00D40010" w:rsidP="00D400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Egidija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Grigaitienė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– savivaldybės administracijos Biudžeto, turto ir strateginio planavimo </w:t>
      </w:r>
    </w:p>
    <w:p w14:paraId="409254CA" w14:textId="3441028A" w:rsidR="00D40010" w:rsidRDefault="00D40010" w:rsidP="00D40010">
      <w:pPr>
        <w:tabs>
          <w:tab w:val="left" w:pos="12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skyriaus vedėja;</w:t>
      </w:r>
    </w:p>
    <w:p w14:paraId="719E99C4" w14:textId="60C3E3D6" w:rsidR="00D40010" w:rsidRDefault="00D40010" w:rsidP="00D400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Diana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Jazukevičienė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>– Šakių rajono švietimo pagalbos tarnybos direktorė;</w:t>
      </w:r>
    </w:p>
    <w:p w14:paraId="71890B0E" w14:textId="56086F3E" w:rsidR="00F42765" w:rsidRDefault="00F42765" w:rsidP="00DA378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Lilija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Liutvinienė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– 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>Panemunių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mokyklos-daugiafunkcio centro direktorė;</w:t>
      </w:r>
    </w:p>
    <w:p w14:paraId="3224EAB4" w14:textId="77777777" w:rsidR="00D40010" w:rsidRDefault="00F42765" w:rsidP="00C6442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Jūratė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Šneideraitienė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001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F57005">
        <w:rPr>
          <w:rFonts w:ascii="Times New Roman" w:hAnsi="Times New Roman" w:cs="Times New Roman"/>
          <w:sz w:val="24"/>
          <w:szCs w:val="24"/>
          <w:lang w:val="lt-LT"/>
        </w:rPr>
        <w:t>–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savivaldybės administracijos Teisės, personalo ir civilinės </w:t>
      </w:r>
    </w:p>
    <w:p w14:paraId="27DDFEE7" w14:textId="597A9F6D" w:rsidR="00DA3788" w:rsidRPr="00C6442C" w:rsidRDefault="00D40010" w:rsidP="00C6442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</w:t>
      </w:r>
      <w:r w:rsidR="00F42765">
        <w:rPr>
          <w:rFonts w:ascii="Times New Roman" w:hAnsi="Times New Roman" w:cs="Times New Roman"/>
          <w:sz w:val="24"/>
          <w:szCs w:val="24"/>
          <w:lang w:val="lt-LT"/>
        </w:rPr>
        <w:t>metrikacijos skyriaus vedėja.</w:t>
      </w:r>
    </w:p>
    <w:p w14:paraId="4D87A406" w14:textId="3709B1F0" w:rsidR="00C1365B" w:rsidRPr="00C6442C" w:rsidRDefault="00C6442C" w:rsidP="00C6442C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0553EE" w:rsidRPr="00791DC5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 netekusiu galios rajono savivaldybės mero 20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="000553EE">
        <w:rPr>
          <w:rFonts w:ascii="Times New Roman" w:hAnsi="Times New Roman"/>
          <w:sz w:val="24"/>
          <w:szCs w:val="24"/>
          <w:lang w:val="lt-LT"/>
        </w:rPr>
        <w:t xml:space="preserve"> m. g</w:t>
      </w:r>
      <w:r>
        <w:rPr>
          <w:rFonts w:ascii="Times New Roman" w:hAnsi="Times New Roman"/>
          <w:sz w:val="24"/>
          <w:szCs w:val="24"/>
          <w:lang w:val="lt-LT"/>
        </w:rPr>
        <w:t>egužės</w:t>
      </w:r>
      <w:r w:rsidR="000553EE">
        <w:rPr>
          <w:rFonts w:ascii="Times New Roman" w:hAnsi="Times New Roman"/>
          <w:sz w:val="24"/>
          <w:szCs w:val="24"/>
          <w:lang w:val="lt-LT"/>
        </w:rPr>
        <w:t xml:space="preserve"> 1</w:t>
      </w:r>
      <w:r>
        <w:rPr>
          <w:rFonts w:ascii="Times New Roman" w:hAnsi="Times New Roman"/>
          <w:sz w:val="24"/>
          <w:szCs w:val="24"/>
          <w:lang w:val="lt-LT"/>
        </w:rPr>
        <w:t>7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0553EE">
        <w:rPr>
          <w:rFonts w:ascii="Times New Roman" w:hAnsi="Times New Roman"/>
          <w:sz w:val="24"/>
          <w:szCs w:val="24"/>
          <w:lang w:val="lt-LT"/>
        </w:rPr>
        <w:t>potvarkį Nr. MT-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 „Dėl rajono švietimo įstaigų tinklo pertvarkos plano</w:t>
      </w:r>
      <w:r w:rsidR="000553EE">
        <w:rPr>
          <w:rFonts w:ascii="Times New Roman" w:hAnsi="Times New Roman"/>
          <w:sz w:val="24"/>
          <w:szCs w:val="24"/>
          <w:lang w:val="lt-LT"/>
        </w:rPr>
        <w:t xml:space="preserve"> rengimo darbo grupės sudarymo“ su visais</w:t>
      </w:r>
      <w:r w:rsidR="000F0D8A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0553EE">
        <w:rPr>
          <w:rFonts w:ascii="Times New Roman" w:hAnsi="Times New Roman"/>
          <w:sz w:val="24"/>
          <w:szCs w:val="24"/>
          <w:lang w:val="lt-LT"/>
        </w:rPr>
        <w:t xml:space="preserve"> pakeitimais ir papildymais.</w:t>
      </w:r>
      <w:r w:rsidR="000553EE" w:rsidRPr="00791DC5">
        <w:rPr>
          <w:rFonts w:ascii="Times New Roman" w:hAnsi="Times New Roman"/>
          <w:sz w:val="24"/>
          <w:szCs w:val="24"/>
          <w:lang w:val="lt-LT"/>
        </w:rPr>
        <w:t xml:space="preserve">    </w:t>
      </w:r>
    </w:p>
    <w:p w14:paraId="019A75FC" w14:textId="3D2F4D6B" w:rsidR="000F0D8A" w:rsidRPr="000F0D8A" w:rsidRDefault="000F0D8A" w:rsidP="000F0D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6442C">
        <w:rPr>
          <w:rStyle w:val="uficommentbody"/>
          <w:rFonts w:ascii="Times New Roman" w:hAnsi="Times New Roman" w:cs="Times New Roman"/>
          <w:sz w:val="24"/>
          <w:szCs w:val="24"/>
          <w:lang w:val="lt-LT"/>
        </w:rPr>
        <w:t xml:space="preserve">            Šis potvarkis per vieną mėnesį nuo potvarkio paskelbimo dienos gali būti skundžiamas Lietuvos administracinių ginčų komisijos Kauno apygardos skyriui adresu: Laisvės al. 36, Kaunas, </w:t>
      </w:r>
      <w:r w:rsidRPr="00C6442C">
        <w:rPr>
          <w:rStyle w:val="uficommentbody"/>
          <w:rFonts w:ascii="Times New Roman" w:hAnsi="Times New Roman" w:cs="Times New Roman"/>
          <w:sz w:val="24"/>
          <w:szCs w:val="24"/>
          <w:lang w:val="lt-LT"/>
        </w:rPr>
        <w:lastRenderedPageBreak/>
        <w:t>arba Regionų apygardos administracinio teismo Kauno rūmams adresu: A. Mickevičiaus g. 8A, Kaunas.</w:t>
      </w:r>
    </w:p>
    <w:p w14:paraId="67AC501F" w14:textId="77777777" w:rsidR="00C1365B" w:rsidRPr="000F0D8A" w:rsidRDefault="00C1365B" w:rsidP="000F0D8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88A9C36" w14:textId="77777777" w:rsidR="00C1365B" w:rsidRPr="000F0D8A" w:rsidRDefault="00C1365B" w:rsidP="000F0D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897B37C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4ECD7D27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C472A98" w14:textId="01DBE3B3" w:rsidR="00C1365B" w:rsidRPr="00C6442C" w:rsidRDefault="00CD44FC" w:rsidP="009C77AD">
      <w:pPr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C6442C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1139D280" w14:textId="77777777" w:rsidR="00C1365B" w:rsidRPr="00C6442C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724D44B3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517CD1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62E2614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377CA66" w14:textId="77777777" w:rsidR="00C1365B" w:rsidRPr="00C6442C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C6442C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C6442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C6442C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759C6B91" w14:textId="77777777" w:rsidR="008259D3" w:rsidRPr="00C6442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C6442C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C6442C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C6442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C6442C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C6442C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="00CD44FC" w:rsidRPr="00C6442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C6442C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C6442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C6442C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0CD78294" w14:textId="77777777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14:paraId="42B926A1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540BD789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 xml:space="preserve">Gintaras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Demenius</w:t>
      </w:r>
      <w:proofErr w:type="spellEnd"/>
    </w:p>
    <w:p w14:paraId="655895EF" w14:textId="449D39C8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</w:t>
      </w:r>
      <w:r w:rsidR="00C6442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="00C6442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-</w:t>
      </w:r>
      <w:r w:rsidR="007E19F7">
        <w:rPr>
          <w:rFonts w:ascii="Times New Roman" w:hAnsi="Times New Roman" w:cs="Times New Roman"/>
          <w:sz w:val="24"/>
          <w:szCs w:val="24"/>
        </w:rPr>
        <w:t>1</w:t>
      </w:r>
      <w:r w:rsidR="00C6442C">
        <w:rPr>
          <w:rFonts w:ascii="Times New Roman" w:hAnsi="Times New Roman" w:cs="Times New Roman"/>
          <w:sz w:val="24"/>
          <w:szCs w:val="24"/>
        </w:rPr>
        <w:t>3</w:t>
      </w:r>
    </w:p>
    <w:p w14:paraId="4C4C6EE6" w14:textId="2B47576E" w:rsidR="007E19F7" w:rsidRDefault="007E19F7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6AF1E3AF" w14:textId="77777777" w:rsidR="007E19F7" w:rsidRPr="00A63A63" w:rsidRDefault="007E19F7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127CD2A2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F427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28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9317C" w14:textId="77777777" w:rsidR="00A37EF0" w:rsidRDefault="00A37EF0">
      <w:r>
        <w:separator/>
      </w:r>
    </w:p>
  </w:endnote>
  <w:endnote w:type="continuationSeparator" w:id="0">
    <w:p w14:paraId="11033DE6" w14:textId="77777777" w:rsidR="00A37EF0" w:rsidRDefault="00A37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992D1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72F61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CF29D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61131" w14:textId="77777777" w:rsidR="00A37EF0" w:rsidRDefault="00A37EF0">
      <w:r>
        <w:separator/>
      </w:r>
    </w:p>
  </w:footnote>
  <w:footnote w:type="continuationSeparator" w:id="0">
    <w:p w14:paraId="6497362F" w14:textId="77777777" w:rsidR="00A37EF0" w:rsidRDefault="00A37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0B6E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1C92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1021C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7867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553EE"/>
    <w:rsid w:val="00066425"/>
    <w:rsid w:val="000833EE"/>
    <w:rsid w:val="000C1B6A"/>
    <w:rsid w:val="000F0D8A"/>
    <w:rsid w:val="001073C3"/>
    <w:rsid w:val="001575C5"/>
    <w:rsid w:val="00180114"/>
    <w:rsid w:val="00180AD9"/>
    <w:rsid w:val="00190BA6"/>
    <w:rsid w:val="001A0D2B"/>
    <w:rsid w:val="001D26EB"/>
    <w:rsid w:val="001E1EDF"/>
    <w:rsid w:val="001E3036"/>
    <w:rsid w:val="001F4C8C"/>
    <w:rsid w:val="0024589D"/>
    <w:rsid w:val="002735E3"/>
    <w:rsid w:val="00286E29"/>
    <w:rsid w:val="0029679F"/>
    <w:rsid w:val="002A286E"/>
    <w:rsid w:val="002A3B15"/>
    <w:rsid w:val="00367AB9"/>
    <w:rsid w:val="00410D7C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9093F"/>
    <w:rsid w:val="006A1C1A"/>
    <w:rsid w:val="006B5988"/>
    <w:rsid w:val="006C20DF"/>
    <w:rsid w:val="00721F76"/>
    <w:rsid w:val="00722774"/>
    <w:rsid w:val="00726B9F"/>
    <w:rsid w:val="00746B8A"/>
    <w:rsid w:val="007679E4"/>
    <w:rsid w:val="0077693F"/>
    <w:rsid w:val="007A4C22"/>
    <w:rsid w:val="007E19F7"/>
    <w:rsid w:val="0082168C"/>
    <w:rsid w:val="008259D3"/>
    <w:rsid w:val="00872611"/>
    <w:rsid w:val="008902D9"/>
    <w:rsid w:val="008B31AB"/>
    <w:rsid w:val="008E2BBA"/>
    <w:rsid w:val="008F0800"/>
    <w:rsid w:val="00916B86"/>
    <w:rsid w:val="00990988"/>
    <w:rsid w:val="009B26D0"/>
    <w:rsid w:val="009C0674"/>
    <w:rsid w:val="009C77AD"/>
    <w:rsid w:val="00A372E5"/>
    <w:rsid w:val="00A37EF0"/>
    <w:rsid w:val="00A63A63"/>
    <w:rsid w:val="00A93689"/>
    <w:rsid w:val="00B03B05"/>
    <w:rsid w:val="00B524F1"/>
    <w:rsid w:val="00B96B80"/>
    <w:rsid w:val="00BC5C1B"/>
    <w:rsid w:val="00BD1079"/>
    <w:rsid w:val="00C1365B"/>
    <w:rsid w:val="00C26ED2"/>
    <w:rsid w:val="00C34A17"/>
    <w:rsid w:val="00C6442C"/>
    <w:rsid w:val="00C81080"/>
    <w:rsid w:val="00C93F77"/>
    <w:rsid w:val="00CB08F4"/>
    <w:rsid w:val="00CB54E1"/>
    <w:rsid w:val="00CC63DE"/>
    <w:rsid w:val="00CD44FC"/>
    <w:rsid w:val="00CE34B4"/>
    <w:rsid w:val="00D40010"/>
    <w:rsid w:val="00D4415E"/>
    <w:rsid w:val="00D442DB"/>
    <w:rsid w:val="00D5618A"/>
    <w:rsid w:val="00D90DEC"/>
    <w:rsid w:val="00DA3788"/>
    <w:rsid w:val="00DC7D03"/>
    <w:rsid w:val="00DF0641"/>
    <w:rsid w:val="00E6690B"/>
    <w:rsid w:val="00E9110B"/>
    <w:rsid w:val="00EF539A"/>
    <w:rsid w:val="00F03097"/>
    <w:rsid w:val="00F24C46"/>
    <w:rsid w:val="00F42765"/>
    <w:rsid w:val="00F57005"/>
    <w:rsid w:val="00F76325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B1B61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0F0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B453C08-0D32-461C-A37F-DF78F663DDF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237</Words>
  <Characters>2088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6</cp:revision>
  <cp:lastPrinted>2017-04-25T05:39:00Z</cp:lastPrinted>
  <dcterms:created xsi:type="dcterms:W3CDTF">2023-11-13T06:32:00Z</dcterms:created>
  <dcterms:modified xsi:type="dcterms:W3CDTF">2023-11-14T14:34:00Z</dcterms:modified>
</cp:coreProperties>
</file>