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8718563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4C6AF0BF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FC14A0">
        <w:rPr>
          <w:b/>
          <w:szCs w:val="24"/>
          <w:lang w:val="lt-LT"/>
        </w:rPr>
        <w:t>KOMISIJOS SUDARYMO</w:t>
      </w:r>
      <w:r w:rsidR="009156E1">
        <w:rPr>
          <w:b/>
          <w:szCs w:val="24"/>
          <w:lang w:val="lt-LT"/>
        </w:rPr>
        <w:t xml:space="preserve"> 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733C3166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F777E"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B54FD27" w14:textId="40A715BB" w:rsidR="001047B5" w:rsidRPr="00FC14A0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79333C">
        <w:rPr>
          <w:rFonts w:ascii="Times New Roman" w:hAnsi="Times New Roman"/>
          <w:sz w:val="24"/>
          <w:szCs w:val="24"/>
          <w:lang w:val="lt-LT"/>
        </w:rPr>
        <w:t>,</w:t>
      </w:r>
      <w:r w:rsidR="009156E1">
        <w:rPr>
          <w:rFonts w:ascii="Times New Roman" w:hAnsi="Times New Roman"/>
          <w:sz w:val="24"/>
          <w:szCs w:val="24"/>
          <w:lang w:val="lt-LT"/>
        </w:rPr>
        <w:t xml:space="preserve"> atsižvelgdamas</w:t>
      </w:r>
      <w:r w:rsidR="00640CB8">
        <w:rPr>
          <w:rFonts w:ascii="Times New Roman" w:hAnsi="Times New Roman"/>
          <w:sz w:val="24"/>
          <w:szCs w:val="24"/>
          <w:lang w:val="lt-LT"/>
        </w:rPr>
        <w:t xml:space="preserve"> į </w:t>
      </w:r>
      <w:r w:rsidR="00FC14A0">
        <w:rPr>
          <w:rFonts w:ascii="Times New Roman" w:hAnsi="Times New Roman"/>
          <w:sz w:val="24"/>
          <w:szCs w:val="24"/>
          <w:lang w:val="lt-LT"/>
        </w:rPr>
        <w:t>Lietuvos Respublikos specialiųjų tyrimų tarnybos 2024 m. vasario 8 d. raštą Nr. 4-01-1389 ,,Dėl informacijos, registracijos Nr. 5-01-14645, perdavimo pagal kompetenciją“</w:t>
      </w:r>
      <w:r w:rsidR="005C7BB3">
        <w:rPr>
          <w:rFonts w:ascii="Times New Roman" w:hAnsi="Times New Roman"/>
          <w:sz w:val="24"/>
          <w:szCs w:val="24"/>
          <w:lang w:val="lt-LT"/>
        </w:rPr>
        <w:t xml:space="preserve"> bei delegavimo raštą</w:t>
      </w:r>
      <w:r w:rsidR="00CC19D2">
        <w:rPr>
          <w:rFonts w:ascii="Times New Roman" w:hAnsi="Times New Roman"/>
          <w:sz w:val="24"/>
          <w:szCs w:val="24"/>
          <w:lang w:val="lt-LT"/>
        </w:rPr>
        <w:t>:</w:t>
      </w:r>
    </w:p>
    <w:p w14:paraId="5C9F24BB" w14:textId="64F97382" w:rsidR="00F72049" w:rsidRDefault="00BA048C" w:rsidP="000F777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4A0">
        <w:rPr>
          <w:rFonts w:ascii="Times New Roman" w:hAnsi="Times New Roman"/>
          <w:sz w:val="24"/>
          <w:szCs w:val="24"/>
          <w:lang w:val="lt-LT"/>
        </w:rPr>
        <w:t xml:space="preserve">komisiją dėl situacijos Šakių ikimokyklinio ugdymo mokykloje </w:t>
      </w:r>
      <w:r>
        <w:rPr>
          <w:rFonts w:ascii="Times New Roman" w:hAnsi="Times New Roman"/>
          <w:sz w:val="24"/>
          <w:szCs w:val="24"/>
          <w:lang w:val="lt-LT"/>
        </w:rPr>
        <w:t>,,</w:t>
      </w:r>
      <w:r w:rsidR="00FC14A0">
        <w:rPr>
          <w:rFonts w:ascii="Times New Roman" w:hAnsi="Times New Roman"/>
          <w:sz w:val="24"/>
          <w:szCs w:val="24"/>
          <w:lang w:val="lt-LT"/>
        </w:rPr>
        <w:t>Maži žingsneliai“ išsiaiškinti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50CD03DB" w14:textId="04D79FB1" w:rsidR="00F72049" w:rsidRPr="00FC14A0" w:rsidRDefault="00FC14A0" w:rsidP="00FC14A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C14A0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FC14A0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  <w:r w:rsidR="00F72049" w:rsidRPr="00FC14A0">
        <w:rPr>
          <w:rFonts w:ascii="Times New Roman" w:hAnsi="Times New Roman"/>
          <w:sz w:val="24"/>
          <w:szCs w:val="24"/>
          <w:lang w:val="lt-LT"/>
        </w:rPr>
        <w:tab/>
        <w:t xml:space="preserve">– Šakių rajono savivaldybės </w:t>
      </w:r>
      <w:r>
        <w:rPr>
          <w:rFonts w:ascii="Times New Roman" w:hAnsi="Times New Roman"/>
          <w:sz w:val="24"/>
          <w:szCs w:val="24"/>
          <w:lang w:val="lt-LT"/>
        </w:rPr>
        <w:t>vicemeras, komisijos pirmininkas</w:t>
      </w:r>
      <w:r w:rsidR="00640CB8" w:rsidRPr="00FC14A0">
        <w:rPr>
          <w:rFonts w:ascii="Times New Roman" w:hAnsi="Times New Roman"/>
          <w:sz w:val="24"/>
          <w:szCs w:val="24"/>
          <w:lang w:val="lt-LT"/>
        </w:rPr>
        <w:t>;</w:t>
      </w:r>
    </w:p>
    <w:p w14:paraId="31A170A3" w14:textId="5D36F61E" w:rsidR="00E60320" w:rsidRPr="00BA048C" w:rsidRDefault="00E60320" w:rsidP="00BA048C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C14A0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BA048C">
        <w:rPr>
          <w:rFonts w:ascii="Times New Roman" w:hAnsi="Times New Roman"/>
          <w:sz w:val="24"/>
          <w:szCs w:val="24"/>
          <w:lang w:val="pt-BR"/>
        </w:rPr>
        <w:t xml:space="preserve">Remigijus Dumčius </w:t>
      </w:r>
      <w:r w:rsidRPr="00FC14A0">
        <w:rPr>
          <w:rFonts w:ascii="Times New Roman" w:hAnsi="Times New Roman"/>
          <w:sz w:val="24"/>
          <w:szCs w:val="24"/>
          <w:lang w:val="pt-BR"/>
        </w:rPr>
        <w:t xml:space="preserve">– Šakių rajono savivaldybės administracijos </w:t>
      </w:r>
      <w:r w:rsidR="00BA048C">
        <w:rPr>
          <w:rFonts w:ascii="Times New Roman" w:hAnsi="Times New Roman"/>
          <w:sz w:val="24"/>
          <w:szCs w:val="24"/>
          <w:lang w:val="pt-BR"/>
        </w:rPr>
        <w:t>Teisės, personalo ir civilinės metrikacijos skyriaus vyriausiasis specialistas</w:t>
      </w:r>
      <w:r w:rsidRPr="00FC14A0">
        <w:rPr>
          <w:rFonts w:ascii="Times New Roman" w:hAnsi="Times New Roman"/>
          <w:sz w:val="24"/>
          <w:szCs w:val="24"/>
          <w:lang w:val="pt-BR"/>
        </w:rPr>
        <w:t>;</w:t>
      </w:r>
    </w:p>
    <w:p w14:paraId="1D458FB2" w14:textId="52EEEF73" w:rsidR="00640CB8" w:rsidRPr="00BA048C" w:rsidRDefault="00BA048C" w:rsidP="00BA048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A048C">
        <w:rPr>
          <w:rFonts w:ascii="Times New Roman" w:hAnsi="Times New Roman"/>
          <w:sz w:val="24"/>
          <w:szCs w:val="24"/>
          <w:lang w:val="lt-LT"/>
        </w:rPr>
        <w:t>In</w:t>
      </w:r>
      <w:r>
        <w:rPr>
          <w:rFonts w:ascii="Times New Roman" w:hAnsi="Times New Roman"/>
          <w:sz w:val="24"/>
          <w:szCs w:val="24"/>
          <w:lang w:val="lt-LT"/>
        </w:rPr>
        <w:t xml:space="preserve">grida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Kasparevičienė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40CB8" w:rsidRPr="00BA048C">
        <w:rPr>
          <w:rFonts w:ascii="Times New Roman" w:hAnsi="Times New Roman"/>
          <w:sz w:val="24"/>
          <w:szCs w:val="24"/>
          <w:lang w:val="lt-LT"/>
        </w:rPr>
        <w:t>– Šakių rajono savivald</w:t>
      </w:r>
      <w:r>
        <w:rPr>
          <w:rFonts w:ascii="Times New Roman" w:hAnsi="Times New Roman"/>
          <w:sz w:val="24"/>
          <w:szCs w:val="24"/>
          <w:lang w:val="lt-LT"/>
        </w:rPr>
        <w:t>ybės administracijos Švietimo, kultūros ir sporto skyriaus vyriausioji specialistė</w:t>
      </w:r>
      <w:r w:rsidR="00640CB8" w:rsidRPr="00BA048C">
        <w:rPr>
          <w:rFonts w:ascii="Times New Roman" w:hAnsi="Times New Roman"/>
          <w:sz w:val="24"/>
          <w:szCs w:val="24"/>
          <w:lang w:val="lt-LT"/>
        </w:rPr>
        <w:t>;</w:t>
      </w:r>
    </w:p>
    <w:p w14:paraId="2D01223D" w14:textId="77777777" w:rsidR="00CC19D2" w:rsidRDefault="00640CB8" w:rsidP="00BA048C">
      <w:pPr>
        <w:tabs>
          <w:tab w:val="left" w:pos="993"/>
        </w:tabs>
        <w:spacing w:line="360" w:lineRule="auto"/>
        <w:ind w:left="567" w:hanging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CC19D2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BA048C">
        <w:rPr>
          <w:rFonts w:ascii="Times New Roman" w:hAnsi="Times New Roman"/>
          <w:sz w:val="24"/>
          <w:szCs w:val="24"/>
          <w:lang w:val="lt-LT"/>
        </w:rPr>
        <w:t xml:space="preserve">Vaclovas Laurinaitis </w:t>
      </w:r>
      <w:r w:rsidRPr="00FC14A0">
        <w:rPr>
          <w:rFonts w:ascii="Times New Roman" w:hAnsi="Times New Roman"/>
          <w:sz w:val="24"/>
          <w:szCs w:val="24"/>
          <w:lang w:val="lt-LT"/>
        </w:rPr>
        <w:t xml:space="preserve">– Šakių rajono savivaldybės </w:t>
      </w:r>
      <w:r w:rsidR="00BA048C">
        <w:rPr>
          <w:rFonts w:ascii="Times New Roman" w:hAnsi="Times New Roman"/>
          <w:sz w:val="24"/>
          <w:szCs w:val="24"/>
          <w:lang w:val="lt-LT"/>
        </w:rPr>
        <w:t>administracijos Biudžeto, turto ir</w:t>
      </w:r>
    </w:p>
    <w:p w14:paraId="6DBB1A35" w14:textId="1F8B58D3" w:rsidR="00640CB8" w:rsidRDefault="00BA048C" w:rsidP="00BA048C">
      <w:pPr>
        <w:tabs>
          <w:tab w:val="left" w:pos="993"/>
        </w:tabs>
        <w:spacing w:line="360" w:lineRule="auto"/>
        <w:ind w:left="567" w:hanging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strateginio</w:t>
      </w:r>
      <w:r w:rsidR="00CC19D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planavimo skyriaus vyriausiasis specialistas</w:t>
      </w:r>
      <w:r w:rsidR="00640CB8" w:rsidRPr="00FC14A0">
        <w:rPr>
          <w:rFonts w:ascii="Times New Roman" w:hAnsi="Times New Roman"/>
          <w:sz w:val="24"/>
          <w:szCs w:val="24"/>
          <w:lang w:val="lt-LT"/>
        </w:rPr>
        <w:t>;</w:t>
      </w:r>
    </w:p>
    <w:p w14:paraId="29933B2E" w14:textId="3CF7708F" w:rsidR="00030C16" w:rsidRDefault="00BA048C" w:rsidP="00BA048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Justė Šiling</w:t>
      </w:r>
      <w:r w:rsidR="005C7BB3">
        <w:rPr>
          <w:rFonts w:ascii="Times New Roman" w:hAnsi="Times New Roman"/>
          <w:sz w:val="24"/>
          <w:szCs w:val="24"/>
          <w:lang w:val="lt-LT"/>
        </w:rPr>
        <w:t xml:space="preserve">ė </w:t>
      </w:r>
      <w:r w:rsidR="00030C16">
        <w:rPr>
          <w:rFonts w:ascii="Times New Roman" w:hAnsi="Times New Roman"/>
          <w:sz w:val="24"/>
          <w:szCs w:val="24"/>
          <w:lang w:val="lt-LT"/>
        </w:rPr>
        <w:t>–</w:t>
      </w:r>
      <w:r w:rsidR="00F72049" w:rsidRPr="00FC14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ikimokyklinio ugdymo mokyklos ,,Maži žingsneliai“ mokyklos tarybos narė.</w:t>
      </w:r>
    </w:p>
    <w:p w14:paraId="4D31047C" w14:textId="2FEDD931" w:rsidR="00BA048C" w:rsidRPr="00FC14A0" w:rsidRDefault="00BA048C" w:rsidP="00BA048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P a v e d u 1 punktu sudarytai komisijai </w:t>
      </w:r>
      <w:r w:rsidR="00020C3A">
        <w:rPr>
          <w:rFonts w:ascii="Times New Roman" w:hAnsi="Times New Roman"/>
          <w:sz w:val="24"/>
          <w:szCs w:val="24"/>
          <w:lang w:val="lt-LT"/>
        </w:rPr>
        <w:t>išvadą savivaldybės merui pateikti iki 2024 m. kovo 12 d. bei teisės aktų nustatyta tvarka apie nagrinėjimo rezultatus bei priimtus sprendimus informuoti Lietuvos Respublikos specialiųjų tyrimų tarnybą.</w:t>
      </w:r>
    </w:p>
    <w:p w14:paraId="2B71D5A9" w14:textId="3FDB6840" w:rsidR="001047B5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Šis potvarkis per vieną mėnesį nuo potvarkio </w:t>
      </w:r>
      <w:r>
        <w:rPr>
          <w:rFonts w:ascii="Times New Roman" w:hAnsi="Times New Roman"/>
          <w:sz w:val="24"/>
          <w:szCs w:val="24"/>
          <w:lang w:val="lt-LT"/>
        </w:rPr>
        <w:t>paskelbimo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31580718" w14:textId="01839CAF" w:rsidR="001047B5" w:rsidRPr="0040444F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CC19D2">
        <w:rPr>
          <w:rFonts w:ascii="Times New Roman" w:hAnsi="Times New Roman"/>
          <w:sz w:val="24"/>
          <w:szCs w:val="24"/>
          <w:lang w:val="lt-LT"/>
        </w:rPr>
        <w:t xml:space="preserve">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A6867C2" w14:textId="77777777" w:rsidR="00CC19D2" w:rsidRDefault="00CC19D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7CED65D4" w:rsidR="001047B5" w:rsidRPr="0040444F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6A696D3B" w14:textId="031F8E5C" w:rsidR="001047B5" w:rsidRDefault="005C7BB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Teisės, personalo ir civilinės metrikacijos skyriaus vedėja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4283B2BE" w:rsidR="001047B5" w:rsidRDefault="005C7BB3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Šneideraitienė</w:t>
      </w:r>
      <w:proofErr w:type="spellEnd"/>
    </w:p>
    <w:p w14:paraId="5503CA3A" w14:textId="2230F04A" w:rsidR="005C2E09" w:rsidRDefault="005C2E09" w:rsidP="000F777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2024-02-</w:t>
      </w:r>
      <w:r w:rsidR="005C7BB3">
        <w:rPr>
          <w:rFonts w:ascii="Times New Roman" w:hAnsi="Times New Roman"/>
          <w:sz w:val="24"/>
          <w:szCs w:val="24"/>
          <w:lang w:val="lt-LT"/>
        </w:rPr>
        <w:t>12</w:t>
      </w:r>
    </w:p>
    <w:sectPr w:rsidR="005C2E09" w:rsidSect="002651E8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B042F" w14:textId="77777777" w:rsidR="002651E8" w:rsidRDefault="002651E8" w:rsidP="00CB4E67">
      <w:r>
        <w:separator/>
      </w:r>
    </w:p>
  </w:endnote>
  <w:endnote w:type="continuationSeparator" w:id="0">
    <w:p w14:paraId="27E1EB4B" w14:textId="77777777" w:rsidR="002651E8" w:rsidRDefault="002651E8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90001" w14:textId="77777777" w:rsidR="002651E8" w:rsidRDefault="002651E8" w:rsidP="00CB4E67">
      <w:r>
        <w:separator/>
      </w:r>
    </w:p>
  </w:footnote>
  <w:footnote w:type="continuationSeparator" w:id="0">
    <w:p w14:paraId="16FEA0E4" w14:textId="77777777" w:rsidR="002651E8" w:rsidRDefault="002651E8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20C3A"/>
    <w:rsid w:val="00030C16"/>
    <w:rsid w:val="000A111A"/>
    <w:rsid w:val="000F777E"/>
    <w:rsid w:val="00104482"/>
    <w:rsid w:val="001047B5"/>
    <w:rsid w:val="00162C1D"/>
    <w:rsid w:val="00172D30"/>
    <w:rsid w:val="00235BD5"/>
    <w:rsid w:val="002651E8"/>
    <w:rsid w:val="002B0E5F"/>
    <w:rsid w:val="002B6902"/>
    <w:rsid w:val="003C3875"/>
    <w:rsid w:val="003E32C4"/>
    <w:rsid w:val="003F1AD4"/>
    <w:rsid w:val="004F50A2"/>
    <w:rsid w:val="005018B5"/>
    <w:rsid w:val="00595AA1"/>
    <w:rsid w:val="005C2E09"/>
    <w:rsid w:val="005C7BB3"/>
    <w:rsid w:val="00640CB8"/>
    <w:rsid w:val="00672CF7"/>
    <w:rsid w:val="0073035B"/>
    <w:rsid w:val="0079036A"/>
    <w:rsid w:val="0079333C"/>
    <w:rsid w:val="00886FFB"/>
    <w:rsid w:val="009156E1"/>
    <w:rsid w:val="00931FE9"/>
    <w:rsid w:val="009B1050"/>
    <w:rsid w:val="009C33A1"/>
    <w:rsid w:val="009E3136"/>
    <w:rsid w:val="00A41C82"/>
    <w:rsid w:val="00A7020F"/>
    <w:rsid w:val="00AD733C"/>
    <w:rsid w:val="00AD749D"/>
    <w:rsid w:val="00B52685"/>
    <w:rsid w:val="00B64FA7"/>
    <w:rsid w:val="00BA048C"/>
    <w:rsid w:val="00BD1242"/>
    <w:rsid w:val="00BE031D"/>
    <w:rsid w:val="00C90025"/>
    <w:rsid w:val="00CB4E67"/>
    <w:rsid w:val="00CC19D2"/>
    <w:rsid w:val="00D417C0"/>
    <w:rsid w:val="00D9240F"/>
    <w:rsid w:val="00DC724E"/>
    <w:rsid w:val="00E16798"/>
    <w:rsid w:val="00E60320"/>
    <w:rsid w:val="00E622EC"/>
    <w:rsid w:val="00EA24A3"/>
    <w:rsid w:val="00EF3941"/>
    <w:rsid w:val="00EF7FF3"/>
    <w:rsid w:val="00F26405"/>
    <w:rsid w:val="00F72049"/>
    <w:rsid w:val="00FC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9</cp:revision>
  <cp:lastPrinted>2024-02-12T14:31:00Z</cp:lastPrinted>
  <dcterms:created xsi:type="dcterms:W3CDTF">2024-02-12T12:52:00Z</dcterms:created>
  <dcterms:modified xsi:type="dcterms:W3CDTF">2024-02-12T14:46:00Z</dcterms:modified>
</cp:coreProperties>
</file>