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CE393" w14:textId="6C6D34EC" w:rsidR="00CC4013" w:rsidRPr="00CC4013" w:rsidRDefault="00CC4013" w:rsidP="003A0B8F">
      <w:pPr>
        <w:tabs>
          <w:tab w:val="left" w:pos="1191"/>
          <w:tab w:val="left" w:pos="1242"/>
        </w:tabs>
        <w:spacing w:after="0" w:line="240" w:lineRule="auto"/>
        <w:ind w:left="5103" w:firstLine="0"/>
        <w:rPr>
          <w:rFonts w:ascii="Times New Roman" w:eastAsia="Times New Roman" w:hAnsi="Times New Roman" w:cs="Times New Roman"/>
          <w:sz w:val="24"/>
          <w:szCs w:val="24"/>
        </w:rPr>
      </w:pPr>
      <w:r w:rsidRPr="00CC4013">
        <w:rPr>
          <w:rFonts w:ascii="Times New Roman" w:eastAsia="Times New Roman" w:hAnsi="Times New Roman" w:cs="Times New Roman"/>
          <w:sz w:val="24"/>
          <w:szCs w:val="24"/>
        </w:rPr>
        <w:t>PATVIRTINTA</w:t>
      </w:r>
    </w:p>
    <w:p w14:paraId="5FE32656" w14:textId="34D81B59" w:rsidR="00CC4013" w:rsidRPr="00CC4013" w:rsidRDefault="00CC4013" w:rsidP="003A0B8F">
      <w:pPr>
        <w:tabs>
          <w:tab w:val="left" w:pos="1191"/>
          <w:tab w:val="left" w:pos="1242"/>
        </w:tabs>
        <w:spacing w:after="0" w:line="240" w:lineRule="auto"/>
        <w:ind w:left="5103" w:firstLine="0"/>
        <w:rPr>
          <w:rFonts w:ascii="Times New Roman" w:eastAsia="Times New Roman" w:hAnsi="Times New Roman" w:cs="Times New Roman"/>
          <w:sz w:val="24"/>
          <w:szCs w:val="24"/>
        </w:rPr>
      </w:pPr>
      <w:r w:rsidRPr="00CC4013">
        <w:rPr>
          <w:rFonts w:ascii="Times New Roman" w:eastAsia="Times New Roman" w:hAnsi="Times New Roman" w:cs="Times New Roman"/>
          <w:sz w:val="24"/>
          <w:szCs w:val="24"/>
        </w:rPr>
        <w:t xml:space="preserve">Šakių rajono savivaldybės administracijos </w:t>
      </w:r>
    </w:p>
    <w:p w14:paraId="208D2060" w14:textId="417FB0D7" w:rsidR="00CC4013" w:rsidRDefault="00CC4013" w:rsidP="003A0B8F">
      <w:pPr>
        <w:tabs>
          <w:tab w:val="left" w:pos="1191"/>
          <w:tab w:val="left" w:pos="1242"/>
        </w:tabs>
        <w:spacing w:after="0" w:line="240" w:lineRule="auto"/>
        <w:ind w:left="5103" w:firstLine="0"/>
        <w:rPr>
          <w:rFonts w:ascii="Times New Roman" w:hAnsi="Times New Roman" w:cs="Times New Roman"/>
          <w:b/>
          <w:caps/>
          <w:sz w:val="24"/>
          <w:szCs w:val="24"/>
        </w:rPr>
      </w:pPr>
      <w:r w:rsidRPr="00CC4013">
        <w:rPr>
          <w:rFonts w:ascii="Times New Roman" w:eastAsia="Times New Roman" w:hAnsi="Times New Roman" w:cs="Times New Roman"/>
          <w:sz w:val="24"/>
          <w:szCs w:val="24"/>
        </w:rPr>
        <w:t>direktoriaus 20</w:t>
      </w:r>
      <w:r w:rsidR="000F2E03">
        <w:rPr>
          <w:rFonts w:ascii="Times New Roman" w:eastAsia="Times New Roman" w:hAnsi="Times New Roman" w:cs="Times New Roman"/>
          <w:sz w:val="24"/>
          <w:szCs w:val="24"/>
        </w:rPr>
        <w:t>2</w:t>
      </w:r>
      <w:r w:rsidR="00FC5CFE">
        <w:rPr>
          <w:rFonts w:ascii="Times New Roman" w:eastAsia="Times New Roman" w:hAnsi="Times New Roman" w:cs="Times New Roman"/>
          <w:sz w:val="24"/>
          <w:szCs w:val="24"/>
        </w:rPr>
        <w:t>4</w:t>
      </w:r>
      <w:r w:rsidRPr="00CC4013">
        <w:rPr>
          <w:rFonts w:ascii="Times New Roman" w:eastAsia="Times New Roman" w:hAnsi="Times New Roman" w:cs="Times New Roman"/>
          <w:sz w:val="24"/>
          <w:szCs w:val="24"/>
        </w:rPr>
        <w:t xml:space="preserve"> m. </w:t>
      </w:r>
      <w:r w:rsidR="00F51579">
        <w:rPr>
          <w:rFonts w:ascii="Times New Roman" w:eastAsia="Times New Roman" w:hAnsi="Times New Roman" w:cs="Times New Roman"/>
          <w:sz w:val="24"/>
          <w:szCs w:val="24"/>
        </w:rPr>
        <w:t xml:space="preserve"> </w:t>
      </w:r>
      <w:r w:rsidR="00FE211C">
        <w:rPr>
          <w:rFonts w:ascii="Times New Roman" w:eastAsia="Times New Roman" w:hAnsi="Times New Roman" w:cs="Times New Roman"/>
          <w:sz w:val="24"/>
          <w:szCs w:val="24"/>
        </w:rPr>
        <w:t xml:space="preserve"> </w:t>
      </w:r>
      <w:r w:rsidRPr="00CC4013">
        <w:rPr>
          <w:rFonts w:ascii="Times New Roman" w:eastAsia="Times New Roman" w:hAnsi="Times New Roman" w:cs="Times New Roman"/>
          <w:sz w:val="24"/>
          <w:szCs w:val="24"/>
        </w:rPr>
        <w:t>d. įsakymu Nr. AT-</w:t>
      </w:r>
    </w:p>
    <w:p w14:paraId="70B1DD33" w14:textId="77777777" w:rsidR="003A0B8F" w:rsidRDefault="003A0B8F" w:rsidP="00F51579">
      <w:pPr>
        <w:spacing w:line="240" w:lineRule="auto"/>
        <w:jc w:val="center"/>
        <w:rPr>
          <w:rFonts w:ascii="Times New Roman" w:hAnsi="Times New Roman" w:cs="Times New Roman"/>
          <w:b/>
          <w:caps/>
          <w:sz w:val="24"/>
          <w:szCs w:val="24"/>
        </w:rPr>
      </w:pPr>
    </w:p>
    <w:p w14:paraId="74A31FE9" w14:textId="39B5B90B" w:rsidR="003A0B8F" w:rsidRDefault="00F51718" w:rsidP="00F51579">
      <w:pPr>
        <w:spacing w:line="240" w:lineRule="auto"/>
        <w:rPr>
          <w:rFonts w:ascii="Times New Roman" w:hAnsi="Times New Roman" w:cs="Times New Roman"/>
          <w:b/>
          <w:caps/>
          <w:sz w:val="24"/>
          <w:szCs w:val="24"/>
        </w:rPr>
      </w:pPr>
      <w:r>
        <w:rPr>
          <w:rFonts w:ascii="Times New Roman" w:hAnsi="Times New Roman" w:cs="Times New Roman"/>
          <w:b/>
          <w:caps/>
          <w:sz w:val="24"/>
          <w:szCs w:val="24"/>
        </w:rPr>
        <w:t xml:space="preserve">                     ŠAKIŲ RAJONO SAVIVALDYBĖS ADMINISTRACIJOS</w:t>
      </w:r>
    </w:p>
    <w:p w14:paraId="611FBDC4" w14:textId="46A64B4A" w:rsidR="000C0E81" w:rsidRPr="007B2AB1" w:rsidRDefault="00C502AF" w:rsidP="00F51579">
      <w:pPr>
        <w:spacing w:line="240" w:lineRule="auto"/>
        <w:jc w:val="center"/>
        <w:rPr>
          <w:rFonts w:ascii="Times New Roman" w:hAnsi="Times New Roman" w:cs="Times New Roman"/>
          <w:b/>
          <w:caps/>
          <w:sz w:val="24"/>
          <w:szCs w:val="24"/>
        </w:rPr>
      </w:pPr>
      <w:r w:rsidRPr="007B2AB1">
        <w:rPr>
          <w:rFonts w:ascii="Times New Roman" w:hAnsi="Times New Roman" w:cs="Times New Roman"/>
          <w:b/>
          <w:caps/>
          <w:sz w:val="24"/>
          <w:szCs w:val="24"/>
        </w:rPr>
        <w:t xml:space="preserve">architektūros ir </w:t>
      </w:r>
      <w:r w:rsidR="002F7DE0">
        <w:rPr>
          <w:rFonts w:ascii="Times New Roman" w:hAnsi="Times New Roman" w:cs="Times New Roman"/>
          <w:b/>
          <w:caps/>
          <w:sz w:val="24"/>
          <w:szCs w:val="24"/>
        </w:rPr>
        <w:t>URBANISTIKOS</w:t>
      </w:r>
      <w:r w:rsidRPr="007B2AB1">
        <w:rPr>
          <w:rFonts w:ascii="Times New Roman" w:hAnsi="Times New Roman" w:cs="Times New Roman"/>
          <w:b/>
          <w:caps/>
          <w:sz w:val="24"/>
          <w:szCs w:val="24"/>
        </w:rPr>
        <w:t xml:space="preserve"> skyriaus nuostatai</w:t>
      </w:r>
    </w:p>
    <w:p w14:paraId="19BFFF91" w14:textId="77777777" w:rsidR="00C502AF" w:rsidRPr="007B2AB1" w:rsidRDefault="00C502AF" w:rsidP="00C502AF">
      <w:pPr>
        <w:pStyle w:val="Stilius1"/>
        <w:rPr>
          <w:rFonts w:cs="Times New Roman"/>
          <w:szCs w:val="24"/>
        </w:rPr>
      </w:pPr>
    </w:p>
    <w:p w14:paraId="75BC1EB6" w14:textId="77777777" w:rsidR="00CA6CC6" w:rsidRDefault="00CA6CC6" w:rsidP="00087C3E">
      <w:pPr>
        <w:pStyle w:val="Sraopastraipa"/>
        <w:spacing w:after="0"/>
        <w:ind w:left="0"/>
        <w:jc w:val="center"/>
        <w:rPr>
          <w:rFonts w:ascii="Times New Roman" w:hAnsi="Times New Roman" w:cs="Times New Roman"/>
          <w:b/>
          <w:caps/>
          <w:sz w:val="24"/>
          <w:szCs w:val="24"/>
        </w:rPr>
      </w:pPr>
      <w:r>
        <w:rPr>
          <w:rFonts w:ascii="Times New Roman" w:hAnsi="Times New Roman" w:cs="Times New Roman"/>
          <w:b/>
          <w:caps/>
          <w:sz w:val="24"/>
          <w:szCs w:val="24"/>
        </w:rPr>
        <w:t>I SKYRIUS</w:t>
      </w:r>
    </w:p>
    <w:p w14:paraId="4CF31F6E" w14:textId="77777777" w:rsidR="00C502AF" w:rsidRPr="007B2AB1" w:rsidRDefault="00C502AF" w:rsidP="00087C3E">
      <w:pPr>
        <w:pStyle w:val="Sraopastraipa"/>
        <w:spacing w:after="0"/>
        <w:ind w:left="0"/>
        <w:jc w:val="center"/>
        <w:rPr>
          <w:rFonts w:ascii="Times New Roman" w:hAnsi="Times New Roman" w:cs="Times New Roman"/>
          <w:b/>
          <w:caps/>
          <w:sz w:val="24"/>
          <w:szCs w:val="24"/>
        </w:rPr>
      </w:pPr>
      <w:r w:rsidRPr="007B2AB1">
        <w:rPr>
          <w:rFonts w:ascii="Times New Roman" w:hAnsi="Times New Roman" w:cs="Times New Roman"/>
          <w:b/>
          <w:caps/>
          <w:sz w:val="24"/>
          <w:szCs w:val="24"/>
        </w:rPr>
        <w:t>Bendrosios nuostatos</w:t>
      </w:r>
    </w:p>
    <w:p w14:paraId="2609ADC8" w14:textId="77777777" w:rsidR="00CC6E31" w:rsidRPr="00CA6CC6" w:rsidRDefault="00CC6E31" w:rsidP="00087C3E">
      <w:pPr>
        <w:spacing w:after="0"/>
        <w:rPr>
          <w:rFonts w:ascii="Times New Roman" w:hAnsi="Times New Roman" w:cs="Times New Roman"/>
          <w:b/>
          <w:caps/>
          <w:sz w:val="24"/>
          <w:szCs w:val="24"/>
        </w:rPr>
      </w:pPr>
    </w:p>
    <w:p w14:paraId="5C5C9DEF" w14:textId="33C9F57E" w:rsidR="00693927" w:rsidRPr="00CA6CC6" w:rsidRDefault="00B5000E" w:rsidP="00087C3E">
      <w:pPr>
        <w:pStyle w:val="Tekstas"/>
        <w:numPr>
          <w:ilvl w:val="0"/>
          <w:numId w:val="6"/>
        </w:numPr>
        <w:spacing w:line="360" w:lineRule="auto"/>
        <w:ind w:left="0" w:firstLine="851"/>
        <w:rPr>
          <w:rFonts w:cs="Times New Roman"/>
          <w:sz w:val="24"/>
          <w:szCs w:val="24"/>
        </w:rPr>
      </w:pPr>
      <w:r>
        <w:rPr>
          <w:rFonts w:cs="Times New Roman"/>
          <w:sz w:val="24"/>
          <w:szCs w:val="24"/>
        </w:rPr>
        <w:t>A</w:t>
      </w:r>
      <w:r w:rsidR="00693927" w:rsidRPr="007B2AB1">
        <w:rPr>
          <w:rFonts w:cs="Times New Roman"/>
          <w:sz w:val="24"/>
          <w:szCs w:val="24"/>
        </w:rPr>
        <w:t xml:space="preserve">rchitektūros ir </w:t>
      </w:r>
      <w:r>
        <w:rPr>
          <w:rFonts w:cs="Times New Roman"/>
          <w:sz w:val="24"/>
          <w:szCs w:val="24"/>
        </w:rPr>
        <w:t>urbanistikos</w:t>
      </w:r>
      <w:r w:rsidR="00693927" w:rsidRPr="007B2AB1">
        <w:rPr>
          <w:rFonts w:cs="Times New Roman"/>
          <w:sz w:val="24"/>
          <w:szCs w:val="24"/>
        </w:rPr>
        <w:t xml:space="preserve"> skyriaus veiklos nuostatai (toliau – Nuostatai) reglamentuoja </w:t>
      </w:r>
      <w:r w:rsidR="00023EBD">
        <w:rPr>
          <w:rFonts w:cs="Times New Roman"/>
          <w:sz w:val="24"/>
          <w:szCs w:val="24"/>
        </w:rPr>
        <w:t>A</w:t>
      </w:r>
      <w:r w:rsidR="00023EBD" w:rsidRPr="007B2AB1">
        <w:rPr>
          <w:rFonts w:cs="Times New Roman"/>
          <w:sz w:val="24"/>
          <w:szCs w:val="24"/>
        </w:rPr>
        <w:t xml:space="preserve">rchitektūros ir </w:t>
      </w:r>
      <w:r w:rsidR="00023EBD">
        <w:rPr>
          <w:rFonts w:cs="Times New Roman"/>
          <w:sz w:val="24"/>
          <w:szCs w:val="24"/>
        </w:rPr>
        <w:t>urbanistikos</w:t>
      </w:r>
      <w:r w:rsidR="00023EBD" w:rsidRPr="007B2AB1">
        <w:rPr>
          <w:rFonts w:cs="Times New Roman"/>
          <w:sz w:val="24"/>
          <w:szCs w:val="24"/>
        </w:rPr>
        <w:t xml:space="preserve"> </w:t>
      </w:r>
      <w:r w:rsidR="00693927" w:rsidRPr="007B2AB1">
        <w:rPr>
          <w:rFonts w:cs="Times New Roman"/>
          <w:sz w:val="24"/>
          <w:szCs w:val="24"/>
        </w:rPr>
        <w:t>skyriaus (toliau – Skyrius) uždavinius, funkcijas, teises ir pareigas, skyriaus atsakomybę bei veiklos organizavimą.</w:t>
      </w:r>
    </w:p>
    <w:p w14:paraId="6823B037" w14:textId="36875721" w:rsidR="00693927" w:rsidRPr="00CA6CC6" w:rsidRDefault="00CC6E31" w:rsidP="00087C3E">
      <w:pPr>
        <w:pStyle w:val="Tekstas"/>
        <w:numPr>
          <w:ilvl w:val="0"/>
          <w:numId w:val="6"/>
        </w:numPr>
        <w:spacing w:line="360" w:lineRule="auto"/>
        <w:ind w:left="0" w:firstLine="851"/>
        <w:rPr>
          <w:rFonts w:cs="Times New Roman"/>
          <w:sz w:val="24"/>
          <w:szCs w:val="24"/>
        </w:rPr>
      </w:pPr>
      <w:r w:rsidRPr="007B2AB1">
        <w:rPr>
          <w:rFonts w:cs="Times New Roman"/>
          <w:sz w:val="24"/>
          <w:szCs w:val="24"/>
        </w:rPr>
        <w:t>Rajono savivaldybės administracijos</w:t>
      </w:r>
      <w:r w:rsidR="00592BF3" w:rsidRPr="007B2AB1">
        <w:rPr>
          <w:rFonts w:cs="Times New Roman"/>
          <w:sz w:val="24"/>
          <w:szCs w:val="24"/>
        </w:rPr>
        <w:t xml:space="preserve"> </w:t>
      </w:r>
      <w:r w:rsidR="00023EBD">
        <w:rPr>
          <w:rFonts w:cs="Times New Roman"/>
          <w:sz w:val="24"/>
          <w:szCs w:val="24"/>
        </w:rPr>
        <w:t>A</w:t>
      </w:r>
      <w:r w:rsidR="00023EBD" w:rsidRPr="007B2AB1">
        <w:rPr>
          <w:rFonts w:cs="Times New Roman"/>
          <w:sz w:val="24"/>
          <w:szCs w:val="24"/>
        </w:rPr>
        <w:t xml:space="preserve">rchitektūros ir </w:t>
      </w:r>
      <w:r w:rsidR="00023EBD">
        <w:rPr>
          <w:rFonts w:cs="Times New Roman"/>
          <w:sz w:val="24"/>
          <w:szCs w:val="24"/>
        </w:rPr>
        <w:t>urbanistikos</w:t>
      </w:r>
      <w:r w:rsidR="00023EBD" w:rsidRPr="007B2AB1">
        <w:rPr>
          <w:rFonts w:cs="Times New Roman"/>
          <w:sz w:val="24"/>
          <w:szCs w:val="24"/>
        </w:rPr>
        <w:t xml:space="preserve"> </w:t>
      </w:r>
      <w:r w:rsidR="00592BF3" w:rsidRPr="007B2AB1">
        <w:rPr>
          <w:rFonts w:cs="Times New Roman"/>
          <w:sz w:val="24"/>
          <w:szCs w:val="24"/>
        </w:rPr>
        <w:t xml:space="preserve">skyrius yra rajono savivaldybės administracijos struktūrinis padalinys. </w:t>
      </w:r>
    </w:p>
    <w:p w14:paraId="3C2C1861" w14:textId="07CC6464" w:rsidR="00F97D1D" w:rsidRPr="00CA6CC6" w:rsidRDefault="00693927" w:rsidP="00087C3E">
      <w:pPr>
        <w:pStyle w:val="Tekstas"/>
        <w:numPr>
          <w:ilvl w:val="0"/>
          <w:numId w:val="6"/>
        </w:numPr>
        <w:spacing w:line="360" w:lineRule="auto"/>
        <w:ind w:left="0" w:firstLine="851"/>
        <w:rPr>
          <w:rFonts w:cs="Times New Roman"/>
          <w:sz w:val="24"/>
          <w:szCs w:val="24"/>
        </w:rPr>
      </w:pPr>
      <w:r w:rsidRPr="007B2AB1">
        <w:rPr>
          <w:rFonts w:cs="Times New Roman"/>
          <w:sz w:val="24"/>
          <w:szCs w:val="24"/>
        </w:rPr>
        <w:t>Skyrius savo veiklą organizuoja vadovaudamasis Lietuvos Respublikos Konstitucija, Lietuvos Respublikos įstatymais, Lietuvos Respublikos Vyriausybės nutarimais, savivaldybės tarybos sprendimais, administracijos direktoriaus įsakymais,</w:t>
      </w:r>
      <w:r w:rsidR="00BA432F">
        <w:rPr>
          <w:rFonts w:cs="Times New Roman"/>
          <w:sz w:val="24"/>
          <w:szCs w:val="24"/>
        </w:rPr>
        <w:t xml:space="preserve"> mero potvarkiais,</w:t>
      </w:r>
      <w:r w:rsidRPr="007B2AB1">
        <w:rPr>
          <w:rFonts w:cs="Times New Roman"/>
          <w:sz w:val="24"/>
          <w:szCs w:val="24"/>
        </w:rPr>
        <w:t xml:space="preserve"> administracijos veiklos nuostatais, savivaldybės tarybos veiklos reglamentu, o taip pat šiais nuostatais.</w:t>
      </w:r>
    </w:p>
    <w:p w14:paraId="2B76A6C4" w14:textId="201A5F38" w:rsidR="00DD029C" w:rsidRPr="00BA432F" w:rsidRDefault="00BA432F" w:rsidP="006F63B0">
      <w:pPr>
        <w:pStyle w:val="Tekstas"/>
        <w:numPr>
          <w:ilvl w:val="0"/>
          <w:numId w:val="6"/>
        </w:numPr>
        <w:spacing w:line="360" w:lineRule="auto"/>
        <w:ind w:left="0" w:firstLine="851"/>
        <w:rPr>
          <w:rFonts w:cs="Times New Roman"/>
          <w:bCs/>
          <w:caps/>
          <w:sz w:val="24"/>
          <w:szCs w:val="24"/>
        </w:rPr>
      </w:pPr>
      <w:r w:rsidRPr="00BA432F">
        <w:rPr>
          <w:rFonts w:cs="Times New Roman"/>
          <w:sz w:val="24"/>
          <w:szCs w:val="24"/>
        </w:rPr>
        <w:t>Administracijos direktoriaus nustatyta tvarka s</w:t>
      </w:r>
      <w:r w:rsidR="00F97D1D" w:rsidRPr="00BA432F">
        <w:rPr>
          <w:rFonts w:cs="Times New Roman"/>
          <w:sz w:val="24"/>
          <w:szCs w:val="24"/>
        </w:rPr>
        <w:t xml:space="preserve">kyrius </w:t>
      </w:r>
      <w:r w:rsidRPr="00BA432F">
        <w:rPr>
          <w:rFonts w:cs="Times New Roman"/>
          <w:sz w:val="24"/>
          <w:szCs w:val="24"/>
        </w:rPr>
        <w:t>turi blanką su Šakių rajono savivaldybės herbu ir skyriaus pavadinimu.</w:t>
      </w:r>
    </w:p>
    <w:p w14:paraId="0C1CAF85" w14:textId="77777777" w:rsidR="00CA6CC6" w:rsidRDefault="00CA6CC6" w:rsidP="00087C3E">
      <w:pPr>
        <w:pStyle w:val="Sraopastraipa"/>
        <w:spacing w:after="0"/>
        <w:ind w:left="0"/>
        <w:jc w:val="center"/>
        <w:rPr>
          <w:rFonts w:ascii="Times New Roman" w:hAnsi="Times New Roman" w:cs="Times New Roman"/>
          <w:b/>
          <w:caps/>
          <w:sz w:val="24"/>
          <w:szCs w:val="24"/>
        </w:rPr>
      </w:pPr>
      <w:r>
        <w:rPr>
          <w:rFonts w:ascii="Times New Roman" w:hAnsi="Times New Roman" w:cs="Times New Roman"/>
          <w:b/>
          <w:caps/>
          <w:sz w:val="24"/>
          <w:szCs w:val="24"/>
        </w:rPr>
        <w:t>II SKYRIUS</w:t>
      </w:r>
    </w:p>
    <w:p w14:paraId="438632B2" w14:textId="77777777" w:rsidR="00512B43" w:rsidRPr="007B2AB1" w:rsidRDefault="00512B43" w:rsidP="00087C3E">
      <w:pPr>
        <w:pStyle w:val="Sraopastraipa"/>
        <w:spacing w:after="0"/>
        <w:ind w:left="0"/>
        <w:jc w:val="center"/>
        <w:rPr>
          <w:rFonts w:ascii="Times New Roman" w:hAnsi="Times New Roman" w:cs="Times New Roman"/>
          <w:b/>
          <w:caps/>
          <w:sz w:val="24"/>
          <w:szCs w:val="24"/>
        </w:rPr>
      </w:pPr>
      <w:r w:rsidRPr="007B2AB1">
        <w:rPr>
          <w:rFonts w:ascii="Times New Roman" w:hAnsi="Times New Roman" w:cs="Times New Roman"/>
          <w:b/>
          <w:caps/>
          <w:sz w:val="24"/>
          <w:szCs w:val="24"/>
        </w:rPr>
        <w:t>skyriaus uždaviniai ir funkcijos</w:t>
      </w:r>
    </w:p>
    <w:p w14:paraId="0E53A50B" w14:textId="77777777" w:rsidR="00512B43" w:rsidRPr="002C0A36" w:rsidRDefault="00512B43" w:rsidP="00087C3E">
      <w:pPr>
        <w:pStyle w:val="Sraopastraipa"/>
        <w:spacing w:after="0"/>
        <w:ind w:left="0"/>
        <w:jc w:val="center"/>
        <w:rPr>
          <w:rFonts w:ascii="Times New Roman" w:hAnsi="Times New Roman" w:cs="Times New Roman"/>
          <w:b/>
          <w:caps/>
          <w:sz w:val="24"/>
          <w:szCs w:val="24"/>
        </w:rPr>
      </w:pPr>
    </w:p>
    <w:p w14:paraId="39EF4A53" w14:textId="4143DF9A" w:rsidR="004A44BF" w:rsidRPr="002C0A36" w:rsidRDefault="00512B43" w:rsidP="00C2379F">
      <w:pPr>
        <w:pStyle w:val="Tekstas"/>
        <w:numPr>
          <w:ilvl w:val="0"/>
          <w:numId w:val="6"/>
        </w:numPr>
        <w:spacing w:line="360" w:lineRule="auto"/>
        <w:ind w:left="0" w:firstLine="851"/>
        <w:contextualSpacing/>
        <w:rPr>
          <w:rFonts w:cs="Times New Roman"/>
          <w:sz w:val="24"/>
          <w:szCs w:val="24"/>
        </w:rPr>
      </w:pPr>
      <w:r w:rsidRPr="002C0A36">
        <w:rPr>
          <w:rFonts w:cs="Times New Roman"/>
          <w:sz w:val="24"/>
          <w:szCs w:val="24"/>
        </w:rPr>
        <w:t>Skyriaus uždaviniai</w:t>
      </w:r>
      <w:r w:rsidR="002C0A36" w:rsidRPr="002C0A36">
        <w:rPr>
          <w:rFonts w:cs="Times New Roman"/>
          <w:sz w:val="24"/>
          <w:szCs w:val="24"/>
        </w:rPr>
        <w:t xml:space="preserve"> </w:t>
      </w:r>
      <w:r w:rsidR="002C0A36" w:rsidRPr="002C0A36">
        <w:rPr>
          <w:rFonts w:cs="Times New Roman"/>
          <w:color w:val="222222"/>
          <w:sz w:val="24"/>
          <w:szCs w:val="24"/>
          <w:shd w:val="clear" w:color="auto" w:fill="FFFFFF"/>
        </w:rPr>
        <w:t>yra įgyvendinti valstybės politiką teritorijų planavimo ir kraštotvarkos, statybos ir architektūros, žemėtvarkos, geodezijos ir kartografijos srityse pagal teisės aktuose savivaldybėms priskirtas funkcijas.</w:t>
      </w:r>
    </w:p>
    <w:p w14:paraId="595EC2EE" w14:textId="6E011F6A" w:rsidR="00C2379F"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 Skyrius, įgyvendindamas jam pavestus uždavinius, atlieka šias funkcijas:</w:t>
      </w:r>
    </w:p>
    <w:p w14:paraId="712A978E" w14:textId="164902A6"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6.1. organizuoja, koordinuoja bei kontroliuoja teritorijų planavimo dokumentų rengimą, naudodamasis Teritorijų planavimo dokumentų rengimo ir teritorijų planavimo proceso valstybinės priežiūros informacine sistema (TPDRIS);</w:t>
      </w:r>
    </w:p>
    <w:p w14:paraId="0A051BC0" w14:textId="4240128C" w:rsidR="002C0A36" w:rsidRPr="002C0A36" w:rsidRDefault="002C0A36" w:rsidP="00C2379F">
      <w:pPr>
        <w:pStyle w:val="prastasiniatinklio"/>
        <w:spacing w:before="0" w:beforeAutospacing="0" w:after="0" w:afterAutospacing="0" w:line="360" w:lineRule="auto"/>
        <w:contextualSpacing/>
        <w:textAlignment w:val="baseline"/>
        <w:rPr>
          <w:color w:val="222222"/>
        </w:rPr>
      </w:pPr>
      <w:r w:rsidRPr="002C0A36">
        <w:rPr>
          <w:color w:val="222222"/>
        </w:rPr>
        <w:t>6.</w:t>
      </w:r>
      <w:r w:rsidR="005D717A">
        <w:rPr>
          <w:color w:val="222222"/>
        </w:rPr>
        <w:t>2.</w:t>
      </w:r>
      <w:r w:rsidRPr="002C0A36">
        <w:rPr>
          <w:color w:val="222222"/>
        </w:rPr>
        <w:t xml:space="preserve"> vykdo teritorijų planavimo dokumentų stebėseną (monitoringą) bei teikia ir atnaujina duomenis teritorijų planavimo dokumentų stebėsenos sistemoje (TPSIS);</w:t>
      </w:r>
    </w:p>
    <w:p w14:paraId="08570743" w14:textId="3DE04F69" w:rsidR="00A65DB4" w:rsidRPr="005D717A" w:rsidRDefault="002C0A36" w:rsidP="00C2379F">
      <w:pPr>
        <w:pStyle w:val="prastasiniatinklio"/>
        <w:spacing w:before="0" w:beforeAutospacing="0" w:after="0" w:afterAutospacing="0" w:line="360" w:lineRule="auto"/>
        <w:contextualSpacing/>
        <w:textAlignment w:val="baseline"/>
        <w:rPr>
          <w:color w:val="212529"/>
        </w:rPr>
      </w:pPr>
      <w:r w:rsidRPr="002C0A36">
        <w:rPr>
          <w:color w:val="222222"/>
        </w:rPr>
        <w:t xml:space="preserve">6.3. </w:t>
      </w:r>
      <w:r w:rsidR="00A65DB4" w:rsidRPr="005D717A">
        <w:rPr>
          <w:color w:val="212529"/>
        </w:rPr>
        <w:t>Organizuoja žemės sklypų formavimo ir pertvarkymo projektų rengimą</w:t>
      </w:r>
      <w:r w:rsidR="00DD029C" w:rsidRPr="005D717A">
        <w:rPr>
          <w:color w:val="212529"/>
        </w:rPr>
        <w:t>, išduoda reikalavimus, derina, viešina ir tvirtina.</w:t>
      </w:r>
    </w:p>
    <w:p w14:paraId="09B52F79" w14:textId="54FE07E1" w:rsidR="00122F61" w:rsidRDefault="00A65DB4" w:rsidP="00122F61">
      <w:pPr>
        <w:pStyle w:val="prastasiniatinklio"/>
        <w:spacing w:before="0" w:beforeAutospacing="0" w:after="0" w:afterAutospacing="0" w:line="360" w:lineRule="auto"/>
        <w:contextualSpacing/>
        <w:textAlignment w:val="baseline"/>
        <w:rPr>
          <w:color w:val="222222"/>
        </w:rPr>
      </w:pPr>
      <w:r>
        <w:rPr>
          <w:color w:val="000000"/>
        </w:rPr>
        <w:lastRenderedPageBreak/>
        <w:t>6.</w:t>
      </w:r>
      <w:r w:rsidR="005D717A">
        <w:rPr>
          <w:color w:val="000000"/>
        </w:rPr>
        <w:t>4.</w:t>
      </w:r>
      <w:r>
        <w:rPr>
          <w:color w:val="000000"/>
        </w:rPr>
        <w:t xml:space="preserve"> </w:t>
      </w:r>
      <w:r w:rsidRPr="00F12B1C">
        <w:rPr>
          <w:color w:val="000000"/>
        </w:rPr>
        <w:t>Teikia derinti savivaldybės rengiamų teritorijų planavimo dokumentų sprendinius; atstovau</w:t>
      </w:r>
      <w:r>
        <w:rPr>
          <w:color w:val="000000"/>
        </w:rPr>
        <w:t>ja</w:t>
      </w:r>
      <w:r w:rsidRPr="00F12B1C">
        <w:rPr>
          <w:color w:val="000000"/>
        </w:rPr>
        <w:t xml:space="preserve"> kitų planavimo subjektų rengiamų planavimo dokumentų sprendinių derinimo procese</w:t>
      </w:r>
      <w:r>
        <w:rPr>
          <w:color w:val="222222"/>
        </w:rPr>
        <w:t>;</w:t>
      </w:r>
    </w:p>
    <w:p w14:paraId="4EBBB0CB" w14:textId="36D85360" w:rsidR="00A65DB4" w:rsidRPr="00122F61" w:rsidRDefault="005D717A" w:rsidP="00122F61">
      <w:pPr>
        <w:pStyle w:val="prastasiniatinklio"/>
        <w:spacing w:before="0" w:beforeAutospacing="0" w:after="0" w:afterAutospacing="0" w:line="360" w:lineRule="auto"/>
        <w:contextualSpacing/>
        <w:textAlignment w:val="baseline"/>
        <w:rPr>
          <w:color w:val="222222"/>
        </w:rPr>
      </w:pPr>
      <w:r>
        <w:rPr>
          <w:bCs/>
        </w:rPr>
        <w:t xml:space="preserve">6.5. </w:t>
      </w:r>
      <w:r w:rsidR="00A65DB4" w:rsidRPr="00122F61">
        <w:rPr>
          <w:bCs/>
        </w:rPr>
        <w:t xml:space="preserve">Nacionalinei žemės tarnybai prie aplinkos ministerijos išduoda reikalavimus žemės valdų projektavimo darbams atlikti, kurie prilyginami žemės reformos žemėtvarkos projektams, apskaičiuoja žemės sklypų priedo vertę dėl inžinerinių statinių. </w:t>
      </w:r>
    </w:p>
    <w:p w14:paraId="117A40AD" w14:textId="118E0F11" w:rsidR="00A65DB4" w:rsidRPr="005D717A" w:rsidRDefault="005D717A" w:rsidP="005D717A">
      <w:pPr>
        <w:tabs>
          <w:tab w:val="left" w:pos="142"/>
          <w:tab w:val="left" w:pos="7450"/>
          <w:tab w:val="left" w:pos="7655"/>
        </w:tabs>
        <w:spacing w:after="0"/>
        <w:ind w:firstLine="720"/>
        <w:rPr>
          <w:rFonts w:ascii="Times New Roman" w:hAnsi="Times New Roman" w:cs="Times New Roman"/>
          <w:bCs/>
          <w:sz w:val="24"/>
          <w:szCs w:val="24"/>
        </w:rPr>
      </w:pPr>
      <w:r>
        <w:rPr>
          <w:rFonts w:ascii="Times New Roman" w:hAnsi="Times New Roman" w:cs="Times New Roman"/>
          <w:bCs/>
          <w:sz w:val="24"/>
          <w:szCs w:val="24"/>
        </w:rPr>
        <w:t xml:space="preserve">6.6. </w:t>
      </w:r>
      <w:r w:rsidR="00A65DB4" w:rsidRPr="005D717A">
        <w:rPr>
          <w:rFonts w:ascii="Times New Roman" w:hAnsi="Times New Roman" w:cs="Times New Roman"/>
          <w:bCs/>
          <w:sz w:val="24"/>
          <w:szCs w:val="24"/>
        </w:rPr>
        <w:t xml:space="preserve">Atliekamos Lietuvos Respublikos teritorijų planavimo duomenų registro </w:t>
      </w:r>
      <w:r w:rsidR="00A65DB4" w:rsidRPr="005D717A">
        <w:rPr>
          <w:rFonts w:ascii="Times New Roman" w:hAnsi="Times New Roman" w:cs="Times New Roman"/>
          <w:sz w:val="24"/>
          <w:szCs w:val="24"/>
        </w:rPr>
        <w:t>administravimo funkcijos (</w:t>
      </w:r>
      <w:r w:rsidR="006123A6">
        <w:rPr>
          <w:rFonts w:ascii="Times New Roman" w:hAnsi="Times New Roman" w:cs="Times New Roman"/>
          <w:sz w:val="24"/>
          <w:szCs w:val="24"/>
        </w:rPr>
        <w:t xml:space="preserve"> toliau</w:t>
      </w:r>
      <w:r w:rsidR="00FE410E">
        <w:rPr>
          <w:rFonts w:ascii="Times New Roman" w:hAnsi="Times New Roman" w:cs="Times New Roman"/>
          <w:sz w:val="24"/>
          <w:szCs w:val="24"/>
        </w:rPr>
        <w:t xml:space="preserve"> – </w:t>
      </w:r>
      <w:r w:rsidR="00A65DB4" w:rsidRPr="005D717A">
        <w:rPr>
          <w:rFonts w:ascii="Times New Roman" w:hAnsi="Times New Roman" w:cs="Times New Roman"/>
          <w:sz w:val="24"/>
          <w:szCs w:val="24"/>
        </w:rPr>
        <w:t>LRTPDR)</w:t>
      </w:r>
      <w:r w:rsidR="00A65DB4" w:rsidRPr="005D717A">
        <w:rPr>
          <w:rFonts w:ascii="Times New Roman" w:hAnsi="Times New Roman" w:cs="Times New Roman"/>
          <w:bCs/>
          <w:sz w:val="24"/>
          <w:szCs w:val="24"/>
        </w:rPr>
        <w:t>.</w:t>
      </w:r>
    </w:p>
    <w:p w14:paraId="41643B95" w14:textId="6F241157" w:rsidR="005D717A" w:rsidRDefault="005D717A" w:rsidP="005D717A">
      <w:pPr>
        <w:tabs>
          <w:tab w:val="left" w:pos="720"/>
          <w:tab w:val="left" w:pos="1281"/>
          <w:tab w:val="left" w:pos="7450"/>
          <w:tab w:val="left" w:pos="7655"/>
        </w:tabs>
        <w:spacing w:after="0"/>
        <w:ind w:firstLine="720"/>
        <w:rPr>
          <w:rFonts w:ascii="Times New Roman" w:hAnsi="Times New Roman" w:cs="Times New Roman"/>
          <w:bCs/>
          <w:sz w:val="24"/>
          <w:szCs w:val="24"/>
        </w:rPr>
      </w:pPr>
      <w:r>
        <w:rPr>
          <w:rFonts w:ascii="Times New Roman" w:hAnsi="Times New Roman" w:cs="Times New Roman"/>
          <w:bCs/>
          <w:sz w:val="24"/>
          <w:szCs w:val="24"/>
        </w:rPr>
        <w:t xml:space="preserve">6.7. </w:t>
      </w:r>
      <w:r w:rsidR="00A65DB4" w:rsidRPr="00122F61">
        <w:rPr>
          <w:rFonts w:ascii="Times New Roman" w:hAnsi="Times New Roman" w:cs="Times New Roman"/>
          <w:bCs/>
          <w:sz w:val="24"/>
          <w:szCs w:val="24"/>
        </w:rPr>
        <w:t xml:space="preserve">Administruoja </w:t>
      </w:r>
      <w:r w:rsidR="00A65DB4" w:rsidRPr="00122F61">
        <w:rPr>
          <w:rFonts w:ascii="Times New Roman" w:hAnsi="Times New Roman" w:cs="Times New Roman"/>
          <w:color w:val="000000"/>
          <w:sz w:val="24"/>
          <w:szCs w:val="24"/>
          <w:shd w:val="clear" w:color="auto" w:fill="FFFFFF"/>
        </w:rPr>
        <w:t>Lietuvos Respublikos teritorijų planavimo dokumentų rengimo ir teritorijų planavimo proces</w:t>
      </w:r>
      <w:r w:rsidR="00DD029C">
        <w:rPr>
          <w:rFonts w:ascii="Times New Roman" w:hAnsi="Times New Roman" w:cs="Times New Roman"/>
          <w:color w:val="000000"/>
          <w:sz w:val="24"/>
          <w:szCs w:val="24"/>
          <w:shd w:val="clear" w:color="auto" w:fill="FFFFFF"/>
        </w:rPr>
        <w:t>ą</w:t>
      </w:r>
      <w:r w:rsidR="00A65DB4" w:rsidRPr="00122F61">
        <w:rPr>
          <w:rFonts w:ascii="Times New Roman" w:hAnsi="Times New Roman" w:cs="Times New Roman"/>
          <w:color w:val="000000"/>
          <w:sz w:val="24"/>
          <w:szCs w:val="24"/>
          <w:shd w:val="clear" w:color="auto" w:fill="FFFFFF"/>
        </w:rPr>
        <w:t xml:space="preserve"> valstybinės priežiūros informacinė</w:t>
      </w:r>
      <w:r w:rsidR="00DD029C">
        <w:rPr>
          <w:rFonts w:ascii="Times New Roman" w:hAnsi="Times New Roman" w:cs="Times New Roman"/>
          <w:color w:val="000000"/>
          <w:sz w:val="24"/>
          <w:szCs w:val="24"/>
          <w:shd w:val="clear" w:color="auto" w:fill="FFFFFF"/>
        </w:rPr>
        <w:t>je</w:t>
      </w:r>
      <w:r w:rsidR="00A65DB4" w:rsidRPr="00122F61">
        <w:rPr>
          <w:rFonts w:ascii="Times New Roman" w:hAnsi="Times New Roman" w:cs="Times New Roman"/>
          <w:color w:val="000000"/>
          <w:sz w:val="24"/>
          <w:szCs w:val="24"/>
          <w:shd w:val="clear" w:color="auto" w:fill="FFFFFF"/>
        </w:rPr>
        <w:t xml:space="preserve"> sistem</w:t>
      </w:r>
      <w:r w:rsidR="00DD029C">
        <w:rPr>
          <w:rFonts w:ascii="Times New Roman" w:hAnsi="Times New Roman" w:cs="Times New Roman"/>
          <w:color w:val="000000"/>
          <w:sz w:val="24"/>
          <w:szCs w:val="24"/>
          <w:shd w:val="clear" w:color="auto" w:fill="FFFFFF"/>
        </w:rPr>
        <w:t>oje</w:t>
      </w:r>
      <w:r w:rsidR="00A65DB4" w:rsidRPr="00122F61">
        <w:rPr>
          <w:rFonts w:ascii="Times New Roman" w:hAnsi="Times New Roman" w:cs="Times New Roman"/>
          <w:color w:val="000000"/>
          <w:sz w:val="24"/>
          <w:szCs w:val="24"/>
          <w:shd w:val="clear" w:color="auto" w:fill="FFFFFF"/>
        </w:rPr>
        <w:t xml:space="preserve"> (</w:t>
      </w:r>
      <w:r w:rsidR="006123A6">
        <w:rPr>
          <w:rFonts w:ascii="Times New Roman" w:hAnsi="Times New Roman" w:cs="Times New Roman"/>
          <w:color w:val="000000"/>
          <w:sz w:val="24"/>
          <w:szCs w:val="24"/>
          <w:shd w:val="clear" w:color="auto" w:fill="FFFFFF"/>
        </w:rPr>
        <w:t>toliau</w:t>
      </w:r>
      <w:r w:rsidR="00FE410E">
        <w:rPr>
          <w:rFonts w:ascii="Times New Roman" w:hAnsi="Times New Roman" w:cs="Times New Roman"/>
          <w:color w:val="000000"/>
          <w:sz w:val="24"/>
          <w:szCs w:val="24"/>
          <w:shd w:val="clear" w:color="auto" w:fill="FFFFFF"/>
        </w:rPr>
        <w:t>–</w:t>
      </w:r>
      <w:r w:rsidR="00A65DB4" w:rsidRPr="00122F61">
        <w:rPr>
          <w:rFonts w:ascii="Times New Roman" w:hAnsi="Times New Roman" w:cs="Times New Roman"/>
          <w:color w:val="000000"/>
          <w:sz w:val="24"/>
          <w:szCs w:val="24"/>
          <w:shd w:val="clear" w:color="auto" w:fill="FFFFFF"/>
        </w:rPr>
        <w:t>TPDRIS).</w:t>
      </w:r>
    </w:p>
    <w:p w14:paraId="463D9EA2" w14:textId="77777777" w:rsidR="005D717A" w:rsidRDefault="005D717A" w:rsidP="005D717A">
      <w:pPr>
        <w:tabs>
          <w:tab w:val="left" w:pos="720"/>
          <w:tab w:val="left" w:pos="1281"/>
          <w:tab w:val="left" w:pos="7450"/>
          <w:tab w:val="left" w:pos="7655"/>
        </w:tabs>
        <w:spacing w:after="0"/>
        <w:ind w:firstLine="720"/>
        <w:rPr>
          <w:rFonts w:ascii="Times New Roman" w:hAnsi="Times New Roman" w:cs="Times New Roman"/>
          <w:bCs/>
          <w:sz w:val="24"/>
          <w:szCs w:val="24"/>
        </w:rPr>
      </w:pPr>
      <w:r>
        <w:rPr>
          <w:rFonts w:ascii="Times New Roman" w:eastAsia="Times New Roman" w:hAnsi="Times New Roman" w:cs="Times New Roman"/>
          <w:color w:val="000000"/>
          <w:sz w:val="24"/>
          <w:szCs w:val="24"/>
          <w:lang w:eastAsia="lt-LT"/>
        </w:rPr>
        <w:t xml:space="preserve">6.8. </w:t>
      </w:r>
      <w:r w:rsidR="00A65DB4" w:rsidRPr="00122F61">
        <w:rPr>
          <w:rFonts w:ascii="Times New Roman" w:eastAsia="Times New Roman" w:hAnsi="Times New Roman" w:cs="Times New Roman"/>
          <w:color w:val="000000"/>
          <w:sz w:val="24"/>
          <w:szCs w:val="24"/>
          <w:lang w:eastAsia="lt-LT"/>
        </w:rPr>
        <w:t>Tikrina dokumentus ir rengia potvarkius dėl žemės sklypo pagrindinės žemės naudojimo paskirties ir (ar) būdo pakeitimo.</w:t>
      </w:r>
    </w:p>
    <w:p w14:paraId="6AAFF916" w14:textId="77777777" w:rsidR="005D717A" w:rsidRDefault="005D717A" w:rsidP="005D717A">
      <w:pPr>
        <w:tabs>
          <w:tab w:val="left" w:pos="720"/>
          <w:tab w:val="left" w:pos="1281"/>
          <w:tab w:val="left" w:pos="7450"/>
          <w:tab w:val="left" w:pos="7655"/>
        </w:tabs>
        <w:spacing w:after="0"/>
        <w:ind w:firstLine="720"/>
        <w:rPr>
          <w:rFonts w:ascii="Times New Roman" w:hAnsi="Times New Roman" w:cs="Times New Roman"/>
          <w:bCs/>
          <w:sz w:val="24"/>
          <w:szCs w:val="24"/>
        </w:rPr>
      </w:pPr>
      <w:r>
        <w:rPr>
          <w:rFonts w:ascii="Times New Roman" w:hAnsi="Times New Roman" w:cs="Times New Roman"/>
          <w:bCs/>
          <w:sz w:val="24"/>
          <w:szCs w:val="24"/>
        </w:rPr>
        <w:t xml:space="preserve">6.9. </w:t>
      </w:r>
      <w:r w:rsidR="00A65DB4" w:rsidRPr="00122F61">
        <w:rPr>
          <w:rFonts w:ascii="Times New Roman" w:eastAsia="Times New Roman" w:hAnsi="Times New Roman" w:cs="Times New Roman"/>
          <w:color w:val="000000"/>
          <w:sz w:val="24"/>
          <w:szCs w:val="24"/>
          <w:lang w:eastAsia="lt-LT"/>
        </w:rPr>
        <w:t>Organizuoja Teritorijų planavimo komisijos darbą, vykdo komisijos sekretoriaus funkcijas Teritorijų planavimo komisijos darbo reglamento nustatyta tvarka.</w:t>
      </w:r>
    </w:p>
    <w:p w14:paraId="63AF06A6" w14:textId="029227F7" w:rsidR="00122F61" w:rsidRPr="005D717A" w:rsidRDefault="005D717A" w:rsidP="005D717A">
      <w:pPr>
        <w:tabs>
          <w:tab w:val="left" w:pos="720"/>
          <w:tab w:val="left" w:pos="1281"/>
          <w:tab w:val="left" w:pos="7450"/>
          <w:tab w:val="left" w:pos="7655"/>
        </w:tabs>
        <w:spacing w:after="0"/>
        <w:ind w:firstLine="720"/>
        <w:rPr>
          <w:rFonts w:ascii="Times New Roman" w:hAnsi="Times New Roman" w:cs="Times New Roman"/>
          <w:bCs/>
          <w:sz w:val="24"/>
          <w:szCs w:val="24"/>
        </w:rPr>
      </w:pPr>
      <w:r>
        <w:rPr>
          <w:rFonts w:ascii="Times New Roman" w:hAnsi="Times New Roman" w:cs="Times New Roman"/>
          <w:bCs/>
          <w:sz w:val="24"/>
          <w:szCs w:val="24"/>
        </w:rPr>
        <w:t xml:space="preserve">6.10. </w:t>
      </w:r>
      <w:r w:rsidR="00122F61" w:rsidRPr="00122F61">
        <w:rPr>
          <w:rFonts w:ascii="Times New Roman" w:hAnsi="Times New Roman" w:cs="Times New Roman"/>
          <w:color w:val="000000"/>
          <w:sz w:val="24"/>
          <w:szCs w:val="24"/>
          <w:lang w:val="fi-FI"/>
        </w:rPr>
        <w:t>Atlieka administravimą savivaldybės žemės sklypų kadastrinių matavimų atlikimo ir žemėtvarkos projektų rengimo procese.</w:t>
      </w:r>
    </w:p>
    <w:p w14:paraId="6F96EF63" w14:textId="77777777" w:rsidR="005D717A" w:rsidRDefault="005D717A" w:rsidP="00CF4901">
      <w:pPr>
        <w:pStyle w:val="Sraopastraipa"/>
        <w:shd w:val="clear" w:color="auto" w:fill="FFFFFF"/>
        <w:spacing w:after="0"/>
        <w:ind w:firstLine="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6.11. </w:t>
      </w:r>
      <w:r w:rsidR="00A65DB4" w:rsidRPr="005D717A">
        <w:rPr>
          <w:rFonts w:ascii="Times New Roman" w:eastAsia="Times New Roman" w:hAnsi="Times New Roman" w:cs="Times New Roman"/>
          <w:color w:val="212529"/>
          <w:sz w:val="24"/>
          <w:szCs w:val="24"/>
          <w:lang w:eastAsia="lt-LT"/>
        </w:rPr>
        <w:t>Rengia ir išduoda statytojui (užsakovui) specialiuosius architektūros reikalavimus;</w:t>
      </w:r>
    </w:p>
    <w:p w14:paraId="1674B454" w14:textId="5CF975F2" w:rsidR="003A521B" w:rsidRDefault="005D717A"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6.12. </w:t>
      </w:r>
      <w:r w:rsidR="00B73E08" w:rsidRPr="005D717A">
        <w:rPr>
          <w:rFonts w:ascii="Times New Roman" w:eastAsia="Times New Roman" w:hAnsi="Times New Roman" w:cs="Times New Roman"/>
          <w:color w:val="212529"/>
          <w:sz w:val="24"/>
          <w:szCs w:val="24"/>
          <w:lang w:eastAsia="lt-LT"/>
        </w:rPr>
        <w:t>Pagal priskirtą kompetenciją priima ir formuoja dokumentus, tikrina statinių projektus ir pritaria / nepritaria statybos leidimo išdavimui</w:t>
      </w:r>
      <w:r w:rsidR="00CF4901">
        <w:rPr>
          <w:rFonts w:ascii="Times New Roman" w:eastAsia="Times New Roman" w:hAnsi="Times New Roman" w:cs="Times New Roman"/>
          <w:color w:val="212529"/>
          <w:sz w:val="24"/>
          <w:szCs w:val="24"/>
          <w:lang w:eastAsia="lt-LT"/>
        </w:rPr>
        <w:t xml:space="preserve"> ir dalyvauja viešinimo procedūrose</w:t>
      </w:r>
      <w:r w:rsidR="00B73E08" w:rsidRPr="005D717A">
        <w:rPr>
          <w:rFonts w:ascii="Times New Roman" w:eastAsia="Times New Roman" w:hAnsi="Times New Roman" w:cs="Times New Roman"/>
          <w:color w:val="212529"/>
          <w:sz w:val="24"/>
          <w:szCs w:val="24"/>
          <w:lang w:eastAsia="lt-LT"/>
        </w:rPr>
        <w:t xml:space="preserve"> Statybos leidimų ir statybos valstybinės priežiūros informacinėje sistemoje „Infostatyba“;</w:t>
      </w:r>
    </w:p>
    <w:p w14:paraId="0240F1BA" w14:textId="77777777" w:rsidR="003A521B"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6.13. </w:t>
      </w:r>
      <w:r w:rsidR="00B73E08" w:rsidRPr="003A521B">
        <w:rPr>
          <w:rFonts w:ascii="Times New Roman" w:eastAsia="Times New Roman" w:hAnsi="Times New Roman" w:cs="Times New Roman"/>
          <w:color w:val="212529"/>
          <w:sz w:val="24"/>
          <w:szCs w:val="24"/>
          <w:lang w:eastAsia="lt-LT"/>
        </w:rPr>
        <w:t>Pagal kompetenciją rengia paraiškas institucijoms ir įmonėms planavimo sąlygoms gauti bei išduoda priklausančias Savivaldybės kompetencijai sąlygas teritorijų planavimo dokumentams rengti</w:t>
      </w:r>
      <w:r w:rsidR="00CC006C" w:rsidRPr="003A521B">
        <w:rPr>
          <w:rFonts w:ascii="Times New Roman" w:eastAsia="Times New Roman" w:hAnsi="Times New Roman" w:cs="Times New Roman"/>
          <w:color w:val="212529"/>
          <w:sz w:val="24"/>
          <w:szCs w:val="24"/>
          <w:lang w:eastAsia="lt-LT"/>
        </w:rPr>
        <w:t>;</w:t>
      </w:r>
    </w:p>
    <w:p w14:paraId="2C7BEFE6" w14:textId="6ABADA37" w:rsidR="003A521B"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6.14. </w:t>
      </w:r>
      <w:r w:rsidR="00B73E08" w:rsidRPr="00495FAE">
        <w:rPr>
          <w:rFonts w:ascii="Times New Roman" w:eastAsia="Times New Roman" w:hAnsi="Times New Roman" w:cs="Times New Roman"/>
          <w:color w:val="212529"/>
          <w:sz w:val="24"/>
          <w:szCs w:val="24"/>
          <w:lang w:eastAsia="lt-LT"/>
        </w:rPr>
        <w:t>Derina išorinės reklamos projektus, mažųjų architektūros formų, inžinerinio teritorijos parengimo, apželdinimo, želdynų tvarkymo projektus, išduoda leidimus išorinei reklamai įrengti</w:t>
      </w:r>
      <w:r w:rsidR="009D2216" w:rsidRPr="00122F61">
        <w:rPr>
          <w:rFonts w:ascii="Times New Roman" w:eastAsia="Times New Roman" w:hAnsi="Times New Roman" w:cs="Times New Roman"/>
          <w:color w:val="212529"/>
          <w:sz w:val="24"/>
          <w:szCs w:val="24"/>
          <w:lang w:eastAsia="lt-LT"/>
        </w:rPr>
        <w:t>;</w:t>
      </w:r>
    </w:p>
    <w:p w14:paraId="36772101" w14:textId="19BA2071" w:rsidR="003A521B"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6.15. </w:t>
      </w:r>
      <w:r w:rsidR="00B73E08" w:rsidRPr="00495FAE">
        <w:rPr>
          <w:rFonts w:ascii="Times New Roman" w:eastAsia="Times New Roman" w:hAnsi="Times New Roman" w:cs="Times New Roman"/>
          <w:color w:val="212529"/>
          <w:sz w:val="24"/>
          <w:szCs w:val="24"/>
          <w:lang w:eastAsia="lt-LT"/>
        </w:rPr>
        <w:t>Dalyvauja Savivaldybės kraštovaizdžio politik</w:t>
      </w:r>
      <w:r w:rsidR="008C1B4C" w:rsidRPr="00122F61">
        <w:rPr>
          <w:rFonts w:ascii="Times New Roman" w:eastAsia="Times New Roman" w:hAnsi="Times New Roman" w:cs="Times New Roman"/>
          <w:color w:val="212529"/>
          <w:sz w:val="24"/>
          <w:szCs w:val="24"/>
          <w:lang w:eastAsia="lt-LT"/>
        </w:rPr>
        <w:t xml:space="preserve">os formavimo ir apsaugos </w:t>
      </w:r>
      <w:r w:rsidR="00FE410E">
        <w:rPr>
          <w:rFonts w:ascii="Times New Roman" w:eastAsia="Times New Roman" w:hAnsi="Times New Roman" w:cs="Times New Roman"/>
          <w:color w:val="212529"/>
          <w:sz w:val="24"/>
          <w:szCs w:val="24"/>
          <w:lang w:eastAsia="lt-LT"/>
        </w:rPr>
        <w:t xml:space="preserve">įgyvendinimo </w:t>
      </w:r>
      <w:r w:rsidR="008C1B4C" w:rsidRPr="00122F61">
        <w:rPr>
          <w:rFonts w:ascii="Times New Roman" w:eastAsia="Times New Roman" w:hAnsi="Times New Roman" w:cs="Times New Roman"/>
          <w:color w:val="212529"/>
          <w:sz w:val="24"/>
          <w:szCs w:val="24"/>
          <w:lang w:eastAsia="lt-LT"/>
        </w:rPr>
        <w:t>proces</w:t>
      </w:r>
      <w:r w:rsidR="00FE410E">
        <w:rPr>
          <w:rFonts w:ascii="Times New Roman" w:eastAsia="Times New Roman" w:hAnsi="Times New Roman" w:cs="Times New Roman"/>
          <w:color w:val="212529"/>
          <w:sz w:val="24"/>
          <w:szCs w:val="24"/>
          <w:lang w:eastAsia="lt-LT"/>
        </w:rPr>
        <w:t>e</w:t>
      </w:r>
      <w:r>
        <w:rPr>
          <w:rFonts w:ascii="Times New Roman" w:eastAsia="Times New Roman" w:hAnsi="Times New Roman" w:cs="Times New Roman"/>
          <w:color w:val="212529"/>
          <w:sz w:val="24"/>
          <w:szCs w:val="24"/>
          <w:lang w:eastAsia="lt-LT"/>
        </w:rPr>
        <w:t>.</w:t>
      </w:r>
    </w:p>
    <w:p w14:paraId="08C0EA45" w14:textId="1480C877" w:rsidR="003A521B"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6.16. </w:t>
      </w:r>
      <w:r w:rsidR="008C1B4C" w:rsidRPr="003A521B">
        <w:rPr>
          <w:rFonts w:ascii="Times New Roman" w:eastAsia="Times New Roman" w:hAnsi="Times New Roman" w:cs="Times New Roman"/>
          <w:color w:val="212529"/>
          <w:sz w:val="24"/>
          <w:szCs w:val="24"/>
          <w:lang w:eastAsia="lt-LT"/>
        </w:rPr>
        <w:t>Teikia siūlymus dėl bendro naudojimo teritorijų želdynų vietų parinkimo ir želdynų teritorijų tvarkymo;</w:t>
      </w:r>
    </w:p>
    <w:p w14:paraId="4746BC3B" w14:textId="77777777" w:rsidR="003A521B"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6.17. </w:t>
      </w:r>
      <w:r w:rsidR="00B73E08" w:rsidRPr="00495FAE">
        <w:rPr>
          <w:rFonts w:ascii="Times New Roman" w:eastAsia="Times New Roman" w:hAnsi="Times New Roman" w:cs="Times New Roman"/>
          <w:color w:val="212529"/>
          <w:sz w:val="24"/>
          <w:szCs w:val="24"/>
          <w:lang w:eastAsia="lt-LT"/>
        </w:rPr>
        <w:t>Teikia pasiūlymus dėl mažųjų architektūros elementų, dalyvauja organizuojant ir rengiant projektus, formuojančius savivaldybės teritorijos estetinę aplinką;</w:t>
      </w:r>
    </w:p>
    <w:p w14:paraId="52B817DE" w14:textId="39F56081" w:rsidR="00B73E08" w:rsidRPr="00495FAE" w:rsidRDefault="003A521B" w:rsidP="00CF4901">
      <w:pPr>
        <w:pStyle w:val="Sraopastraipa"/>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6.18. </w:t>
      </w:r>
      <w:r w:rsidR="00B73E08" w:rsidRPr="00495FAE">
        <w:rPr>
          <w:rFonts w:ascii="Times New Roman" w:eastAsia="Times New Roman" w:hAnsi="Times New Roman" w:cs="Times New Roman"/>
          <w:color w:val="212529"/>
          <w:sz w:val="24"/>
          <w:szCs w:val="24"/>
          <w:lang w:eastAsia="lt-LT"/>
        </w:rPr>
        <w:t>Organizuoja Lietuvos Respublikos geodezijos ir kartografijos įstatymo nuostatų įgyvendinimą Savivaldybėje;</w:t>
      </w:r>
    </w:p>
    <w:p w14:paraId="52FD7AE4" w14:textId="3BBCAF26" w:rsidR="003A521B" w:rsidRDefault="003A521B" w:rsidP="00CF4901">
      <w:pPr>
        <w:pStyle w:val="Sraopastraipa"/>
        <w:numPr>
          <w:ilvl w:val="1"/>
          <w:numId w:val="27"/>
        </w:numPr>
        <w:shd w:val="clear" w:color="auto" w:fill="FFFFFF"/>
        <w:spacing w:after="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 </w:t>
      </w:r>
      <w:r w:rsidR="00B73E08" w:rsidRPr="003A521B">
        <w:rPr>
          <w:rFonts w:ascii="Times New Roman" w:eastAsia="Times New Roman" w:hAnsi="Times New Roman" w:cs="Times New Roman"/>
          <w:color w:val="212529"/>
          <w:sz w:val="24"/>
          <w:szCs w:val="24"/>
          <w:lang w:eastAsia="lt-LT"/>
        </w:rPr>
        <w:t>Kuria ir tvarko Savivaldybės erdvinių duomenų rinkinius (</w:t>
      </w:r>
      <w:r w:rsidR="006123A6">
        <w:rPr>
          <w:rFonts w:ascii="Times New Roman" w:eastAsia="Times New Roman" w:hAnsi="Times New Roman" w:cs="Times New Roman"/>
          <w:color w:val="212529"/>
          <w:sz w:val="24"/>
          <w:szCs w:val="24"/>
          <w:lang w:eastAsia="lt-LT"/>
        </w:rPr>
        <w:t xml:space="preserve">toliau </w:t>
      </w:r>
      <w:r w:rsidR="00FE410E">
        <w:rPr>
          <w:rFonts w:ascii="Times New Roman" w:eastAsia="Times New Roman" w:hAnsi="Times New Roman" w:cs="Times New Roman"/>
          <w:color w:val="212529"/>
          <w:sz w:val="24"/>
          <w:szCs w:val="24"/>
          <w:lang w:eastAsia="lt-LT"/>
        </w:rPr>
        <w:t xml:space="preserve">– </w:t>
      </w:r>
      <w:r w:rsidR="00B73E08" w:rsidRPr="003A521B">
        <w:rPr>
          <w:rFonts w:ascii="Times New Roman" w:eastAsia="Times New Roman" w:hAnsi="Times New Roman" w:cs="Times New Roman"/>
          <w:color w:val="212529"/>
          <w:sz w:val="24"/>
          <w:szCs w:val="24"/>
          <w:lang w:eastAsia="lt-LT"/>
        </w:rPr>
        <w:t>SEDR);</w:t>
      </w:r>
    </w:p>
    <w:p w14:paraId="1B90C8E1" w14:textId="0FD422E9" w:rsidR="009D2216" w:rsidRPr="003A521B" w:rsidRDefault="009D2216" w:rsidP="00CF4901">
      <w:pPr>
        <w:pStyle w:val="Sraopastraipa"/>
        <w:numPr>
          <w:ilvl w:val="1"/>
          <w:numId w:val="27"/>
        </w:numPr>
        <w:shd w:val="clear" w:color="auto" w:fill="FFFFFF"/>
        <w:spacing w:after="0"/>
        <w:ind w:left="0" w:firstLine="720"/>
        <w:textAlignment w:val="baseline"/>
        <w:rPr>
          <w:rFonts w:ascii="Times New Roman" w:eastAsia="Times New Roman" w:hAnsi="Times New Roman" w:cs="Times New Roman"/>
          <w:color w:val="212529"/>
          <w:sz w:val="24"/>
          <w:szCs w:val="24"/>
          <w:lang w:eastAsia="lt-LT"/>
        </w:rPr>
      </w:pPr>
      <w:r w:rsidRPr="003A521B">
        <w:rPr>
          <w:rFonts w:ascii="Times New Roman" w:hAnsi="Times New Roman" w:cs="Times New Roman"/>
          <w:sz w:val="24"/>
          <w:szCs w:val="24"/>
        </w:rPr>
        <w:lastRenderedPageBreak/>
        <w:t>Teisės aktų nustatyta tvarka derin</w:t>
      </w:r>
      <w:r w:rsidR="005D717A" w:rsidRPr="003A521B">
        <w:rPr>
          <w:rFonts w:ascii="Times New Roman" w:hAnsi="Times New Roman" w:cs="Times New Roman"/>
          <w:sz w:val="24"/>
          <w:szCs w:val="24"/>
        </w:rPr>
        <w:t xml:space="preserve">a </w:t>
      </w:r>
      <w:r w:rsidRPr="003A521B">
        <w:rPr>
          <w:rFonts w:ascii="Times New Roman" w:hAnsi="Times New Roman" w:cs="Times New Roman"/>
          <w:sz w:val="24"/>
          <w:szCs w:val="24"/>
        </w:rPr>
        <w:t>topografinių ir inžinerinių tinklų planus (</w:t>
      </w:r>
      <w:r w:rsidR="006123A6">
        <w:rPr>
          <w:rFonts w:ascii="Times New Roman" w:hAnsi="Times New Roman" w:cs="Times New Roman"/>
          <w:sz w:val="24"/>
          <w:szCs w:val="24"/>
        </w:rPr>
        <w:t>toliau</w:t>
      </w:r>
      <w:r w:rsidR="00FE410E">
        <w:rPr>
          <w:rFonts w:ascii="Times New Roman" w:hAnsi="Times New Roman" w:cs="Times New Roman"/>
          <w:sz w:val="24"/>
          <w:szCs w:val="24"/>
        </w:rPr>
        <w:t>–</w:t>
      </w:r>
      <w:r w:rsidRPr="003A521B">
        <w:rPr>
          <w:rFonts w:ascii="Times New Roman" w:hAnsi="Times New Roman" w:cs="Times New Roman"/>
          <w:sz w:val="24"/>
          <w:szCs w:val="24"/>
        </w:rPr>
        <w:t>TIIIS) sistemoje.</w:t>
      </w:r>
    </w:p>
    <w:p w14:paraId="74E59E10" w14:textId="18E02AB2" w:rsidR="008C1B4C" w:rsidRPr="003A521B" w:rsidRDefault="0040155C" w:rsidP="00CF4901">
      <w:pPr>
        <w:pStyle w:val="Sraopastraipa"/>
        <w:numPr>
          <w:ilvl w:val="1"/>
          <w:numId w:val="27"/>
        </w:numPr>
        <w:shd w:val="clear" w:color="auto" w:fill="FFFFFF"/>
        <w:spacing w:after="0"/>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 </w:t>
      </w:r>
      <w:r w:rsidR="009D2216" w:rsidRPr="003A521B">
        <w:rPr>
          <w:rFonts w:ascii="Times New Roman" w:eastAsia="Times New Roman" w:hAnsi="Times New Roman" w:cs="Times New Roman"/>
          <w:color w:val="212529"/>
          <w:sz w:val="24"/>
          <w:szCs w:val="24"/>
          <w:lang w:eastAsia="lt-LT"/>
        </w:rPr>
        <w:t>Pagal poreikį reng</w:t>
      </w:r>
      <w:r w:rsidR="003A521B" w:rsidRPr="003A521B">
        <w:rPr>
          <w:rFonts w:ascii="Times New Roman" w:eastAsia="Times New Roman" w:hAnsi="Times New Roman" w:cs="Times New Roman"/>
          <w:color w:val="212529"/>
          <w:sz w:val="24"/>
          <w:szCs w:val="24"/>
          <w:lang w:eastAsia="lt-LT"/>
        </w:rPr>
        <w:t>ia</w:t>
      </w:r>
      <w:r w:rsidR="009D2216" w:rsidRPr="003A521B">
        <w:rPr>
          <w:rFonts w:ascii="Times New Roman" w:eastAsia="Times New Roman" w:hAnsi="Times New Roman" w:cs="Times New Roman"/>
          <w:color w:val="212529"/>
          <w:sz w:val="24"/>
          <w:szCs w:val="24"/>
          <w:lang w:eastAsia="lt-LT"/>
        </w:rPr>
        <w:t xml:space="preserve"> skaitmeninius žemėlapius;</w:t>
      </w:r>
    </w:p>
    <w:p w14:paraId="33C2FE3C" w14:textId="77777777" w:rsidR="0040155C" w:rsidRPr="00CF4901" w:rsidRDefault="0040155C" w:rsidP="00CF4901">
      <w:pPr>
        <w:shd w:val="clear" w:color="auto" w:fill="FFFFFF"/>
        <w:spacing w:after="0"/>
        <w:ind w:firstLine="720"/>
        <w:textAlignment w:val="baseline"/>
        <w:rPr>
          <w:rFonts w:ascii="Times New Roman" w:eastAsia="Times New Roman" w:hAnsi="Times New Roman" w:cs="Times New Roman"/>
          <w:color w:val="000000" w:themeColor="text1"/>
          <w:sz w:val="24"/>
          <w:szCs w:val="24"/>
          <w:lang w:eastAsia="lt-LT"/>
        </w:rPr>
      </w:pPr>
      <w:r w:rsidRPr="00CF4901">
        <w:rPr>
          <w:rFonts w:ascii="Times New Roman" w:eastAsia="Times New Roman" w:hAnsi="Times New Roman" w:cs="Times New Roman"/>
          <w:color w:val="000000" w:themeColor="text1"/>
          <w:sz w:val="24"/>
          <w:szCs w:val="24"/>
          <w:lang w:eastAsia="lt-LT"/>
        </w:rPr>
        <w:t xml:space="preserve">6.22. </w:t>
      </w:r>
      <w:r w:rsidR="00CC006C" w:rsidRPr="00CF4901">
        <w:rPr>
          <w:rFonts w:ascii="Times New Roman" w:eastAsia="Times New Roman" w:hAnsi="Times New Roman" w:cs="Times New Roman"/>
          <w:color w:val="000000" w:themeColor="text1"/>
          <w:sz w:val="24"/>
          <w:szCs w:val="24"/>
          <w:lang w:eastAsia="lt-LT"/>
        </w:rPr>
        <w:t>Organizuoja adresų suteikimą žemės sklypams, kuriuose pagal jų naudojimo paskirtį (būdą) ar teritorijų planavimo dokumentus leidžiama pastatų statyba, pastatams, butams ir kitoms patalpoms, pavadinimų suteikimą gatvėms, savivaldybės teritorijose esantiems pastatams, statiniams ir kitiems objektams, šių adresų ir pavadinimų keitimą ar panaikinimą Lietuvos Respublikos Vyriausybės ar jos įgaliotos institucijos nustatyta tvarka;</w:t>
      </w:r>
    </w:p>
    <w:p w14:paraId="26573492" w14:textId="77777777" w:rsidR="00CF4901" w:rsidRDefault="0040155C" w:rsidP="00CF4901">
      <w:pPr>
        <w:shd w:val="clear" w:color="auto" w:fill="FFFFFF"/>
        <w:spacing w:after="0"/>
        <w:ind w:firstLine="567"/>
        <w:textAlignment w:val="baseline"/>
        <w:rPr>
          <w:rFonts w:ascii="Times New Roman" w:eastAsia="Times New Roman" w:hAnsi="Times New Roman" w:cs="Times New Roman"/>
          <w:color w:val="FF0000"/>
          <w:sz w:val="24"/>
          <w:szCs w:val="24"/>
          <w:lang w:eastAsia="lt-LT"/>
        </w:rPr>
      </w:pPr>
      <w:r>
        <w:rPr>
          <w:rFonts w:ascii="Times New Roman" w:eastAsia="Times New Roman" w:hAnsi="Times New Roman" w:cs="Times New Roman"/>
          <w:color w:val="212529"/>
          <w:sz w:val="24"/>
          <w:szCs w:val="24"/>
          <w:lang w:eastAsia="lt-LT"/>
        </w:rPr>
        <w:t xml:space="preserve">6.23. </w:t>
      </w:r>
      <w:r w:rsidR="009D2216" w:rsidRPr="00495FAE">
        <w:rPr>
          <w:rFonts w:ascii="Times New Roman" w:eastAsia="Times New Roman" w:hAnsi="Times New Roman" w:cs="Times New Roman"/>
          <w:color w:val="212529"/>
          <w:sz w:val="24"/>
          <w:szCs w:val="24"/>
          <w:lang w:eastAsia="lt-LT"/>
        </w:rPr>
        <w:t>Pagal Skyriaus kompetenciją nagrinėja fizinių ir juridinių asmenų prašymus;</w:t>
      </w:r>
    </w:p>
    <w:p w14:paraId="604AA229" w14:textId="65B468FE" w:rsidR="009D2216" w:rsidRPr="00CF4901" w:rsidRDefault="00CF4901" w:rsidP="00CF4901">
      <w:pPr>
        <w:shd w:val="clear" w:color="auto" w:fill="FFFFFF"/>
        <w:spacing w:after="0"/>
        <w:ind w:firstLine="567"/>
        <w:textAlignment w:val="baseline"/>
        <w:rPr>
          <w:rFonts w:ascii="Times New Roman" w:eastAsia="Times New Roman" w:hAnsi="Times New Roman" w:cs="Times New Roman"/>
          <w:color w:val="FF0000"/>
          <w:sz w:val="24"/>
          <w:szCs w:val="24"/>
          <w:lang w:eastAsia="lt-LT"/>
        </w:rPr>
      </w:pPr>
      <w:r w:rsidRPr="00CF4901">
        <w:rPr>
          <w:rFonts w:ascii="Times New Roman" w:eastAsia="Times New Roman" w:hAnsi="Times New Roman" w:cs="Times New Roman"/>
          <w:color w:val="000000" w:themeColor="text1"/>
          <w:sz w:val="24"/>
          <w:szCs w:val="24"/>
          <w:lang w:eastAsia="lt-LT"/>
        </w:rPr>
        <w:t xml:space="preserve">6.24. </w:t>
      </w:r>
      <w:r w:rsidR="009D2216" w:rsidRPr="00CF4901">
        <w:rPr>
          <w:rFonts w:ascii="Times New Roman" w:eastAsia="Times New Roman" w:hAnsi="Times New Roman" w:cs="Times New Roman"/>
          <w:color w:val="212529"/>
          <w:sz w:val="24"/>
          <w:szCs w:val="24"/>
          <w:lang w:eastAsia="lt-LT"/>
        </w:rPr>
        <w:t>Pagal kompetenciją dalyvauja komisijose, darbo grupėse tam, kad būtų įgyvendinti komisijoms, darbo grupėms, tarybai keliami uždaviniai;</w:t>
      </w:r>
    </w:p>
    <w:p w14:paraId="2A3BE94B" w14:textId="7D36519B" w:rsidR="009D2216" w:rsidRPr="00CF4901" w:rsidRDefault="00CF4901" w:rsidP="00CF4901">
      <w:pPr>
        <w:shd w:val="clear" w:color="auto" w:fill="FFFFFF"/>
        <w:spacing w:after="0"/>
        <w:ind w:firstLine="567"/>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6.25. </w:t>
      </w:r>
      <w:r w:rsidR="009D2216" w:rsidRPr="00CF4901">
        <w:rPr>
          <w:rFonts w:ascii="Times New Roman" w:eastAsia="Times New Roman" w:hAnsi="Times New Roman" w:cs="Times New Roman"/>
          <w:color w:val="212529"/>
          <w:sz w:val="24"/>
          <w:szCs w:val="24"/>
          <w:lang w:eastAsia="lt-LT"/>
        </w:rPr>
        <w:t>Pagal kompetenciją rengia ir derina Savivaldybės teisės aktų, sutarčių projektus;</w:t>
      </w:r>
    </w:p>
    <w:p w14:paraId="56A5527B" w14:textId="029EA73B" w:rsidR="00CF4901" w:rsidRDefault="00CF4901" w:rsidP="00CF4901">
      <w:pPr>
        <w:shd w:val="clear" w:color="auto" w:fill="FFFFFF"/>
        <w:spacing w:after="0"/>
        <w:ind w:firstLine="567"/>
        <w:textAlignment w:val="baseline"/>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6.26.</w:t>
      </w:r>
      <w:r w:rsidR="00054A01">
        <w:rPr>
          <w:rFonts w:ascii="Times New Roman" w:eastAsia="Times New Roman" w:hAnsi="Times New Roman" w:cs="Times New Roman"/>
          <w:color w:val="212529"/>
          <w:sz w:val="24"/>
          <w:szCs w:val="24"/>
          <w:lang w:eastAsia="lt-LT"/>
        </w:rPr>
        <w:t xml:space="preserve"> </w:t>
      </w:r>
      <w:r w:rsidR="009D2216" w:rsidRPr="00CF4901">
        <w:rPr>
          <w:rFonts w:ascii="Times New Roman" w:eastAsia="Times New Roman" w:hAnsi="Times New Roman" w:cs="Times New Roman"/>
          <w:color w:val="212529"/>
          <w:sz w:val="24"/>
          <w:szCs w:val="24"/>
          <w:lang w:eastAsia="lt-LT"/>
        </w:rPr>
        <w:t xml:space="preserve">Dalyvauja rengiant </w:t>
      </w:r>
      <w:r w:rsidR="00BA432F">
        <w:rPr>
          <w:rFonts w:ascii="Times New Roman" w:eastAsia="Times New Roman" w:hAnsi="Times New Roman" w:cs="Times New Roman"/>
          <w:color w:val="212529"/>
          <w:sz w:val="24"/>
          <w:szCs w:val="24"/>
          <w:lang w:eastAsia="lt-LT"/>
        </w:rPr>
        <w:t>ir strateginius veiklos planus bei s</w:t>
      </w:r>
      <w:r w:rsidR="009D2216" w:rsidRPr="00CF4901">
        <w:rPr>
          <w:rFonts w:ascii="Times New Roman" w:eastAsia="Times New Roman" w:hAnsi="Times New Roman" w:cs="Times New Roman"/>
          <w:color w:val="212529"/>
          <w:sz w:val="24"/>
          <w:szCs w:val="24"/>
          <w:lang w:eastAsia="lt-LT"/>
        </w:rPr>
        <w:t xml:space="preserve">avivaldybės </w:t>
      </w:r>
      <w:r w:rsidR="00CC006C" w:rsidRPr="00CF4901">
        <w:rPr>
          <w:rFonts w:ascii="Times New Roman" w:eastAsia="Times New Roman" w:hAnsi="Times New Roman" w:cs="Times New Roman"/>
          <w:color w:val="212529"/>
          <w:sz w:val="24"/>
          <w:szCs w:val="24"/>
          <w:lang w:eastAsia="lt-LT"/>
        </w:rPr>
        <w:t>biudžetą</w:t>
      </w:r>
      <w:r w:rsidR="00BA432F">
        <w:rPr>
          <w:rFonts w:ascii="Times New Roman" w:eastAsia="Times New Roman" w:hAnsi="Times New Roman" w:cs="Times New Roman"/>
          <w:color w:val="212529"/>
          <w:sz w:val="24"/>
          <w:szCs w:val="24"/>
          <w:lang w:eastAsia="lt-LT"/>
        </w:rPr>
        <w:t>, rengia kuruojamos srities programų ir (arba) priemonių projektus;</w:t>
      </w:r>
    </w:p>
    <w:p w14:paraId="3085D040" w14:textId="44D72F72" w:rsidR="00CF4901" w:rsidRDefault="00CF4901" w:rsidP="00CF4901">
      <w:pPr>
        <w:shd w:val="clear" w:color="auto" w:fill="FFFFFF"/>
        <w:spacing w:after="0"/>
        <w:ind w:firstLine="567"/>
        <w:textAlignment w:val="baseline"/>
        <w:rPr>
          <w:rFonts w:ascii="Times New Roman" w:eastAsia="Times New Roman" w:hAnsi="Times New Roman" w:cs="Times New Roman"/>
          <w:color w:val="212529"/>
          <w:sz w:val="24"/>
          <w:szCs w:val="24"/>
          <w:lang w:eastAsia="lt-LT"/>
        </w:rPr>
      </w:pPr>
      <w:r>
        <w:rPr>
          <w:rFonts w:ascii="Times New Roman" w:hAnsi="Times New Roman" w:cs="Times New Roman"/>
          <w:color w:val="000000"/>
          <w:sz w:val="24"/>
          <w:szCs w:val="24"/>
        </w:rPr>
        <w:t>6.27.</w:t>
      </w:r>
      <w:r w:rsidRPr="00CF4901">
        <w:rPr>
          <w:rFonts w:ascii="Times New Roman" w:hAnsi="Times New Roman" w:cs="Times New Roman"/>
          <w:color w:val="000000"/>
          <w:sz w:val="24"/>
          <w:szCs w:val="24"/>
        </w:rPr>
        <w:t xml:space="preserve"> </w:t>
      </w:r>
      <w:r w:rsidR="006123A6">
        <w:rPr>
          <w:rFonts w:ascii="Times New Roman" w:hAnsi="Times New Roman" w:cs="Times New Roman"/>
          <w:color w:val="000000"/>
          <w:sz w:val="24"/>
          <w:szCs w:val="24"/>
        </w:rPr>
        <w:t>Rengia technines specifikacijas viešajam pirkimui</w:t>
      </w:r>
      <w:r w:rsidR="00CC006C" w:rsidRPr="00CF4901">
        <w:rPr>
          <w:rFonts w:ascii="Times New Roman" w:hAnsi="Times New Roman" w:cs="Times New Roman"/>
          <w:color w:val="000000"/>
          <w:sz w:val="24"/>
          <w:szCs w:val="24"/>
        </w:rPr>
        <w:t xml:space="preserve"> priskirt</w:t>
      </w:r>
      <w:r w:rsidR="006123A6">
        <w:rPr>
          <w:rFonts w:ascii="Times New Roman" w:hAnsi="Times New Roman" w:cs="Times New Roman"/>
          <w:color w:val="000000"/>
          <w:sz w:val="24"/>
          <w:szCs w:val="24"/>
        </w:rPr>
        <w:t>am</w:t>
      </w:r>
      <w:r w:rsidR="00CC006C" w:rsidRPr="00CF4901">
        <w:rPr>
          <w:rFonts w:ascii="Times New Roman" w:hAnsi="Times New Roman" w:cs="Times New Roman"/>
          <w:color w:val="000000"/>
          <w:sz w:val="24"/>
          <w:szCs w:val="24"/>
        </w:rPr>
        <w:t xml:space="preserve"> skyriaus funkcijoms vykdyti.</w:t>
      </w:r>
    </w:p>
    <w:p w14:paraId="5DD191FD" w14:textId="47559C06" w:rsidR="00DD029C" w:rsidRDefault="00CF4901" w:rsidP="00CF4901">
      <w:pPr>
        <w:shd w:val="clear" w:color="auto" w:fill="FFFFFF"/>
        <w:spacing w:after="0"/>
        <w:ind w:firstLine="567"/>
        <w:textAlignment w:val="baseline"/>
        <w:rPr>
          <w:rFonts w:ascii="Times New Roman" w:hAnsi="Times New Roman" w:cs="Times New Roman"/>
          <w:color w:val="000000"/>
          <w:sz w:val="24"/>
          <w:szCs w:val="24"/>
        </w:rPr>
      </w:pPr>
      <w:r>
        <w:rPr>
          <w:rFonts w:ascii="Times New Roman" w:hAnsi="Times New Roman" w:cs="Times New Roman"/>
          <w:color w:val="000000" w:themeColor="text1"/>
          <w:sz w:val="24"/>
          <w:szCs w:val="24"/>
        </w:rPr>
        <w:t>6.28.</w:t>
      </w:r>
      <w:r w:rsidR="00054A01">
        <w:rPr>
          <w:rFonts w:ascii="Times New Roman" w:hAnsi="Times New Roman" w:cs="Times New Roman"/>
          <w:color w:val="000000" w:themeColor="text1"/>
          <w:sz w:val="24"/>
          <w:szCs w:val="24"/>
        </w:rPr>
        <w:t xml:space="preserve"> </w:t>
      </w:r>
      <w:r w:rsidR="00DD029C" w:rsidRPr="00CF4901">
        <w:rPr>
          <w:rFonts w:ascii="Times New Roman" w:hAnsi="Times New Roman" w:cs="Times New Roman"/>
          <w:color w:val="000000" w:themeColor="text1"/>
          <w:sz w:val="24"/>
          <w:szCs w:val="24"/>
        </w:rPr>
        <w:t>Organizuoja valstybinės žemės valdymo ir naudojimo funkcijas miestų ir miestelių teritorijose</w:t>
      </w:r>
      <w:r>
        <w:rPr>
          <w:rFonts w:ascii="Times New Roman" w:hAnsi="Times New Roman" w:cs="Times New Roman"/>
          <w:color w:val="000000"/>
          <w:sz w:val="24"/>
          <w:szCs w:val="24"/>
        </w:rPr>
        <w:t xml:space="preserve">. </w:t>
      </w:r>
    </w:p>
    <w:p w14:paraId="6D32BF20" w14:textId="0CC52B39" w:rsidR="00BA432F" w:rsidRDefault="00BA432F" w:rsidP="00CF4901">
      <w:pPr>
        <w:shd w:val="clear" w:color="auto" w:fill="FFFFFF"/>
        <w:spacing w:after="0"/>
        <w:ind w:firstLine="567"/>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6.29. Pagal kompetenciją vykdo kitas teisės aktų nustatytas</w:t>
      </w:r>
      <w:r w:rsidR="007B668C">
        <w:rPr>
          <w:rFonts w:ascii="Times New Roman" w:hAnsi="Times New Roman" w:cs="Times New Roman"/>
          <w:color w:val="000000"/>
          <w:sz w:val="24"/>
          <w:szCs w:val="24"/>
        </w:rPr>
        <w:t xml:space="preserve"> funkcijas </w:t>
      </w:r>
      <w:r>
        <w:rPr>
          <w:rFonts w:ascii="Times New Roman" w:hAnsi="Times New Roman" w:cs="Times New Roman"/>
          <w:color w:val="000000"/>
          <w:sz w:val="24"/>
          <w:szCs w:val="24"/>
        </w:rPr>
        <w:t>ir administracijos direktoriaus pavedimus;</w:t>
      </w:r>
    </w:p>
    <w:p w14:paraId="2ED41B8C" w14:textId="6C8F1B10" w:rsidR="00BA432F" w:rsidRDefault="00BA432F" w:rsidP="00CF4901">
      <w:pPr>
        <w:shd w:val="clear" w:color="auto" w:fill="FFFFFF"/>
        <w:spacing w:after="0"/>
        <w:ind w:firstLine="567"/>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6.30. Nustatyta tvarka tvarko dokumentus ir įrašus informacinėje dokumentų valdymo ir kitose sistemose;</w:t>
      </w:r>
    </w:p>
    <w:p w14:paraId="490E267A" w14:textId="66A67A79" w:rsidR="00AF1A13" w:rsidRPr="00CF4901" w:rsidRDefault="00AF1A13" w:rsidP="00CF4901">
      <w:pPr>
        <w:shd w:val="clear" w:color="auto" w:fill="FFFFFF"/>
        <w:spacing w:after="0"/>
        <w:ind w:firstLine="567"/>
        <w:textAlignment w:val="baseline"/>
        <w:rPr>
          <w:rFonts w:ascii="Times New Roman" w:eastAsia="Times New Roman" w:hAnsi="Times New Roman" w:cs="Times New Roman"/>
          <w:color w:val="212529"/>
          <w:sz w:val="24"/>
          <w:szCs w:val="24"/>
          <w:lang w:eastAsia="lt-LT"/>
        </w:rPr>
      </w:pPr>
      <w:r>
        <w:rPr>
          <w:rFonts w:ascii="Times New Roman" w:hAnsi="Times New Roman" w:cs="Times New Roman"/>
          <w:color w:val="212529"/>
          <w:sz w:val="24"/>
          <w:szCs w:val="24"/>
          <w:shd w:val="clear" w:color="auto" w:fill="FFFFFF"/>
        </w:rPr>
        <w:t>6. 31. Nagrinėja strateginio pasekmių aplinkai vertinimo dokumentus (</w:t>
      </w:r>
      <w:r w:rsidR="006123A6">
        <w:rPr>
          <w:rFonts w:ascii="Times New Roman" w:hAnsi="Times New Roman" w:cs="Times New Roman"/>
          <w:color w:val="212529"/>
          <w:sz w:val="24"/>
          <w:szCs w:val="24"/>
          <w:shd w:val="clear" w:color="auto" w:fill="FFFFFF"/>
        </w:rPr>
        <w:t>toliau</w:t>
      </w:r>
      <w:r w:rsidR="007B668C">
        <w:rPr>
          <w:rFonts w:ascii="Times New Roman" w:hAnsi="Times New Roman" w:cs="Times New Roman"/>
          <w:color w:val="212529"/>
          <w:sz w:val="24"/>
          <w:szCs w:val="24"/>
          <w:shd w:val="clear" w:color="auto" w:fill="FFFFFF"/>
        </w:rPr>
        <w:t>–</w:t>
      </w:r>
      <w:r>
        <w:rPr>
          <w:rFonts w:ascii="Times New Roman" w:hAnsi="Times New Roman" w:cs="Times New Roman"/>
          <w:color w:val="212529"/>
          <w:sz w:val="24"/>
          <w:szCs w:val="24"/>
          <w:shd w:val="clear" w:color="auto" w:fill="FFFFFF"/>
        </w:rPr>
        <w:t>SPAV) ir teikia išvadas</w:t>
      </w:r>
      <w:r w:rsidR="007B668C">
        <w:rPr>
          <w:rFonts w:ascii="Times New Roman" w:hAnsi="Times New Roman" w:cs="Times New Roman"/>
          <w:color w:val="212529"/>
          <w:sz w:val="24"/>
          <w:szCs w:val="24"/>
          <w:shd w:val="clear" w:color="auto" w:fill="FFFFFF"/>
        </w:rPr>
        <w:t>.</w:t>
      </w:r>
    </w:p>
    <w:p w14:paraId="6EF1D410" w14:textId="77777777" w:rsidR="00435E57" w:rsidRPr="007B2AB1" w:rsidRDefault="00435E57" w:rsidP="00087C3E">
      <w:pPr>
        <w:pStyle w:val="Tekstas"/>
        <w:spacing w:line="360" w:lineRule="auto"/>
        <w:ind w:firstLine="0"/>
        <w:rPr>
          <w:rFonts w:cs="Times New Roman"/>
          <w:sz w:val="24"/>
          <w:szCs w:val="24"/>
        </w:rPr>
      </w:pPr>
    </w:p>
    <w:p w14:paraId="4E6159C1" w14:textId="77777777" w:rsidR="00CA6CC6" w:rsidRDefault="00CA6CC6" w:rsidP="00087C3E">
      <w:pPr>
        <w:pStyle w:val="Tekstas"/>
        <w:ind w:firstLine="0"/>
        <w:jc w:val="center"/>
        <w:rPr>
          <w:rFonts w:cs="Times New Roman"/>
          <w:b/>
          <w:caps/>
          <w:sz w:val="24"/>
          <w:szCs w:val="24"/>
        </w:rPr>
      </w:pPr>
      <w:r>
        <w:rPr>
          <w:rFonts w:cs="Times New Roman"/>
          <w:b/>
          <w:caps/>
          <w:sz w:val="24"/>
          <w:szCs w:val="24"/>
        </w:rPr>
        <w:t>III SKYRIUS</w:t>
      </w:r>
    </w:p>
    <w:p w14:paraId="07BD2958" w14:textId="4945401E" w:rsidR="004A44BF" w:rsidRDefault="00234210" w:rsidP="00087C3E">
      <w:pPr>
        <w:pStyle w:val="Tekstas"/>
        <w:ind w:firstLine="0"/>
        <w:jc w:val="center"/>
        <w:rPr>
          <w:rFonts w:cs="Times New Roman"/>
          <w:b/>
          <w:caps/>
          <w:sz w:val="24"/>
          <w:szCs w:val="24"/>
        </w:rPr>
      </w:pPr>
      <w:r w:rsidRPr="007B2AB1">
        <w:rPr>
          <w:rFonts w:cs="Times New Roman"/>
          <w:b/>
          <w:caps/>
          <w:sz w:val="24"/>
          <w:szCs w:val="24"/>
        </w:rPr>
        <w:t>skyriaus struktūra ir darbo organizavimas</w:t>
      </w:r>
    </w:p>
    <w:p w14:paraId="7EE7BB7A" w14:textId="77777777" w:rsidR="00234210" w:rsidRPr="007B2AB1" w:rsidRDefault="00234210" w:rsidP="00087C3E">
      <w:pPr>
        <w:pStyle w:val="Tekstas"/>
        <w:ind w:firstLine="0"/>
        <w:rPr>
          <w:rFonts w:cs="Times New Roman"/>
          <w:sz w:val="24"/>
          <w:szCs w:val="24"/>
        </w:rPr>
      </w:pPr>
    </w:p>
    <w:p w14:paraId="1B104576" w14:textId="06C065CB" w:rsidR="001C1636" w:rsidRDefault="002828E1" w:rsidP="002828E1">
      <w:pPr>
        <w:pStyle w:val="Tekstas"/>
        <w:spacing w:line="360" w:lineRule="auto"/>
        <w:ind w:firstLine="851"/>
        <w:rPr>
          <w:rFonts w:cs="Times New Roman"/>
          <w:sz w:val="24"/>
          <w:szCs w:val="24"/>
        </w:rPr>
      </w:pPr>
      <w:r w:rsidRPr="002828E1">
        <w:rPr>
          <w:rFonts w:cs="Times New Roman"/>
          <w:sz w:val="24"/>
          <w:szCs w:val="24"/>
        </w:rPr>
        <w:t>7.</w:t>
      </w:r>
      <w:r>
        <w:rPr>
          <w:rFonts w:cs="Times New Roman"/>
          <w:sz w:val="24"/>
          <w:szCs w:val="24"/>
        </w:rPr>
        <w:t xml:space="preserve"> </w:t>
      </w:r>
      <w:r w:rsidR="00234210" w:rsidRPr="007B2AB1">
        <w:rPr>
          <w:rFonts w:cs="Times New Roman"/>
          <w:sz w:val="24"/>
          <w:szCs w:val="24"/>
        </w:rPr>
        <w:t>Skyriui vadovauja vedėjas</w:t>
      </w:r>
      <w:r w:rsidR="00355805">
        <w:rPr>
          <w:rFonts w:cs="Times New Roman"/>
          <w:sz w:val="24"/>
          <w:szCs w:val="24"/>
        </w:rPr>
        <w:t xml:space="preserve"> (-a)</w:t>
      </w:r>
      <w:r w:rsidR="00234210" w:rsidRPr="007B2AB1">
        <w:rPr>
          <w:rFonts w:cs="Times New Roman"/>
          <w:sz w:val="24"/>
          <w:szCs w:val="24"/>
        </w:rPr>
        <w:t xml:space="preserve">, kurį Lietuvos Respublikos valstybės tarnybos įstatymo nustatyta tvarka skiria į pareigas ir atleidžia iš jų rajono </w:t>
      </w:r>
      <w:r w:rsidR="00234210" w:rsidRPr="00F51718">
        <w:rPr>
          <w:rFonts w:cs="Times New Roman"/>
          <w:sz w:val="24"/>
          <w:szCs w:val="24"/>
        </w:rPr>
        <w:t>savivaldybės administracijos direktorius</w:t>
      </w:r>
      <w:r w:rsidR="00234210" w:rsidRPr="007B2AB1">
        <w:rPr>
          <w:rFonts w:cs="Times New Roman"/>
          <w:sz w:val="24"/>
          <w:szCs w:val="24"/>
        </w:rPr>
        <w:t xml:space="preserve">. Kitus skyriaus darbuotojus skiria ir atleidžia rajono savivaldybės </w:t>
      </w:r>
      <w:r w:rsidR="00234210" w:rsidRPr="00F51718">
        <w:rPr>
          <w:rFonts w:cs="Times New Roman"/>
          <w:sz w:val="24"/>
          <w:szCs w:val="24"/>
        </w:rPr>
        <w:t xml:space="preserve">administracijos direktorius </w:t>
      </w:r>
      <w:r w:rsidR="00234210" w:rsidRPr="007B2AB1">
        <w:rPr>
          <w:rFonts w:cs="Times New Roman"/>
          <w:sz w:val="24"/>
          <w:szCs w:val="24"/>
        </w:rPr>
        <w:t>Lietuvos Respublikos valstybės tarnybos įstatymo ir kitų teisės aktų nustatyta tvarka.</w:t>
      </w:r>
    </w:p>
    <w:p w14:paraId="5A45895F" w14:textId="5B3A2E8A" w:rsidR="00355805" w:rsidRDefault="002828E1" w:rsidP="002828E1">
      <w:pPr>
        <w:pStyle w:val="Tekstas"/>
        <w:spacing w:line="360" w:lineRule="auto"/>
        <w:ind w:firstLine="851"/>
        <w:rPr>
          <w:rFonts w:cs="Times New Roman"/>
          <w:sz w:val="24"/>
          <w:szCs w:val="24"/>
        </w:rPr>
      </w:pPr>
      <w:r>
        <w:rPr>
          <w:rFonts w:cs="Times New Roman"/>
          <w:sz w:val="24"/>
          <w:szCs w:val="24"/>
        </w:rPr>
        <w:t xml:space="preserve">8. </w:t>
      </w:r>
      <w:r w:rsidR="00234210" w:rsidRPr="00355805">
        <w:rPr>
          <w:rFonts w:cs="Times New Roman"/>
          <w:sz w:val="24"/>
          <w:szCs w:val="24"/>
        </w:rPr>
        <w:t>Skyriui vadovauja ir už jo veiklą atsako skyriaus vedėjas</w:t>
      </w:r>
      <w:r w:rsidR="00355805" w:rsidRPr="00355805">
        <w:rPr>
          <w:rFonts w:cs="Times New Roman"/>
          <w:sz w:val="24"/>
          <w:szCs w:val="24"/>
        </w:rPr>
        <w:t xml:space="preserve"> (-a)</w:t>
      </w:r>
      <w:r w:rsidR="00234210" w:rsidRPr="00355805">
        <w:rPr>
          <w:rFonts w:cs="Times New Roman"/>
          <w:sz w:val="24"/>
          <w:szCs w:val="24"/>
        </w:rPr>
        <w:t xml:space="preserve">. </w:t>
      </w:r>
    </w:p>
    <w:p w14:paraId="38B3E29F" w14:textId="3F56BD22" w:rsidR="001C1636" w:rsidRPr="00355805" w:rsidRDefault="002828E1" w:rsidP="002828E1">
      <w:pPr>
        <w:pStyle w:val="Tekstas"/>
        <w:spacing w:line="360" w:lineRule="auto"/>
        <w:ind w:firstLine="851"/>
        <w:rPr>
          <w:rFonts w:cs="Times New Roman"/>
          <w:sz w:val="24"/>
          <w:szCs w:val="24"/>
        </w:rPr>
      </w:pPr>
      <w:r>
        <w:rPr>
          <w:rFonts w:eastAsia="Times New Roman" w:cs="Times New Roman"/>
          <w:sz w:val="24"/>
          <w:szCs w:val="24"/>
          <w:lang w:eastAsia="lt-LT"/>
        </w:rPr>
        <w:t xml:space="preserve">9. </w:t>
      </w:r>
      <w:r w:rsidR="00234210" w:rsidRPr="00355805">
        <w:rPr>
          <w:rFonts w:eastAsia="Times New Roman" w:cs="Times New Roman"/>
          <w:sz w:val="24"/>
          <w:szCs w:val="24"/>
          <w:lang w:eastAsia="lt-LT"/>
        </w:rPr>
        <w:t>Skyriaus vedėjas</w:t>
      </w:r>
      <w:r w:rsidR="00355805">
        <w:rPr>
          <w:rFonts w:eastAsia="Times New Roman" w:cs="Times New Roman"/>
          <w:sz w:val="24"/>
          <w:szCs w:val="24"/>
          <w:lang w:eastAsia="lt-LT"/>
        </w:rPr>
        <w:t xml:space="preserve"> (-a)</w:t>
      </w:r>
      <w:r w:rsidR="00234210" w:rsidRPr="00355805">
        <w:rPr>
          <w:rFonts w:eastAsia="Times New Roman" w:cs="Times New Roman"/>
          <w:sz w:val="24"/>
          <w:szCs w:val="24"/>
          <w:lang w:eastAsia="lt-LT"/>
        </w:rPr>
        <w:t xml:space="preserve"> organizuoja </w:t>
      </w:r>
      <w:r w:rsidR="007B668C">
        <w:rPr>
          <w:rFonts w:eastAsia="Times New Roman" w:cs="Times New Roman"/>
          <w:sz w:val="24"/>
          <w:szCs w:val="24"/>
          <w:lang w:eastAsia="lt-LT"/>
        </w:rPr>
        <w:t>s</w:t>
      </w:r>
      <w:r w:rsidR="00234210" w:rsidRPr="00355805">
        <w:rPr>
          <w:rFonts w:eastAsia="Times New Roman" w:cs="Times New Roman"/>
          <w:sz w:val="24"/>
          <w:szCs w:val="24"/>
          <w:lang w:eastAsia="lt-LT"/>
        </w:rPr>
        <w:t xml:space="preserve">kyriaus darbą ir kontroliuoja darbuotojų atliekamas užduotis, nurodymus </w:t>
      </w:r>
      <w:r w:rsidR="00257C24" w:rsidRPr="00355805">
        <w:rPr>
          <w:rFonts w:eastAsia="Times New Roman" w:cs="Times New Roman"/>
          <w:sz w:val="24"/>
          <w:szCs w:val="24"/>
          <w:lang w:eastAsia="lt-LT"/>
        </w:rPr>
        <w:t>ir atsiskaito</w:t>
      </w:r>
      <w:r w:rsidR="00234210" w:rsidRPr="00355805">
        <w:rPr>
          <w:rFonts w:eastAsia="Times New Roman" w:cs="Times New Roman"/>
          <w:sz w:val="24"/>
          <w:szCs w:val="24"/>
          <w:lang w:eastAsia="lt-LT"/>
        </w:rPr>
        <w:t xml:space="preserve"> rajono</w:t>
      </w:r>
      <w:r w:rsidR="00257C24" w:rsidRPr="00355805">
        <w:rPr>
          <w:rFonts w:eastAsia="Times New Roman" w:cs="Times New Roman"/>
          <w:sz w:val="24"/>
          <w:szCs w:val="24"/>
          <w:lang w:eastAsia="lt-LT"/>
        </w:rPr>
        <w:t xml:space="preserve"> </w:t>
      </w:r>
      <w:r w:rsidR="00257C24" w:rsidRPr="00F51718">
        <w:rPr>
          <w:rFonts w:eastAsia="Times New Roman" w:cs="Times New Roman"/>
          <w:sz w:val="24"/>
          <w:szCs w:val="24"/>
          <w:lang w:eastAsia="lt-LT"/>
        </w:rPr>
        <w:t xml:space="preserve">Savivaldybės </w:t>
      </w:r>
      <w:r w:rsidR="00F51718">
        <w:rPr>
          <w:rFonts w:eastAsia="Times New Roman" w:cs="Times New Roman"/>
          <w:sz w:val="24"/>
          <w:szCs w:val="24"/>
          <w:lang w:eastAsia="lt-LT"/>
        </w:rPr>
        <w:t xml:space="preserve">administracijos </w:t>
      </w:r>
      <w:r w:rsidR="00257C24" w:rsidRPr="00F51718">
        <w:rPr>
          <w:rFonts w:eastAsia="Times New Roman" w:cs="Times New Roman"/>
          <w:sz w:val="24"/>
          <w:szCs w:val="24"/>
          <w:lang w:eastAsia="lt-LT"/>
        </w:rPr>
        <w:t>direktoriui</w:t>
      </w:r>
      <w:r w:rsidR="00257C24" w:rsidRPr="00355805">
        <w:rPr>
          <w:rFonts w:eastAsia="Times New Roman" w:cs="Times New Roman"/>
          <w:color w:val="FF0000"/>
          <w:sz w:val="24"/>
          <w:szCs w:val="24"/>
          <w:lang w:eastAsia="lt-LT"/>
        </w:rPr>
        <w:t>.</w:t>
      </w:r>
    </w:p>
    <w:p w14:paraId="56D157EE" w14:textId="3B173706" w:rsidR="001C1636" w:rsidRPr="001C1636" w:rsidRDefault="002828E1" w:rsidP="009C50C1">
      <w:pPr>
        <w:pStyle w:val="Tekstas"/>
        <w:spacing w:line="360" w:lineRule="auto"/>
        <w:ind w:firstLine="851"/>
        <w:rPr>
          <w:rFonts w:cs="Times New Roman"/>
          <w:sz w:val="24"/>
          <w:szCs w:val="24"/>
        </w:rPr>
      </w:pPr>
      <w:r>
        <w:rPr>
          <w:rFonts w:eastAsia="Times New Roman" w:cs="Times New Roman"/>
          <w:sz w:val="24"/>
          <w:szCs w:val="24"/>
          <w:lang w:eastAsia="lt-LT"/>
        </w:rPr>
        <w:lastRenderedPageBreak/>
        <w:t xml:space="preserve">10. </w:t>
      </w:r>
      <w:r w:rsidR="00234210" w:rsidRPr="001C1636">
        <w:rPr>
          <w:rFonts w:eastAsia="Times New Roman" w:cs="Times New Roman"/>
          <w:sz w:val="24"/>
          <w:szCs w:val="24"/>
          <w:lang w:eastAsia="lt-LT"/>
        </w:rPr>
        <w:t>Skyriaus veiklos nuostatus, etatinę struktūrą tvirtina rajono savivaldybės administracijos direktorius.</w:t>
      </w:r>
    </w:p>
    <w:p w14:paraId="38273807" w14:textId="77777777" w:rsidR="00CA6CC6" w:rsidRDefault="00CA6CC6" w:rsidP="00087C3E">
      <w:pPr>
        <w:pStyle w:val="Tekstas"/>
        <w:ind w:firstLine="0"/>
        <w:jc w:val="center"/>
        <w:rPr>
          <w:rFonts w:cs="Times New Roman"/>
          <w:b/>
          <w:caps/>
          <w:sz w:val="24"/>
          <w:szCs w:val="24"/>
        </w:rPr>
      </w:pPr>
      <w:r>
        <w:rPr>
          <w:rFonts w:cs="Times New Roman"/>
          <w:b/>
          <w:caps/>
          <w:sz w:val="24"/>
          <w:szCs w:val="24"/>
        </w:rPr>
        <w:t>IV SKYRIUS</w:t>
      </w:r>
    </w:p>
    <w:p w14:paraId="539D33F7" w14:textId="77777777" w:rsidR="00257C24" w:rsidRPr="007B2AB1" w:rsidRDefault="00257C24" w:rsidP="00087C3E">
      <w:pPr>
        <w:pStyle w:val="Tekstas"/>
        <w:ind w:firstLine="0"/>
        <w:jc w:val="center"/>
        <w:rPr>
          <w:rFonts w:cs="Times New Roman"/>
          <w:sz w:val="24"/>
          <w:szCs w:val="24"/>
        </w:rPr>
      </w:pPr>
      <w:r w:rsidRPr="007B2AB1">
        <w:rPr>
          <w:rFonts w:cs="Times New Roman"/>
          <w:b/>
          <w:caps/>
          <w:sz w:val="24"/>
          <w:szCs w:val="24"/>
        </w:rPr>
        <w:t xml:space="preserve"> skyriaus teisės ir pareigos</w:t>
      </w:r>
    </w:p>
    <w:p w14:paraId="50DF7940" w14:textId="77777777" w:rsidR="00234210" w:rsidRPr="007B2AB1" w:rsidRDefault="00234210" w:rsidP="00087C3E">
      <w:pPr>
        <w:pStyle w:val="Tekstas"/>
        <w:ind w:firstLine="851"/>
        <w:rPr>
          <w:rFonts w:cs="Times New Roman"/>
          <w:sz w:val="24"/>
          <w:szCs w:val="24"/>
        </w:rPr>
      </w:pPr>
    </w:p>
    <w:p w14:paraId="283B6305" w14:textId="51E1B475" w:rsidR="00257C24" w:rsidRPr="00CA6CC6" w:rsidRDefault="002828E1" w:rsidP="0000661D">
      <w:pPr>
        <w:pStyle w:val="Tekstas"/>
        <w:spacing w:line="360" w:lineRule="auto"/>
        <w:ind w:firstLine="851"/>
        <w:rPr>
          <w:rFonts w:cs="Times New Roman"/>
          <w:sz w:val="24"/>
          <w:szCs w:val="24"/>
        </w:rPr>
      </w:pPr>
      <w:r>
        <w:rPr>
          <w:rFonts w:cs="Times New Roman"/>
          <w:sz w:val="24"/>
          <w:szCs w:val="24"/>
        </w:rPr>
        <w:t xml:space="preserve">11. </w:t>
      </w:r>
      <w:r w:rsidR="00257C24" w:rsidRPr="007B2AB1">
        <w:rPr>
          <w:rFonts w:cs="Times New Roman"/>
          <w:sz w:val="24"/>
          <w:szCs w:val="24"/>
        </w:rPr>
        <w:t>Skyrius, įgyvendindamas jam pavestus uždavinius</w:t>
      </w:r>
      <w:r w:rsidR="00416C07" w:rsidRPr="007B2AB1">
        <w:rPr>
          <w:rFonts w:cs="Times New Roman"/>
          <w:sz w:val="24"/>
          <w:szCs w:val="24"/>
        </w:rPr>
        <w:t xml:space="preserve"> ir vykdydamas funkcijas pagal savo kompetenciją</w:t>
      </w:r>
      <w:r w:rsidR="00257C24" w:rsidRPr="007B2AB1">
        <w:rPr>
          <w:rFonts w:cs="Times New Roman"/>
          <w:sz w:val="24"/>
          <w:szCs w:val="24"/>
        </w:rPr>
        <w:t xml:space="preserve">, turi </w:t>
      </w:r>
      <w:r w:rsidR="00416C07" w:rsidRPr="007B2AB1">
        <w:rPr>
          <w:rFonts w:cs="Times New Roman"/>
          <w:sz w:val="24"/>
          <w:szCs w:val="24"/>
        </w:rPr>
        <w:t>teisę:</w:t>
      </w:r>
    </w:p>
    <w:p w14:paraId="09527755" w14:textId="478FCB2F" w:rsidR="001C1636" w:rsidRDefault="002828E1" w:rsidP="0000661D">
      <w:pPr>
        <w:pStyle w:val="Tekstas"/>
        <w:spacing w:line="360" w:lineRule="auto"/>
        <w:ind w:firstLine="851"/>
        <w:rPr>
          <w:rFonts w:cs="Times New Roman"/>
          <w:sz w:val="24"/>
          <w:szCs w:val="24"/>
        </w:rPr>
      </w:pPr>
      <w:r>
        <w:rPr>
          <w:rFonts w:cs="Times New Roman"/>
          <w:sz w:val="24"/>
          <w:szCs w:val="24"/>
        </w:rPr>
        <w:t xml:space="preserve">11.1. </w:t>
      </w:r>
      <w:r w:rsidR="00257C24" w:rsidRPr="007B2AB1">
        <w:rPr>
          <w:rFonts w:cs="Times New Roman"/>
          <w:sz w:val="24"/>
          <w:szCs w:val="24"/>
        </w:rPr>
        <w:t xml:space="preserve">gauti reikalingą informaciją iš savivaldybės </w:t>
      </w:r>
      <w:r w:rsidR="007B668C">
        <w:rPr>
          <w:rFonts w:cs="Times New Roman"/>
          <w:sz w:val="24"/>
          <w:szCs w:val="24"/>
        </w:rPr>
        <w:t xml:space="preserve">administracijos </w:t>
      </w:r>
      <w:r w:rsidR="00257C24" w:rsidRPr="007B2AB1">
        <w:rPr>
          <w:rFonts w:cs="Times New Roman"/>
          <w:sz w:val="24"/>
          <w:szCs w:val="24"/>
        </w:rPr>
        <w:t>skyrių, tarnybų, biudžetinių įstaigų ir organizacijų, savivaldybės įmonių ir institucijų jos funkcijų vykdymui;</w:t>
      </w:r>
    </w:p>
    <w:p w14:paraId="3BB8BA6A" w14:textId="7A04783D" w:rsidR="001C1636" w:rsidRDefault="0000661D" w:rsidP="0000661D">
      <w:pPr>
        <w:pStyle w:val="Tekstas"/>
        <w:spacing w:line="360" w:lineRule="auto"/>
        <w:ind w:firstLine="851"/>
        <w:rPr>
          <w:rFonts w:cs="Times New Roman"/>
          <w:sz w:val="24"/>
          <w:szCs w:val="24"/>
        </w:rPr>
      </w:pPr>
      <w:r>
        <w:rPr>
          <w:rFonts w:cs="Times New Roman"/>
          <w:sz w:val="24"/>
          <w:szCs w:val="24"/>
        </w:rPr>
        <w:t>11.2.</w:t>
      </w:r>
      <w:r w:rsidR="002828E1">
        <w:rPr>
          <w:rFonts w:cs="Times New Roman"/>
          <w:sz w:val="24"/>
          <w:szCs w:val="24"/>
        </w:rPr>
        <w:t xml:space="preserve"> </w:t>
      </w:r>
      <w:r w:rsidR="003E390E" w:rsidRPr="001C1636">
        <w:rPr>
          <w:rFonts w:cs="Times New Roman"/>
          <w:sz w:val="24"/>
          <w:szCs w:val="24"/>
        </w:rPr>
        <w:t>pagal savo kompetenciją rengti ir teikti svarstymui savivaldybės tarybos sprendimų projektus</w:t>
      </w:r>
      <w:r w:rsidR="00B852E9">
        <w:rPr>
          <w:rFonts w:cs="Times New Roman"/>
          <w:sz w:val="24"/>
          <w:szCs w:val="24"/>
        </w:rPr>
        <w:t>,</w:t>
      </w:r>
      <w:r w:rsidR="003E390E" w:rsidRPr="001C1636">
        <w:rPr>
          <w:rFonts w:cs="Times New Roman"/>
          <w:sz w:val="24"/>
          <w:szCs w:val="24"/>
        </w:rPr>
        <w:t xml:space="preserve"> administracijos direktoriaus įsakymus</w:t>
      </w:r>
      <w:r w:rsidR="00B852E9">
        <w:rPr>
          <w:rFonts w:cs="Times New Roman"/>
          <w:sz w:val="24"/>
          <w:szCs w:val="24"/>
        </w:rPr>
        <w:t xml:space="preserve"> ir </w:t>
      </w:r>
      <w:r w:rsidR="009A7D89">
        <w:rPr>
          <w:rFonts w:cs="Times New Roman"/>
          <w:sz w:val="24"/>
          <w:szCs w:val="24"/>
        </w:rPr>
        <w:t>m</w:t>
      </w:r>
      <w:r w:rsidR="00B852E9">
        <w:rPr>
          <w:rFonts w:cs="Times New Roman"/>
          <w:sz w:val="24"/>
          <w:szCs w:val="24"/>
        </w:rPr>
        <w:t>ero potvarkius</w:t>
      </w:r>
      <w:r w:rsidR="00416C07" w:rsidRPr="001C1636">
        <w:rPr>
          <w:rFonts w:cs="Times New Roman"/>
          <w:sz w:val="24"/>
          <w:szCs w:val="24"/>
        </w:rPr>
        <w:t>;</w:t>
      </w:r>
    </w:p>
    <w:p w14:paraId="38D459BD" w14:textId="54A80745" w:rsidR="001C1636" w:rsidRDefault="0000661D" w:rsidP="0000661D">
      <w:pPr>
        <w:pStyle w:val="Tekstas"/>
        <w:spacing w:line="360" w:lineRule="auto"/>
        <w:ind w:firstLine="851"/>
        <w:rPr>
          <w:rFonts w:cs="Times New Roman"/>
          <w:sz w:val="24"/>
          <w:szCs w:val="24"/>
        </w:rPr>
      </w:pPr>
      <w:r>
        <w:rPr>
          <w:rFonts w:cs="Times New Roman"/>
          <w:sz w:val="24"/>
          <w:szCs w:val="24"/>
        </w:rPr>
        <w:t>11.3</w:t>
      </w:r>
      <w:r w:rsidR="002828E1">
        <w:rPr>
          <w:rFonts w:cs="Times New Roman"/>
          <w:sz w:val="24"/>
          <w:szCs w:val="24"/>
        </w:rPr>
        <w:t xml:space="preserve"> </w:t>
      </w:r>
      <w:r w:rsidR="00416C07" w:rsidRPr="001C1636">
        <w:rPr>
          <w:rFonts w:cs="Times New Roman"/>
          <w:sz w:val="24"/>
          <w:szCs w:val="24"/>
        </w:rPr>
        <w:t>merui ir (arba) administracijos direktoriui pavedus pagal savo kompetenciją atstovauti savivaldybei kitose institucijose;</w:t>
      </w:r>
    </w:p>
    <w:p w14:paraId="45836A59" w14:textId="0C02C653" w:rsidR="001C1636" w:rsidRDefault="0000661D" w:rsidP="0000661D">
      <w:pPr>
        <w:pStyle w:val="Tekstas"/>
        <w:spacing w:line="360" w:lineRule="auto"/>
        <w:ind w:firstLine="851"/>
        <w:rPr>
          <w:rFonts w:cs="Times New Roman"/>
          <w:sz w:val="24"/>
          <w:szCs w:val="24"/>
        </w:rPr>
      </w:pPr>
      <w:r>
        <w:rPr>
          <w:rFonts w:cs="Times New Roman"/>
          <w:sz w:val="24"/>
          <w:szCs w:val="24"/>
        </w:rPr>
        <w:t>11.4.</w:t>
      </w:r>
      <w:r w:rsidR="002828E1">
        <w:rPr>
          <w:rFonts w:cs="Times New Roman"/>
          <w:sz w:val="24"/>
          <w:szCs w:val="24"/>
        </w:rPr>
        <w:t xml:space="preserve"> </w:t>
      </w:r>
      <w:r w:rsidR="00416C07" w:rsidRPr="001C1636">
        <w:rPr>
          <w:rFonts w:cs="Times New Roman"/>
          <w:sz w:val="24"/>
          <w:szCs w:val="24"/>
        </w:rPr>
        <w:t>organizuoti seminarus bei pasitarimus skyriaus kompetencijos klausimais;</w:t>
      </w:r>
    </w:p>
    <w:p w14:paraId="5D93A522" w14:textId="11BC5351" w:rsidR="001C1636" w:rsidRDefault="002F3716" w:rsidP="002F3716">
      <w:pPr>
        <w:pStyle w:val="Tekstas"/>
        <w:spacing w:line="360" w:lineRule="auto"/>
        <w:ind w:firstLine="851"/>
        <w:rPr>
          <w:rFonts w:cs="Times New Roman"/>
          <w:sz w:val="24"/>
          <w:szCs w:val="24"/>
        </w:rPr>
      </w:pPr>
      <w:r>
        <w:rPr>
          <w:rFonts w:cs="Times New Roman"/>
          <w:sz w:val="24"/>
          <w:szCs w:val="24"/>
        </w:rPr>
        <w:t>11.5. da</w:t>
      </w:r>
      <w:r w:rsidR="00416C07" w:rsidRPr="001C1636">
        <w:rPr>
          <w:rFonts w:cs="Times New Roman"/>
          <w:sz w:val="24"/>
          <w:szCs w:val="24"/>
        </w:rPr>
        <w:t>lyvauti Savivaldybės institucijų posėdžiuose, kai svarstomi Skyriaus kompetencijai priskirti klausimai;</w:t>
      </w:r>
    </w:p>
    <w:p w14:paraId="0432EA2A" w14:textId="27DB4EF3" w:rsidR="0073153F" w:rsidRPr="001C1636" w:rsidRDefault="002F3716" w:rsidP="002F3716">
      <w:pPr>
        <w:pStyle w:val="Tekstas"/>
        <w:spacing w:line="360" w:lineRule="auto"/>
        <w:ind w:firstLine="851"/>
        <w:rPr>
          <w:rFonts w:cs="Times New Roman"/>
          <w:sz w:val="24"/>
          <w:szCs w:val="24"/>
        </w:rPr>
      </w:pPr>
      <w:r>
        <w:rPr>
          <w:rFonts w:cs="Times New Roman"/>
          <w:sz w:val="24"/>
          <w:szCs w:val="24"/>
        </w:rPr>
        <w:t>11.6. nau</w:t>
      </w:r>
      <w:r w:rsidR="00416C07" w:rsidRPr="001C1636">
        <w:rPr>
          <w:rFonts w:cs="Times New Roman"/>
          <w:sz w:val="24"/>
          <w:szCs w:val="24"/>
        </w:rPr>
        <w:t>dotis kitomis Lietuvos Respublikos įstatymų ir kitų teisės aktų nustatytomis teisėmis.</w:t>
      </w:r>
    </w:p>
    <w:p w14:paraId="304DF472" w14:textId="0D083BFC" w:rsidR="0073153F" w:rsidRPr="00CA6CC6" w:rsidRDefault="0000661D" w:rsidP="0000661D">
      <w:pPr>
        <w:pStyle w:val="Tekstas"/>
        <w:spacing w:line="360" w:lineRule="auto"/>
        <w:ind w:firstLine="851"/>
        <w:rPr>
          <w:rFonts w:cs="Times New Roman"/>
          <w:sz w:val="24"/>
          <w:szCs w:val="24"/>
        </w:rPr>
      </w:pPr>
      <w:r>
        <w:rPr>
          <w:rFonts w:cs="Times New Roman"/>
          <w:sz w:val="24"/>
          <w:szCs w:val="24"/>
        </w:rPr>
        <w:t xml:space="preserve">12. </w:t>
      </w:r>
      <w:r w:rsidR="0073153F" w:rsidRPr="007B2AB1">
        <w:rPr>
          <w:rFonts w:cs="Times New Roman"/>
          <w:sz w:val="24"/>
          <w:szCs w:val="24"/>
        </w:rPr>
        <w:t>Skyriaus pareigos:</w:t>
      </w:r>
    </w:p>
    <w:p w14:paraId="39A7932E" w14:textId="6C301E53" w:rsidR="001C1636" w:rsidRDefault="0000661D" w:rsidP="0000661D">
      <w:pPr>
        <w:pStyle w:val="Tekstas"/>
        <w:spacing w:line="360" w:lineRule="auto"/>
        <w:ind w:firstLine="851"/>
        <w:rPr>
          <w:rFonts w:cs="Times New Roman"/>
          <w:sz w:val="24"/>
          <w:szCs w:val="24"/>
        </w:rPr>
      </w:pPr>
      <w:r>
        <w:rPr>
          <w:rFonts w:cs="Times New Roman"/>
          <w:sz w:val="24"/>
          <w:szCs w:val="24"/>
        </w:rPr>
        <w:t xml:space="preserve">12.1. </w:t>
      </w:r>
      <w:r w:rsidR="0089385C" w:rsidRPr="007B2AB1">
        <w:rPr>
          <w:rFonts w:cs="Times New Roman"/>
          <w:sz w:val="24"/>
          <w:szCs w:val="24"/>
        </w:rPr>
        <w:t>įgyvendinti šiuose nuostatuose nustatytus uždavinius ir funkcijas;</w:t>
      </w:r>
    </w:p>
    <w:p w14:paraId="6CC61669" w14:textId="58EAE2FB" w:rsidR="001C1636" w:rsidRDefault="0000661D" w:rsidP="002F3716">
      <w:pPr>
        <w:pStyle w:val="Tekstas"/>
        <w:spacing w:line="360" w:lineRule="auto"/>
        <w:ind w:firstLine="851"/>
        <w:rPr>
          <w:rFonts w:cs="Times New Roman"/>
          <w:sz w:val="24"/>
          <w:szCs w:val="24"/>
        </w:rPr>
      </w:pPr>
      <w:r>
        <w:rPr>
          <w:rFonts w:cs="Times New Roman"/>
          <w:sz w:val="24"/>
          <w:szCs w:val="24"/>
        </w:rPr>
        <w:t xml:space="preserve">12.2. </w:t>
      </w:r>
      <w:r w:rsidR="0089385C" w:rsidRPr="001C1636">
        <w:rPr>
          <w:rFonts w:cs="Times New Roman"/>
          <w:sz w:val="24"/>
          <w:szCs w:val="24"/>
        </w:rPr>
        <w:t>skyriaus tarnautojams ir darbuotojams nuolat tobulinti savo kvalifikaciją;</w:t>
      </w:r>
    </w:p>
    <w:p w14:paraId="0656BE06" w14:textId="5B5EA4F3" w:rsidR="0089385C" w:rsidRPr="001C1636" w:rsidRDefault="0000661D" w:rsidP="0000661D">
      <w:pPr>
        <w:pStyle w:val="Tekstas"/>
        <w:spacing w:line="360" w:lineRule="auto"/>
        <w:ind w:firstLine="851"/>
        <w:rPr>
          <w:rFonts w:cs="Times New Roman"/>
          <w:sz w:val="24"/>
          <w:szCs w:val="24"/>
        </w:rPr>
      </w:pPr>
      <w:r>
        <w:rPr>
          <w:rFonts w:cs="Times New Roman"/>
          <w:sz w:val="24"/>
          <w:szCs w:val="24"/>
        </w:rPr>
        <w:t xml:space="preserve">12.3. </w:t>
      </w:r>
      <w:r w:rsidR="0089385C" w:rsidRPr="001C1636">
        <w:rPr>
          <w:rFonts w:cs="Times New Roman"/>
          <w:sz w:val="24"/>
          <w:szCs w:val="24"/>
        </w:rPr>
        <w:t>laiku ir tinkamai vykdyti pavedimus skyriaus kompetencijos klausimais.</w:t>
      </w:r>
    </w:p>
    <w:p w14:paraId="48C493AB" w14:textId="77777777" w:rsidR="003E390E" w:rsidRPr="007B2AB1" w:rsidRDefault="003E390E" w:rsidP="0000661D">
      <w:pPr>
        <w:pStyle w:val="Tekstas"/>
        <w:ind w:firstLine="851"/>
        <w:rPr>
          <w:rFonts w:cs="Times New Roman"/>
          <w:sz w:val="24"/>
          <w:szCs w:val="24"/>
        </w:rPr>
      </w:pPr>
    </w:p>
    <w:p w14:paraId="3861D665" w14:textId="77777777" w:rsidR="00CA6CC6" w:rsidRDefault="00CA6CC6" w:rsidP="00087C3E">
      <w:pPr>
        <w:pStyle w:val="Tekstas"/>
        <w:ind w:firstLine="0"/>
        <w:jc w:val="center"/>
        <w:rPr>
          <w:rFonts w:cs="Times New Roman"/>
          <w:b/>
          <w:caps/>
          <w:sz w:val="24"/>
          <w:szCs w:val="24"/>
        </w:rPr>
      </w:pPr>
      <w:r>
        <w:rPr>
          <w:rFonts w:cs="Times New Roman"/>
          <w:b/>
          <w:caps/>
          <w:sz w:val="24"/>
          <w:szCs w:val="24"/>
        </w:rPr>
        <w:t>V SKYRIUS</w:t>
      </w:r>
    </w:p>
    <w:p w14:paraId="1C6AC147" w14:textId="77777777" w:rsidR="00AF5A7D" w:rsidRPr="007B2AB1" w:rsidRDefault="00AF5A7D" w:rsidP="00087C3E">
      <w:pPr>
        <w:pStyle w:val="Tekstas"/>
        <w:ind w:firstLine="0"/>
        <w:jc w:val="center"/>
        <w:rPr>
          <w:rFonts w:cs="Times New Roman"/>
          <w:sz w:val="24"/>
          <w:szCs w:val="24"/>
        </w:rPr>
      </w:pPr>
      <w:r w:rsidRPr="007B2AB1">
        <w:rPr>
          <w:rFonts w:cs="Times New Roman"/>
          <w:b/>
          <w:caps/>
          <w:sz w:val="24"/>
          <w:szCs w:val="24"/>
        </w:rPr>
        <w:t>atsakomybė</w:t>
      </w:r>
    </w:p>
    <w:p w14:paraId="46857970" w14:textId="77777777" w:rsidR="00AF5A7D" w:rsidRPr="007B2AB1" w:rsidRDefault="00AF5A7D" w:rsidP="00087C3E">
      <w:pPr>
        <w:pStyle w:val="Tekstas"/>
        <w:spacing w:line="360" w:lineRule="auto"/>
        <w:ind w:firstLine="851"/>
        <w:rPr>
          <w:rFonts w:cs="Times New Roman"/>
          <w:sz w:val="24"/>
          <w:szCs w:val="24"/>
        </w:rPr>
      </w:pPr>
    </w:p>
    <w:p w14:paraId="0990A3D2" w14:textId="7272AE8D" w:rsidR="00AF5A7D" w:rsidRPr="00CA6CC6" w:rsidRDefault="0000661D" w:rsidP="002F3716">
      <w:pPr>
        <w:pStyle w:val="Tekstas"/>
        <w:spacing w:line="360" w:lineRule="auto"/>
        <w:rPr>
          <w:rFonts w:cs="Times New Roman"/>
          <w:sz w:val="24"/>
          <w:szCs w:val="24"/>
        </w:rPr>
      </w:pPr>
      <w:r>
        <w:rPr>
          <w:rFonts w:cs="Times New Roman"/>
          <w:sz w:val="24"/>
          <w:szCs w:val="24"/>
        </w:rPr>
        <w:t xml:space="preserve">13. </w:t>
      </w:r>
      <w:r w:rsidR="00AF5A7D" w:rsidRPr="007B2AB1">
        <w:rPr>
          <w:rFonts w:cs="Times New Roman"/>
          <w:sz w:val="24"/>
          <w:szCs w:val="24"/>
        </w:rPr>
        <w:t>Skyriaus vedėjas</w:t>
      </w:r>
      <w:r w:rsidR="00D311C7">
        <w:rPr>
          <w:rFonts w:cs="Times New Roman"/>
          <w:sz w:val="24"/>
          <w:szCs w:val="24"/>
        </w:rPr>
        <w:t xml:space="preserve"> (-a)</w:t>
      </w:r>
      <w:r w:rsidR="00AF5A7D" w:rsidRPr="007B2AB1">
        <w:rPr>
          <w:rFonts w:cs="Times New Roman"/>
          <w:sz w:val="24"/>
          <w:szCs w:val="24"/>
        </w:rPr>
        <w:t xml:space="preserve"> ir kiti darbuotojai atsako už tinkamą priskirtų funkcijų, numatytų šiuose nuostatuose ir jų pareigybių aprašymuose</w:t>
      </w:r>
      <w:r w:rsidR="007B668C">
        <w:rPr>
          <w:rFonts w:cs="Times New Roman"/>
          <w:sz w:val="24"/>
          <w:szCs w:val="24"/>
        </w:rPr>
        <w:t>,</w:t>
      </w:r>
      <w:r w:rsidR="00AF5A7D" w:rsidRPr="007B2AB1">
        <w:rPr>
          <w:rFonts w:cs="Times New Roman"/>
          <w:sz w:val="24"/>
          <w:szCs w:val="24"/>
        </w:rPr>
        <w:t xml:space="preserve"> vykdymą.</w:t>
      </w:r>
    </w:p>
    <w:p w14:paraId="0CE95282" w14:textId="380EAB8A" w:rsidR="00AF5A7D" w:rsidRPr="00CA6CC6" w:rsidRDefault="0000661D" w:rsidP="002F3716">
      <w:pPr>
        <w:pStyle w:val="Tekstas"/>
        <w:spacing w:line="360" w:lineRule="auto"/>
        <w:rPr>
          <w:rFonts w:cs="Times New Roman"/>
          <w:sz w:val="24"/>
          <w:szCs w:val="24"/>
        </w:rPr>
      </w:pPr>
      <w:r>
        <w:rPr>
          <w:rFonts w:cs="Times New Roman"/>
          <w:sz w:val="24"/>
          <w:szCs w:val="24"/>
        </w:rPr>
        <w:t xml:space="preserve">14. </w:t>
      </w:r>
      <w:r w:rsidR="00AF5A7D" w:rsidRPr="007B2AB1">
        <w:rPr>
          <w:rFonts w:cs="Times New Roman"/>
          <w:sz w:val="24"/>
          <w:szCs w:val="24"/>
        </w:rPr>
        <w:t>Skyriaus veiklos kontrolę vykdo skyriaus vedėjas.</w:t>
      </w:r>
    </w:p>
    <w:p w14:paraId="6E0F06F0" w14:textId="079346C5" w:rsidR="00AF5A7D" w:rsidRPr="007B2AB1" w:rsidRDefault="0000661D" w:rsidP="002F3716">
      <w:pPr>
        <w:pStyle w:val="Tekstas"/>
        <w:spacing w:line="360" w:lineRule="auto"/>
        <w:rPr>
          <w:rFonts w:cs="Times New Roman"/>
          <w:sz w:val="24"/>
          <w:szCs w:val="24"/>
        </w:rPr>
      </w:pPr>
      <w:r>
        <w:rPr>
          <w:rFonts w:cs="Times New Roman"/>
          <w:sz w:val="24"/>
          <w:szCs w:val="24"/>
        </w:rPr>
        <w:t xml:space="preserve">15. </w:t>
      </w:r>
      <w:r w:rsidR="00AF5A7D" w:rsidRPr="007B2AB1">
        <w:rPr>
          <w:rFonts w:cs="Times New Roman"/>
          <w:sz w:val="24"/>
          <w:szCs w:val="24"/>
        </w:rPr>
        <w:t>Skyriaus darbuotojai atsako už jų žinioje esančių dokumentų išsaugojimą, už tarybos sprendimų, direktoriaus įsakymų, mero potvarkių projektų teisėtumą, pateiktos informacijos teisingumą.</w:t>
      </w:r>
    </w:p>
    <w:p w14:paraId="518A0A7D" w14:textId="77777777" w:rsidR="00AF5A7D" w:rsidRPr="007B2AB1" w:rsidRDefault="00AF5A7D" w:rsidP="00087C3E">
      <w:pPr>
        <w:pStyle w:val="Sraopastraipa"/>
        <w:ind w:left="0"/>
        <w:rPr>
          <w:rFonts w:ascii="Times New Roman" w:hAnsi="Times New Roman" w:cs="Times New Roman"/>
          <w:sz w:val="24"/>
          <w:szCs w:val="24"/>
        </w:rPr>
      </w:pPr>
    </w:p>
    <w:p w14:paraId="37C14D6E" w14:textId="77777777" w:rsidR="00CA6CC6" w:rsidRDefault="00CA6CC6" w:rsidP="00087C3E">
      <w:pPr>
        <w:pStyle w:val="Tekstas"/>
        <w:ind w:firstLine="0"/>
        <w:jc w:val="center"/>
        <w:rPr>
          <w:rFonts w:cs="Times New Roman"/>
          <w:b/>
          <w:caps/>
          <w:sz w:val="24"/>
          <w:szCs w:val="24"/>
        </w:rPr>
      </w:pPr>
      <w:r>
        <w:rPr>
          <w:rFonts w:cs="Times New Roman"/>
          <w:b/>
          <w:caps/>
          <w:sz w:val="24"/>
          <w:szCs w:val="24"/>
        </w:rPr>
        <w:t xml:space="preserve">VI SKYRIUS </w:t>
      </w:r>
    </w:p>
    <w:p w14:paraId="0DC43DA5" w14:textId="77777777" w:rsidR="00AF5A7D" w:rsidRPr="007B2AB1" w:rsidRDefault="00AF5A7D" w:rsidP="00087C3E">
      <w:pPr>
        <w:pStyle w:val="Tekstas"/>
        <w:ind w:firstLine="0"/>
        <w:jc w:val="center"/>
        <w:rPr>
          <w:rFonts w:cs="Times New Roman"/>
          <w:b/>
          <w:caps/>
          <w:sz w:val="24"/>
          <w:szCs w:val="24"/>
        </w:rPr>
      </w:pPr>
      <w:r w:rsidRPr="007B2AB1">
        <w:rPr>
          <w:rFonts w:cs="Times New Roman"/>
          <w:b/>
          <w:caps/>
          <w:sz w:val="24"/>
          <w:szCs w:val="24"/>
        </w:rPr>
        <w:t>Reikalų perdavimas ir perėmimas</w:t>
      </w:r>
    </w:p>
    <w:p w14:paraId="3C7D9DC3" w14:textId="77777777" w:rsidR="00DA3D6F" w:rsidRPr="007B2AB1" w:rsidRDefault="00DA3D6F" w:rsidP="00087C3E">
      <w:pPr>
        <w:pStyle w:val="Tekstas"/>
        <w:ind w:firstLine="0"/>
        <w:jc w:val="center"/>
        <w:rPr>
          <w:rFonts w:cs="Times New Roman"/>
          <w:sz w:val="24"/>
          <w:szCs w:val="24"/>
        </w:rPr>
      </w:pPr>
    </w:p>
    <w:p w14:paraId="6E6C8F4D" w14:textId="77777777" w:rsidR="000366E9" w:rsidRPr="00CA6CC6" w:rsidRDefault="0000661D" w:rsidP="000366E9">
      <w:pPr>
        <w:pStyle w:val="Tekstas"/>
        <w:spacing w:line="360" w:lineRule="auto"/>
        <w:ind w:firstLine="851"/>
        <w:rPr>
          <w:rFonts w:cs="Times New Roman"/>
          <w:sz w:val="24"/>
          <w:szCs w:val="24"/>
        </w:rPr>
      </w:pPr>
      <w:r>
        <w:rPr>
          <w:rFonts w:cs="Times New Roman"/>
          <w:sz w:val="24"/>
          <w:szCs w:val="24"/>
        </w:rPr>
        <w:lastRenderedPageBreak/>
        <w:t>1</w:t>
      </w:r>
      <w:r w:rsidR="009F2E61">
        <w:rPr>
          <w:rFonts w:cs="Times New Roman"/>
          <w:sz w:val="24"/>
          <w:szCs w:val="24"/>
        </w:rPr>
        <w:t>6</w:t>
      </w:r>
      <w:r>
        <w:rPr>
          <w:rFonts w:cs="Times New Roman"/>
          <w:sz w:val="24"/>
          <w:szCs w:val="24"/>
        </w:rPr>
        <w:t xml:space="preserve">. </w:t>
      </w:r>
      <w:r w:rsidR="000366E9" w:rsidRPr="007B2AB1">
        <w:rPr>
          <w:rFonts w:cs="Times New Roman"/>
          <w:sz w:val="24"/>
          <w:szCs w:val="24"/>
        </w:rPr>
        <w:t xml:space="preserve">Atleidus skyriaus vedėją iš pareigų, savivaldybės administracijos direktoriaus įsakymu sudaryta komisija įsakyme nurodytu laiku turi perduoti reikalus </w:t>
      </w:r>
      <w:r w:rsidR="000366E9">
        <w:rPr>
          <w:rFonts w:cs="Times New Roman"/>
          <w:sz w:val="24"/>
          <w:szCs w:val="24"/>
        </w:rPr>
        <w:t>skyriaus administracijos direktoriaus paskirtam valstybės tarnautojui</w:t>
      </w:r>
      <w:r w:rsidR="000366E9" w:rsidRPr="007B2AB1">
        <w:rPr>
          <w:rFonts w:cs="Times New Roman"/>
          <w:sz w:val="24"/>
          <w:szCs w:val="24"/>
        </w:rPr>
        <w:t>.</w:t>
      </w:r>
    </w:p>
    <w:p w14:paraId="1ED39B38" w14:textId="55C280B2" w:rsidR="00DA3D6F" w:rsidRPr="00CA6CC6" w:rsidRDefault="0000661D" w:rsidP="002F3716">
      <w:pPr>
        <w:pStyle w:val="Tekstas"/>
        <w:spacing w:line="360" w:lineRule="auto"/>
        <w:ind w:firstLine="851"/>
        <w:rPr>
          <w:rFonts w:cs="Times New Roman"/>
          <w:sz w:val="24"/>
          <w:szCs w:val="24"/>
        </w:rPr>
      </w:pPr>
      <w:r>
        <w:rPr>
          <w:rFonts w:cs="Times New Roman"/>
          <w:sz w:val="24"/>
          <w:szCs w:val="24"/>
        </w:rPr>
        <w:t>1</w:t>
      </w:r>
      <w:r w:rsidR="009F2E61">
        <w:rPr>
          <w:rFonts w:cs="Times New Roman"/>
          <w:sz w:val="24"/>
          <w:szCs w:val="24"/>
        </w:rPr>
        <w:t>7</w:t>
      </w:r>
      <w:r>
        <w:rPr>
          <w:rFonts w:cs="Times New Roman"/>
          <w:sz w:val="24"/>
          <w:szCs w:val="24"/>
        </w:rPr>
        <w:t xml:space="preserve">. </w:t>
      </w:r>
      <w:r w:rsidR="00DA3D6F" w:rsidRPr="007B2AB1">
        <w:rPr>
          <w:rFonts w:cs="Times New Roman"/>
          <w:sz w:val="24"/>
          <w:szCs w:val="24"/>
        </w:rPr>
        <w:t>Reikalų perdavimo ir priėmimo aktą pasirašo reikalus perduodantis ir juos perimantys asmenys. Jei reikalus perduodantis ar juos perimantis asmuo nesutinka su kai kuriais akto punktais, jis tai nurodo raštu, pasirašydamas aktą.</w:t>
      </w:r>
    </w:p>
    <w:p w14:paraId="36F666E5" w14:textId="09950C63" w:rsidR="00DA3D6F" w:rsidRPr="00CA6CC6" w:rsidRDefault="0000661D" w:rsidP="002F3716">
      <w:pPr>
        <w:pStyle w:val="Tekstas"/>
        <w:spacing w:line="360" w:lineRule="auto"/>
        <w:ind w:firstLine="851"/>
        <w:rPr>
          <w:rFonts w:cs="Times New Roman"/>
          <w:sz w:val="24"/>
          <w:szCs w:val="24"/>
        </w:rPr>
      </w:pPr>
      <w:r>
        <w:rPr>
          <w:rFonts w:cs="Times New Roman"/>
          <w:sz w:val="24"/>
          <w:szCs w:val="24"/>
        </w:rPr>
        <w:t>1</w:t>
      </w:r>
      <w:r w:rsidR="009F2E61">
        <w:rPr>
          <w:rFonts w:cs="Times New Roman"/>
          <w:sz w:val="24"/>
          <w:szCs w:val="24"/>
        </w:rPr>
        <w:t>8</w:t>
      </w:r>
      <w:r>
        <w:rPr>
          <w:rFonts w:cs="Times New Roman"/>
          <w:sz w:val="24"/>
          <w:szCs w:val="24"/>
        </w:rPr>
        <w:t xml:space="preserve">. </w:t>
      </w:r>
      <w:r w:rsidR="00DA3D6F" w:rsidRPr="007B2AB1">
        <w:rPr>
          <w:rFonts w:cs="Times New Roman"/>
          <w:sz w:val="24"/>
          <w:szCs w:val="24"/>
        </w:rPr>
        <w:t>Reikalų perdavimo ir priėmimo aktas surašomas dviem egzemplioriais, kurių vienas lieka komisijai, o kitas įteikiamas reikalus perimančiam asmeniui.</w:t>
      </w:r>
    </w:p>
    <w:p w14:paraId="25D637D5" w14:textId="77777777" w:rsidR="00DA3D6F" w:rsidRPr="007B2AB1" w:rsidRDefault="00DA3D6F" w:rsidP="00087C3E">
      <w:pPr>
        <w:pStyle w:val="Tekstas"/>
        <w:spacing w:line="360" w:lineRule="auto"/>
        <w:ind w:firstLine="851"/>
        <w:rPr>
          <w:rFonts w:cs="Times New Roman"/>
          <w:sz w:val="24"/>
          <w:szCs w:val="24"/>
        </w:rPr>
      </w:pPr>
    </w:p>
    <w:p w14:paraId="2628BBA6" w14:textId="77777777" w:rsidR="00CA6CC6" w:rsidRDefault="00CA6CC6" w:rsidP="00087C3E">
      <w:pPr>
        <w:pStyle w:val="Tekstas"/>
        <w:ind w:firstLine="0"/>
        <w:jc w:val="center"/>
        <w:rPr>
          <w:rFonts w:cs="Times New Roman"/>
          <w:b/>
          <w:caps/>
          <w:sz w:val="24"/>
          <w:szCs w:val="24"/>
        </w:rPr>
      </w:pPr>
      <w:r>
        <w:rPr>
          <w:rFonts w:cs="Times New Roman"/>
          <w:b/>
          <w:caps/>
          <w:sz w:val="24"/>
          <w:szCs w:val="24"/>
        </w:rPr>
        <w:t>VII SKYRIUS</w:t>
      </w:r>
    </w:p>
    <w:p w14:paraId="03B39DE9" w14:textId="77777777" w:rsidR="00DA3D6F" w:rsidRPr="007B2AB1" w:rsidRDefault="00DA3D6F" w:rsidP="00087C3E">
      <w:pPr>
        <w:pStyle w:val="Tekstas"/>
        <w:ind w:firstLine="0"/>
        <w:jc w:val="center"/>
        <w:rPr>
          <w:rFonts w:cs="Times New Roman"/>
          <w:b/>
          <w:caps/>
          <w:sz w:val="24"/>
          <w:szCs w:val="24"/>
        </w:rPr>
      </w:pPr>
      <w:r w:rsidRPr="007B2AB1">
        <w:rPr>
          <w:rFonts w:cs="Times New Roman"/>
          <w:b/>
          <w:caps/>
          <w:sz w:val="24"/>
          <w:szCs w:val="24"/>
        </w:rPr>
        <w:t xml:space="preserve"> skyriaus likvidavimas</w:t>
      </w:r>
    </w:p>
    <w:p w14:paraId="1CBD9584" w14:textId="77777777" w:rsidR="00DA3D6F" w:rsidRPr="007B2AB1" w:rsidRDefault="00DA3D6F" w:rsidP="00087C3E">
      <w:pPr>
        <w:pStyle w:val="Tekstas"/>
        <w:ind w:firstLine="0"/>
        <w:jc w:val="center"/>
        <w:rPr>
          <w:rFonts w:cs="Times New Roman"/>
          <w:b/>
          <w:caps/>
          <w:sz w:val="24"/>
          <w:szCs w:val="24"/>
        </w:rPr>
      </w:pPr>
    </w:p>
    <w:p w14:paraId="7B9C72E8" w14:textId="4A194487" w:rsidR="00DA3D6F" w:rsidRPr="007B2AB1" w:rsidRDefault="009F2E61" w:rsidP="002F3716">
      <w:pPr>
        <w:pStyle w:val="Tekstas"/>
        <w:ind w:firstLine="851"/>
        <w:rPr>
          <w:rFonts w:cs="Times New Roman"/>
          <w:sz w:val="24"/>
          <w:szCs w:val="24"/>
        </w:rPr>
      </w:pPr>
      <w:r>
        <w:rPr>
          <w:rFonts w:cs="Times New Roman"/>
          <w:sz w:val="24"/>
          <w:szCs w:val="24"/>
        </w:rPr>
        <w:t>19</w:t>
      </w:r>
      <w:r w:rsidR="002F3716" w:rsidRPr="002F3716">
        <w:rPr>
          <w:rFonts w:cs="Times New Roman"/>
          <w:sz w:val="24"/>
          <w:szCs w:val="24"/>
        </w:rPr>
        <w:t>.</w:t>
      </w:r>
      <w:r w:rsidR="002F3716">
        <w:rPr>
          <w:rFonts w:cs="Times New Roman"/>
          <w:sz w:val="24"/>
          <w:szCs w:val="24"/>
        </w:rPr>
        <w:t xml:space="preserve"> Sky</w:t>
      </w:r>
      <w:r w:rsidR="00DA3D6F" w:rsidRPr="007B2AB1">
        <w:rPr>
          <w:rFonts w:cs="Times New Roman"/>
          <w:sz w:val="24"/>
          <w:szCs w:val="24"/>
        </w:rPr>
        <w:t>rius gali būti likviduojamas, reorganizuojamas</w:t>
      </w:r>
      <w:r w:rsidR="00126417">
        <w:rPr>
          <w:rFonts w:cs="Times New Roman"/>
          <w:sz w:val="24"/>
          <w:szCs w:val="24"/>
        </w:rPr>
        <w:t xml:space="preserve"> </w:t>
      </w:r>
      <w:r w:rsidR="00DA3D6F" w:rsidRPr="007B2AB1">
        <w:rPr>
          <w:rFonts w:cs="Times New Roman"/>
          <w:sz w:val="24"/>
          <w:szCs w:val="24"/>
        </w:rPr>
        <w:t>įstatymų nustatyta tvarka.</w:t>
      </w:r>
    </w:p>
    <w:p w14:paraId="3BF1178E" w14:textId="77777777" w:rsidR="003915C1" w:rsidRPr="007B2AB1" w:rsidRDefault="003915C1" w:rsidP="00087C3E">
      <w:pPr>
        <w:pStyle w:val="Tekstas"/>
        <w:spacing w:line="360" w:lineRule="auto"/>
        <w:rPr>
          <w:rFonts w:cs="Times New Roman"/>
          <w:sz w:val="24"/>
          <w:szCs w:val="24"/>
        </w:rPr>
      </w:pPr>
    </w:p>
    <w:p w14:paraId="5DC71887" w14:textId="5EDE9AB7" w:rsidR="003A0B8F" w:rsidRDefault="003A0B8F" w:rsidP="003A0B8F">
      <w:pPr>
        <w:pStyle w:val="Pagrindinistekstas"/>
        <w:tabs>
          <w:tab w:val="left" w:pos="960"/>
          <w:tab w:val="left" w:pos="1191"/>
          <w:tab w:val="left" w:pos="1242"/>
        </w:tabs>
        <w:spacing w:line="360" w:lineRule="auto"/>
        <w:jc w:val="center"/>
      </w:pPr>
      <w:r>
        <w:t>____________________________________________</w:t>
      </w:r>
    </w:p>
    <w:sectPr w:rsidR="003A0B8F" w:rsidSect="00122F61">
      <w:headerReference w:type="default" r:id="rId8"/>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9666A" w14:textId="77777777" w:rsidR="00F77F77" w:rsidRDefault="00F77F77" w:rsidP="007B50AE">
      <w:pPr>
        <w:spacing w:after="0" w:line="240" w:lineRule="auto"/>
      </w:pPr>
      <w:r>
        <w:separator/>
      </w:r>
    </w:p>
  </w:endnote>
  <w:endnote w:type="continuationSeparator" w:id="0">
    <w:p w14:paraId="1FC96CED" w14:textId="77777777" w:rsidR="00F77F77" w:rsidRDefault="00F77F77" w:rsidP="007B5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D491F" w14:textId="77777777" w:rsidR="00F77F77" w:rsidRDefault="00F77F77" w:rsidP="007B50AE">
      <w:pPr>
        <w:spacing w:after="0" w:line="240" w:lineRule="auto"/>
      </w:pPr>
      <w:r>
        <w:separator/>
      </w:r>
    </w:p>
  </w:footnote>
  <w:footnote w:type="continuationSeparator" w:id="0">
    <w:p w14:paraId="3E817E1D" w14:textId="77777777" w:rsidR="00F77F77" w:rsidRDefault="00F77F77" w:rsidP="007B50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0241718"/>
      <w:docPartObj>
        <w:docPartGallery w:val="Page Numbers (Top of Page)"/>
        <w:docPartUnique/>
      </w:docPartObj>
    </w:sdtPr>
    <w:sdtEndPr/>
    <w:sdtContent>
      <w:p w14:paraId="086717F5" w14:textId="2D1FEF5C" w:rsidR="007B50AE" w:rsidRDefault="007B50AE">
        <w:pPr>
          <w:pStyle w:val="Antrats"/>
          <w:jc w:val="center"/>
        </w:pPr>
        <w:r>
          <w:fldChar w:fldCharType="begin"/>
        </w:r>
        <w:r>
          <w:instrText>PAGE   \* MERGEFORMAT</w:instrText>
        </w:r>
        <w:r>
          <w:fldChar w:fldCharType="separate"/>
        </w:r>
        <w:r>
          <w:t>2</w:t>
        </w:r>
        <w:r>
          <w:fldChar w:fldCharType="end"/>
        </w:r>
      </w:p>
    </w:sdtContent>
  </w:sdt>
  <w:p w14:paraId="733A2491" w14:textId="77777777" w:rsidR="007B50AE" w:rsidRDefault="007B50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4AB0"/>
    <w:multiLevelType w:val="multilevel"/>
    <w:tmpl w:val="E744D80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FA0AE7"/>
    <w:multiLevelType w:val="hybridMultilevel"/>
    <w:tmpl w:val="352AE2C4"/>
    <w:lvl w:ilvl="0" w:tplc="901E52A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8391E64"/>
    <w:multiLevelType w:val="multilevel"/>
    <w:tmpl w:val="3AF2A93A"/>
    <w:lvl w:ilvl="0">
      <w:start w:val="6"/>
      <w:numFmt w:val="decimal"/>
      <w:lvlText w:val="%1."/>
      <w:lvlJc w:val="left"/>
      <w:pPr>
        <w:ind w:left="540" w:hanging="540"/>
      </w:pPr>
      <w:rPr>
        <w:rFonts w:hint="default"/>
      </w:rPr>
    </w:lvl>
    <w:lvl w:ilvl="1">
      <w:start w:val="5"/>
      <w:numFmt w:val="decimal"/>
      <w:lvlText w:val="%1.%2."/>
      <w:lvlJc w:val="left"/>
      <w:pPr>
        <w:ind w:left="965" w:hanging="54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0A1D3365"/>
    <w:multiLevelType w:val="multilevel"/>
    <w:tmpl w:val="E96C57C6"/>
    <w:lvl w:ilvl="0">
      <w:start w:val="5"/>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0D157B"/>
    <w:multiLevelType w:val="hybridMultilevel"/>
    <w:tmpl w:val="F2009A38"/>
    <w:lvl w:ilvl="0" w:tplc="46B05088">
      <w:start w:val="1"/>
      <w:numFmt w:val="upperRoman"/>
      <w:lvlText w:val="%1."/>
      <w:lvlJc w:val="left"/>
      <w:pPr>
        <w:ind w:left="1287" w:hanging="7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0E632E20"/>
    <w:multiLevelType w:val="hybridMultilevel"/>
    <w:tmpl w:val="9224DAE6"/>
    <w:lvl w:ilvl="0" w:tplc="A21C8BA8">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05E1929"/>
    <w:multiLevelType w:val="multilevel"/>
    <w:tmpl w:val="AA26E948"/>
    <w:lvl w:ilvl="0">
      <w:start w:val="5"/>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F32A1A"/>
    <w:multiLevelType w:val="multilevel"/>
    <w:tmpl w:val="E6107CF0"/>
    <w:lvl w:ilvl="0">
      <w:start w:val="6"/>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13EC769F"/>
    <w:multiLevelType w:val="multilevel"/>
    <w:tmpl w:val="E96C57C6"/>
    <w:lvl w:ilvl="0">
      <w:start w:val="5"/>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702290"/>
    <w:multiLevelType w:val="multilevel"/>
    <w:tmpl w:val="3DC6515E"/>
    <w:styleLink w:val="Esamassraas4"/>
    <w:lvl w:ilvl="0">
      <w:start w:val="6"/>
      <w:numFmt w:val="decimal"/>
      <w:lvlText w:val="%1."/>
      <w:lvlJc w:val="left"/>
      <w:pPr>
        <w:ind w:left="480" w:hanging="480"/>
      </w:pPr>
      <w:rPr>
        <w:rFonts w:hint="default"/>
      </w:rPr>
    </w:lvl>
    <w:lvl w:ilvl="1">
      <w:start w:val="2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0C3D74"/>
    <w:multiLevelType w:val="multilevel"/>
    <w:tmpl w:val="B1267F04"/>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FF55EC"/>
    <w:multiLevelType w:val="hybridMultilevel"/>
    <w:tmpl w:val="21CA9FF4"/>
    <w:lvl w:ilvl="0" w:tplc="BCB4D970">
      <w:start w:val="20"/>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15:restartNumberingAfterBreak="0">
    <w:nsid w:val="263B6763"/>
    <w:multiLevelType w:val="multilevel"/>
    <w:tmpl w:val="3DC6515E"/>
    <w:lvl w:ilvl="0">
      <w:start w:val="6"/>
      <w:numFmt w:val="decimal"/>
      <w:lvlText w:val="%1."/>
      <w:lvlJc w:val="left"/>
      <w:pPr>
        <w:ind w:left="480" w:hanging="480"/>
      </w:pPr>
      <w:rPr>
        <w:rFonts w:hint="default"/>
      </w:rPr>
    </w:lvl>
    <w:lvl w:ilvl="1">
      <w:start w:val="2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6E7983"/>
    <w:multiLevelType w:val="multilevel"/>
    <w:tmpl w:val="E744D808"/>
    <w:styleLink w:val="Esamassraas1"/>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97D6972"/>
    <w:multiLevelType w:val="multilevel"/>
    <w:tmpl w:val="26364A88"/>
    <w:lvl w:ilvl="0">
      <w:start w:val="6"/>
      <w:numFmt w:val="decimal"/>
      <w:lvlText w:val="%1."/>
      <w:lvlJc w:val="left"/>
      <w:pPr>
        <w:ind w:left="480" w:hanging="480"/>
      </w:pPr>
      <w:rPr>
        <w:rFonts w:hint="default"/>
      </w:rPr>
    </w:lvl>
    <w:lvl w:ilvl="1">
      <w:start w:val="1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8A1240"/>
    <w:multiLevelType w:val="multilevel"/>
    <w:tmpl w:val="3DC6515E"/>
    <w:styleLink w:val="Esamassraas3"/>
    <w:lvl w:ilvl="0">
      <w:start w:val="6"/>
      <w:numFmt w:val="decimal"/>
      <w:lvlText w:val="%1."/>
      <w:lvlJc w:val="left"/>
      <w:pPr>
        <w:ind w:left="480" w:hanging="480"/>
      </w:pPr>
      <w:rPr>
        <w:rFonts w:hint="default"/>
      </w:rPr>
    </w:lvl>
    <w:lvl w:ilvl="1">
      <w:start w:val="2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13198F"/>
    <w:multiLevelType w:val="multilevel"/>
    <w:tmpl w:val="9CE23870"/>
    <w:styleLink w:val="Esamassraas2"/>
    <w:lvl w:ilvl="0">
      <w:start w:val="6"/>
      <w:numFmt w:val="decimal"/>
      <w:lvlText w:val="%1."/>
      <w:lvlJc w:val="left"/>
      <w:pPr>
        <w:ind w:left="480" w:hanging="480"/>
      </w:pPr>
      <w:rPr>
        <w:rFonts w:hint="default"/>
      </w:rPr>
    </w:lvl>
    <w:lvl w:ilvl="1">
      <w:start w:val="19"/>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D57691F"/>
    <w:multiLevelType w:val="hybridMultilevel"/>
    <w:tmpl w:val="825A33E0"/>
    <w:lvl w:ilvl="0" w:tplc="A43AD7AC">
      <w:start w:val="16"/>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8" w15:restartNumberingAfterBreak="0">
    <w:nsid w:val="5044198C"/>
    <w:multiLevelType w:val="multilevel"/>
    <w:tmpl w:val="6D0E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395158"/>
    <w:multiLevelType w:val="multilevel"/>
    <w:tmpl w:val="C374BBF0"/>
    <w:lvl w:ilvl="0">
      <w:start w:val="6"/>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59D507B5"/>
    <w:multiLevelType w:val="multilevel"/>
    <w:tmpl w:val="9CE23870"/>
    <w:lvl w:ilvl="0">
      <w:start w:val="6"/>
      <w:numFmt w:val="decimal"/>
      <w:lvlText w:val="%1."/>
      <w:lvlJc w:val="left"/>
      <w:pPr>
        <w:ind w:left="480" w:hanging="480"/>
      </w:pPr>
      <w:rPr>
        <w:rFonts w:hint="default"/>
      </w:rPr>
    </w:lvl>
    <w:lvl w:ilvl="1">
      <w:start w:val="19"/>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7FB5C54"/>
    <w:multiLevelType w:val="hybridMultilevel"/>
    <w:tmpl w:val="A838FF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FB6718"/>
    <w:multiLevelType w:val="hybridMultilevel"/>
    <w:tmpl w:val="A286948E"/>
    <w:lvl w:ilvl="0" w:tplc="032034C0">
      <w:start w:val="1"/>
      <w:numFmt w:val="decimal"/>
      <w:suff w:val="space"/>
      <w:lvlText w:val="%1."/>
      <w:lvlJc w:val="left"/>
      <w:pPr>
        <w:ind w:left="644"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B8B7AA7"/>
    <w:multiLevelType w:val="multilevel"/>
    <w:tmpl w:val="4DBA463C"/>
    <w:lvl w:ilvl="0">
      <w:start w:val="6"/>
      <w:numFmt w:val="decimal"/>
      <w:lvlText w:val="%1."/>
      <w:lvlJc w:val="left"/>
      <w:pPr>
        <w:ind w:left="480" w:hanging="480"/>
      </w:pPr>
      <w:rPr>
        <w:rFonts w:eastAsiaTheme="minorHAnsi" w:hint="default"/>
        <w:color w:val="000000"/>
      </w:rPr>
    </w:lvl>
    <w:lvl w:ilvl="1">
      <w:start w:val="26"/>
      <w:numFmt w:val="decimal"/>
      <w:lvlText w:val="%1.%2."/>
      <w:lvlJc w:val="left"/>
      <w:pPr>
        <w:ind w:left="480" w:hanging="48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24" w15:restartNumberingAfterBreak="0">
    <w:nsid w:val="726C7535"/>
    <w:multiLevelType w:val="multilevel"/>
    <w:tmpl w:val="8A02F686"/>
    <w:lvl w:ilvl="0">
      <w:start w:val="11"/>
      <w:numFmt w:val="decimal"/>
      <w:lvlText w:val="%1."/>
      <w:lvlJc w:val="left"/>
      <w:pPr>
        <w:ind w:left="480" w:hanging="480"/>
      </w:pPr>
      <w:rPr>
        <w:rFonts w:hint="default"/>
      </w:rPr>
    </w:lvl>
    <w:lvl w:ilvl="1">
      <w:start w:val="5"/>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7372399D"/>
    <w:multiLevelType w:val="hybridMultilevel"/>
    <w:tmpl w:val="F2F070FC"/>
    <w:lvl w:ilvl="0" w:tplc="CFBE34E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4D31BEC"/>
    <w:multiLevelType w:val="multilevel"/>
    <w:tmpl w:val="CC9CF2F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6F60A6B"/>
    <w:multiLevelType w:val="multilevel"/>
    <w:tmpl w:val="E00603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9B568E4"/>
    <w:multiLevelType w:val="multilevel"/>
    <w:tmpl w:val="6AF6D96C"/>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D10A6C"/>
    <w:multiLevelType w:val="hybridMultilevel"/>
    <w:tmpl w:val="8C08860C"/>
    <w:lvl w:ilvl="0" w:tplc="B3068AF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D184E91"/>
    <w:multiLevelType w:val="multilevel"/>
    <w:tmpl w:val="E00603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FC5019F"/>
    <w:multiLevelType w:val="hybridMultilevel"/>
    <w:tmpl w:val="B55E83D2"/>
    <w:lvl w:ilvl="0" w:tplc="0346F6C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1"/>
  </w:num>
  <w:num w:numId="3">
    <w:abstractNumId w:val="25"/>
  </w:num>
  <w:num w:numId="4">
    <w:abstractNumId w:val="29"/>
  </w:num>
  <w:num w:numId="5">
    <w:abstractNumId w:val="1"/>
  </w:num>
  <w:num w:numId="6">
    <w:abstractNumId w:val="22"/>
  </w:num>
  <w:num w:numId="7">
    <w:abstractNumId w:val="6"/>
  </w:num>
  <w:num w:numId="8">
    <w:abstractNumId w:val="30"/>
  </w:num>
  <w:num w:numId="9">
    <w:abstractNumId w:val="27"/>
  </w:num>
  <w:num w:numId="10">
    <w:abstractNumId w:val="19"/>
  </w:num>
  <w:num w:numId="11">
    <w:abstractNumId w:val="2"/>
  </w:num>
  <w:num w:numId="12">
    <w:abstractNumId w:val="21"/>
  </w:num>
  <w:num w:numId="13">
    <w:abstractNumId w:val="0"/>
  </w:num>
  <w:num w:numId="14">
    <w:abstractNumId w:val="13"/>
  </w:num>
  <w:num w:numId="15">
    <w:abstractNumId w:val="17"/>
  </w:num>
  <w:num w:numId="16">
    <w:abstractNumId w:val="11"/>
  </w:num>
  <w:num w:numId="17">
    <w:abstractNumId w:val="10"/>
  </w:num>
  <w:num w:numId="18">
    <w:abstractNumId w:val="24"/>
  </w:num>
  <w:num w:numId="19">
    <w:abstractNumId w:val="3"/>
  </w:num>
  <w:num w:numId="20">
    <w:abstractNumId w:val="18"/>
  </w:num>
  <w:num w:numId="21">
    <w:abstractNumId w:val="8"/>
  </w:num>
  <w:num w:numId="22">
    <w:abstractNumId w:val="5"/>
  </w:num>
  <w:num w:numId="23">
    <w:abstractNumId w:val="7"/>
  </w:num>
  <w:num w:numId="24">
    <w:abstractNumId w:val="26"/>
  </w:num>
  <w:num w:numId="25">
    <w:abstractNumId w:val="28"/>
  </w:num>
  <w:num w:numId="26">
    <w:abstractNumId w:val="14"/>
  </w:num>
  <w:num w:numId="27">
    <w:abstractNumId w:val="20"/>
  </w:num>
  <w:num w:numId="28">
    <w:abstractNumId w:val="16"/>
  </w:num>
  <w:num w:numId="29">
    <w:abstractNumId w:val="12"/>
  </w:num>
  <w:num w:numId="30">
    <w:abstractNumId w:val="15"/>
  </w:num>
  <w:num w:numId="31">
    <w:abstractNumId w:val="9"/>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AF"/>
    <w:rsid w:val="0000661D"/>
    <w:rsid w:val="00023EBD"/>
    <w:rsid w:val="000366E9"/>
    <w:rsid w:val="000441DD"/>
    <w:rsid w:val="00054A01"/>
    <w:rsid w:val="00075C99"/>
    <w:rsid w:val="00087C3E"/>
    <w:rsid w:val="000B32D5"/>
    <w:rsid w:val="000B68A2"/>
    <w:rsid w:val="000C0E81"/>
    <w:rsid w:val="000E23BD"/>
    <w:rsid w:val="000E7DD0"/>
    <w:rsid w:val="000F2E03"/>
    <w:rsid w:val="00122F61"/>
    <w:rsid w:val="00126417"/>
    <w:rsid w:val="001671A5"/>
    <w:rsid w:val="001C1636"/>
    <w:rsid w:val="001C3ABF"/>
    <w:rsid w:val="00233829"/>
    <w:rsid w:val="00234210"/>
    <w:rsid w:val="00257C24"/>
    <w:rsid w:val="002828E1"/>
    <w:rsid w:val="00294C79"/>
    <w:rsid w:val="00297F76"/>
    <w:rsid w:val="002A0FDC"/>
    <w:rsid w:val="002C0A36"/>
    <w:rsid w:val="002C7030"/>
    <w:rsid w:val="002F3716"/>
    <w:rsid w:val="002F7DE0"/>
    <w:rsid w:val="00353A2A"/>
    <w:rsid w:val="00355805"/>
    <w:rsid w:val="00355AA4"/>
    <w:rsid w:val="003642EA"/>
    <w:rsid w:val="00383144"/>
    <w:rsid w:val="003915C1"/>
    <w:rsid w:val="003A0B8F"/>
    <w:rsid w:val="003A521B"/>
    <w:rsid w:val="003D4D94"/>
    <w:rsid w:val="003E390E"/>
    <w:rsid w:val="003E6236"/>
    <w:rsid w:val="0040155C"/>
    <w:rsid w:val="00416C07"/>
    <w:rsid w:val="0042089D"/>
    <w:rsid w:val="00435E57"/>
    <w:rsid w:val="004661A4"/>
    <w:rsid w:val="00472139"/>
    <w:rsid w:val="004773BB"/>
    <w:rsid w:val="004A44BF"/>
    <w:rsid w:val="004C62EE"/>
    <w:rsid w:val="004D2540"/>
    <w:rsid w:val="00512B43"/>
    <w:rsid w:val="005150BC"/>
    <w:rsid w:val="00516B22"/>
    <w:rsid w:val="00592BF3"/>
    <w:rsid w:val="005B11D4"/>
    <w:rsid w:val="005C150B"/>
    <w:rsid w:val="005D717A"/>
    <w:rsid w:val="005F41D9"/>
    <w:rsid w:val="006123A6"/>
    <w:rsid w:val="00632481"/>
    <w:rsid w:val="00647717"/>
    <w:rsid w:val="00693927"/>
    <w:rsid w:val="006973B8"/>
    <w:rsid w:val="006D128F"/>
    <w:rsid w:val="006E70A6"/>
    <w:rsid w:val="0073153F"/>
    <w:rsid w:val="007400BC"/>
    <w:rsid w:val="00776561"/>
    <w:rsid w:val="00783DCF"/>
    <w:rsid w:val="007878AA"/>
    <w:rsid w:val="00796C32"/>
    <w:rsid w:val="007A6525"/>
    <w:rsid w:val="007B2AB1"/>
    <w:rsid w:val="007B50AE"/>
    <w:rsid w:val="007B668C"/>
    <w:rsid w:val="007C51A7"/>
    <w:rsid w:val="007F2C91"/>
    <w:rsid w:val="008233C2"/>
    <w:rsid w:val="00825E3C"/>
    <w:rsid w:val="00840C46"/>
    <w:rsid w:val="0089385C"/>
    <w:rsid w:val="008A73E3"/>
    <w:rsid w:val="008C1B4C"/>
    <w:rsid w:val="008D02F0"/>
    <w:rsid w:val="008F10FC"/>
    <w:rsid w:val="00901365"/>
    <w:rsid w:val="00966998"/>
    <w:rsid w:val="009A7D89"/>
    <w:rsid w:val="009C50C1"/>
    <w:rsid w:val="009D2216"/>
    <w:rsid w:val="009F2E61"/>
    <w:rsid w:val="00A44231"/>
    <w:rsid w:val="00A65DB4"/>
    <w:rsid w:val="00AF1A13"/>
    <w:rsid w:val="00AF5A7D"/>
    <w:rsid w:val="00B5000E"/>
    <w:rsid w:val="00B73E08"/>
    <w:rsid w:val="00B852E9"/>
    <w:rsid w:val="00BA432F"/>
    <w:rsid w:val="00C2379F"/>
    <w:rsid w:val="00C30C0F"/>
    <w:rsid w:val="00C44BB7"/>
    <w:rsid w:val="00C502AF"/>
    <w:rsid w:val="00CA6CC6"/>
    <w:rsid w:val="00CC006C"/>
    <w:rsid w:val="00CC4013"/>
    <w:rsid w:val="00CC6E31"/>
    <w:rsid w:val="00CC7685"/>
    <w:rsid w:val="00CE5764"/>
    <w:rsid w:val="00CF00A7"/>
    <w:rsid w:val="00CF0594"/>
    <w:rsid w:val="00CF4901"/>
    <w:rsid w:val="00CF7665"/>
    <w:rsid w:val="00D13A2E"/>
    <w:rsid w:val="00D1575F"/>
    <w:rsid w:val="00D17D8D"/>
    <w:rsid w:val="00D311C7"/>
    <w:rsid w:val="00D53D12"/>
    <w:rsid w:val="00D63D8F"/>
    <w:rsid w:val="00DA3D6F"/>
    <w:rsid w:val="00DD029C"/>
    <w:rsid w:val="00E13FE4"/>
    <w:rsid w:val="00E52335"/>
    <w:rsid w:val="00E71AF9"/>
    <w:rsid w:val="00E90F1B"/>
    <w:rsid w:val="00F1179A"/>
    <w:rsid w:val="00F23D5C"/>
    <w:rsid w:val="00F30334"/>
    <w:rsid w:val="00F51579"/>
    <w:rsid w:val="00F51718"/>
    <w:rsid w:val="00F56D89"/>
    <w:rsid w:val="00F77F77"/>
    <w:rsid w:val="00F9551F"/>
    <w:rsid w:val="00F97D1D"/>
    <w:rsid w:val="00FC5CFE"/>
    <w:rsid w:val="00FC5DF0"/>
    <w:rsid w:val="00FE211C"/>
    <w:rsid w:val="00FE410E"/>
    <w:rsid w:val="00FF69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3EBCE"/>
  <w15:docId w15:val="{AEC4C45E-8E1F-4EFE-A110-9BC86924D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360" w:lineRule="auto"/>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E8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ilius1">
    <w:name w:val="Stilius1"/>
    <w:basedOn w:val="prastasis"/>
    <w:qFormat/>
    <w:rsid w:val="00C502AF"/>
    <w:pPr>
      <w:spacing w:after="0"/>
      <w:ind w:firstLine="567"/>
    </w:pPr>
    <w:rPr>
      <w:rFonts w:ascii="Times New Roman" w:hAnsi="Times New Roman"/>
      <w:sz w:val="24"/>
    </w:rPr>
  </w:style>
  <w:style w:type="paragraph" w:customStyle="1" w:styleId="Tekstas">
    <w:name w:val="Tekstas"/>
    <w:basedOn w:val="prastasis"/>
    <w:qFormat/>
    <w:rsid w:val="00693927"/>
    <w:pPr>
      <w:spacing w:after="0" w:line="240" w:lineRule="auto"/>
      <w:ind w:firstLine="567"/>
    </w:pPr>
    <w:rPr>
      <w:rFonts w:ascii="Times New Roman" w:hAnsi="Times New Roman"/>
    </w:rPr>
  </w:style>
  <w:style w:type="paragraph" w:styleId="Sraopastraipa">
    <w:name w:val="List Paragraph"/>
    <w:basedOn w:val="prastasis"/>
    <w:uiPriority w:val="34"/>
    <w:qFormat/>
    <w:rsid w:val="00C502AF"/>
    <w:pPr>
      <w:ind w:left="720"/>
      <w:contextualSpacing/>
    </w:pPr>
  </w:style>
  <w:style w:type="paragraph" w:styleId="Antrats">
    <w:name w:val="header"/>
    <w:basedOn w:val="prastasis"/>
    <w:link w:val="AntratsDiagrama"/>
    <w:uiPriority w:val="99"/>
    <w:unhideWhenUsed/>
    <w:rsid w:val="00234210"/>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AntratsDiagrama">
    <w:name w:val="Antraštės Diagrama"/>
    <w:basedOn w:val="Numatytasispastraiposriftas"/>
    <w:link w:val="Antrats"/>
    <w:uiPriority w:val="99"/>
    <w:rsid w:val="00234210"/>
    <w:rPr>
      <w:rFonts w:ascii="Times New Roman" w:eastAsia="Times New Roman" w:hAnsi="Times New Roman" w:cs="Times New Roman"/>
      <w:sz w:val="24"/>
      <w:szCs w:val="24"/>
      <w:lang w:eastAsia="lt-LT"/>
    </w:rPr>
  </w:style>
  <w:style w:type="paragraph" w:styleId="prastasiniatinklio">
    <w:name w:val="Normal (Web)"/>
    <w:basedOn w:val="prastasis"/>
    <w:uiPriority w:val="99"/>
    <w:unhideWhenUsed/>
    <w:rsid w:val="002C0A36"/>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ormal-p">
    <w:name w:val="normal-p"/>
    <w:basedOn w:val="prastasis"/>
    <w:rsid w:val="002C0A3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2C0A36"/>
    <w:rPr>
      <w:color w:val="0000FF"/>
      <w:u w:val="single"/>
    </w:rPr>
  </w:style>
  <w:style w:type="character" w:styleId="Grietas">
    <w:name w:val="Strong"/>
    <w:basedOn w:val="Numatytasispastraiposriftas"/>
    <w:uiPriority w:val="22"/>
    <w:qFormat/>
    <w:rsid w:val="002C0A36"/>
    <w:rPr>
      <w:b/>
      <w:bCs/>
    </w:rPr>
  </w:style>
  <w:style w:type="paragraph" w:styleId="Porat">
    <w:name w:val="footer"/>
    <w:basedOn w:val="prastasis"/>
    <w:link w:val="PoratDiagrama"/>
    <w:uiPriority w:val="99"/>
    <w:unhideWhenUsed/>
    <w:rsid w:val="007B50A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7B50AE"/>
  </w:style>
  <w:style w:type="numbering" w:customStyle="1" w:styleId="Esamassraas1">
    <w:name w:val="Esamas sąrašas1"/>
    <w:uiPriority w:val="99"/>
    <w:rsid w:val="0000661D"/>
    <w:pPr>
      <w:numPr>
        <w:numId w:val="14"/>
      </w:numPr>
    </w:pPr>
  </w:style>
  <w:style w:type="paragraph" w:styleId="Pagrindinistekstas">
    <w:name w:val="Body Text"/>
    <w:basedOn w:val="prastasis"/>
    <w:link w:val="PagrindinistekstasDiagrama"/>
    <w:semiHidden/>
    <w:unhideWhenUsed/>
    <w:rsid w:val="003A0B8F"/>
    <w:pPr>
      <w:tabs>
        <w:tab w:val="left" w:pos="374"/>
      </w:tabs>
      <w:spacing w:after="0" w:line="240" w:lineRule="auto"/>
      <w:ind w:firstLine="0"/>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semiHidden/>
    <w:rsid w:val="003A0B8F"/>
    <w:rPr>
      <w:rFonts w:ascii="Times New Roman" w:eastAsia="Times New Roman" w:hAnsi="Times New Roman" w:cs="Times New Roman"/>
      <w:sz w:val="24"/>
      <w:szCs w:val="24"/>
    </w:rPr>
  </w:style>
  <w:style w:type="numbering" w:customStyle="1" w:styleId="Esamassraas2">
    <w:name w:val="Esamas sąrašas2"/>
    <w:uiPriority w:val="99"/>
    <w:rsid w:val="003A521B"/>
    <w:pPr>
      <w:numPr>
        <w:numId w:val="28"/>
      </w:numPr>
    </w:pPr>
  </w:style>
  <w:style w:type="numbering" w:customStyle="1" w:styleId="Esamassraas3">
    <w:name w:val="Esamas sąrašas3"/>
    <w:uiPriority w:val="99"/>
    <w:rsid w:val="00CF4901"/>
    <w:pPr>
      <w:numPr>
        <w:numId w:val="30"/>
      </w:numPr>
    </w:pPr>
  </w:style>
  <w:style w:type="numbering" w:customStyle="1" w:styleId="Esamassraas4">
    <w:name w:val="Esamas sąrašas4"/>
    <w:uiPriority w:val="99"/>
    <w:rsid w:val="00CF490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878924">
      <w:bodyDiv w:val="1"/>
      <w:marLeft w:val="0"/>
      <w:marRight w:val="0"/>
      <w:marTop w:val="0"/>
      <w:marBottom w:val="0"/>
      <w:divBdr>
        <w:top w:val="none" w:sz="0" w:space="0" w:color="auto"/>
        <w:left w:val="none" w:sz="0" w:space="0" w:color="auto"/>
        <w:bottom w:val="none" w:sz="0" w:space="0" w:color="auto"/>
        <w:right w:val="none" w:sz="0" w:space="0" w:color="auto"/>
      </w:divBdr>
    </w:div>
    <w:div w:id="1747728745">
      <w:bodyDiv w:val="1"/>
      <w:marLeft w:val="0"/>
      <w:marRight w:val="0"/>
      <w:marTop w:val="0"/>
      <w:marBottom w:val="0"/>
      <w:divBdr>
        <w:top w:val="none" w:sz="0" w:space="0" w:color="auto"/>
        <w:left w:val="none" w:sz="0" w:space="0" w:color="auto"/>
        <w:bottom w:val="none" w:sz="0" w:space="0" w:color="auto"/>
        <w:right w:val="none" w:sz="0" w:space="0" w:color="auto"/>
      </w:divBdr>
    </w:div>
    <w:div w:id="1866166828">
      <w:bodyDiv w:val="1"/>
      <w:marLeft w:val="0"/>
      <w:marRight w:val="0"/>
      <w:marTop w:val="0"/>
      <w:marBottom w:val="0"/>
      <w:divBdr>
        <w:top w:val="none" w:sz="0" w:space="0" w:color="auto"/>
        <w:left w:val="none" w:sz="0" w:space="0" w:color="auto"/>
        <w:bottom w:val="none" w:sz="0" w:space="0" w:color="auto"/>
        <w:right w:val="none" w:sz="0" w:space="0" w:color="auto"/>
      </w:divBdr>
    </w:div>
    <w:div w:id="190841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3496AF-3028-4EA4-96F0-451B70D2431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79A2F-F8E7-4B4F-BE35-7D98AD71C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5818</Words>
  <Characters>3317</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Kompas526</dc:creator>
  <cp:lastModifiedBy>Rimutė Grušienė</cp:lastModifiedBy>
  <cp:revision>5</cp:revision>
  <cp:lastPrinted>2023-08-11T12:00:00Z</cp:lastPrinted>
  <dcterms:created xsi:type="dcterms:W3CDTF">2024-01-22T07:57:00Z</dcterms:created>
  <dcterms:modified xsi:type="dcterms:W3CDTF">2024-01-23T13:38:00Z</dcterms:modified>
</cp:coreProperties>
</file>