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B5E5D0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2AE16DE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DF6EC2">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9448D3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F6EC2">
        <w:rPr>
          <w:rFonts w:ascii="Times New Roman" w:hAnsi="Times New Roman"/>
          <w:spacing w:val="2"/>
        </w:rPr>
        <w:t>us</w:t>
      </w:r>
      <w:r w:rsidR="00580B4E">
        <w:rPr>
          <w:rFonts w:ascii="Times New Roman" w:hAnsi="Times New Roman"/>
          <w:spacing w:val="2"/>
        </w:rPr>
        <w:t xml:space="preserve"> </w:t>
      </w:r>
      <w:r w:rsidR="00DF6EC2">
        <w:rPr>
          <w:rFonts w:ascii="Times New Roman" w:hAnsi="Times New Roman"/>
          <w:spacing w:val="2"/>
        </w:rPr>
        <w:t xml:space="preserve">patalpoms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D2B90C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800F0">
        <w:rPr>
          <w:rFonts w:ascii="Times New Roman" w:hAnsi="Times New Roman"/>
          <w:szCs w:val="24"/>
        </w:rPr>
        <w:t>3</w:t>
      </w:r>
      <w:r>
        <w:rPr>
          <w:rFonts w:ascii="Times New Roman" w:hAnsi="Times New Roman"/>
          <w:szCs w:val="24"/>
        </w:rPr>
        <w:t>-</w:t>
      </w:r>
      <w:r w:rsidR="00DF6EC2">
        <w:rPr>
          <w:rFonts w:ascii="Times New Roman" w:hAnsi="Times New Roman"/>
          <w:szCs w:val="24"/>
        </w:rPr>
        <w:t>14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F03E9">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18744" w14:textId="77777777" w:rsidR="009F03E9" w:rsidRDefault="009F03E9">
      <w:r>
        <w:separator/>
      </w:r>
    </w:p>
  </w:endnote>
  <w:endnote w:type="continuationSeparator" w:id="0">
    <w:p w14:paraId="61C1DD77" w14:textId="77777777" w:rsidR="009F03E9" w:rsidRDefault="009F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463FC" w14:textId="77777777" w:rsidR="009F03E9" w:rsidRDefault="009F03E9">
      <w:r>
        <w:separator/>
      </w:r>
    </w:p>
  </w:footnote>
  <w:footnote w:type="continuationSeparator" w:id="0">
    <w:p w14:paraId="34BFA17E" w14:textId="77777777" w:rsidR="009F03E9" w:rsidRDefault="009F0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2024-03-14T14:02:00Z</dcterms:created>
  <dcterms:modified xsi:type="dcterms:W3CDTF">2024-03-14T14:02:00Z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