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D6DAF" w14:textId="77777777" w:rsidR="002B674D" w:rsidRDefault="002B674D" w:rsidP="002B674D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CB06AFE" wp14:editId="785162B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5AA50" w14:textId="77777777" w:rsidR="002B674D" w:rsidRDefault="002B674D" w:rsidP="002B674D">
      <w:pPr>
        <w:jc w:val="center"/>
        <w:rPr>
          <w:rFonts w:ascii="Times New Roman" w:hAnsi="Times New Roman"/>
          <w:b/>
        </w:rPr>
      </w:pPr>
    </w:p>
    <w:p w14:paraId="4FF3B3CD" w14:textId="77777777" w:rsidR="002B674D" w:rsidRPr="00671B5C" w:rsidRDefault="002B674D" w:rsidP="002B674D">
      <w:pPr>
        <w:rPr>
          <w:rFonts w:ascii="Times New Roman" w:hAnsi="Times New Roman"/>
          <w:szCs w:val="24"/>
        </w:rPr>
      </w:pPr>
    </w:p>
    <w:p w14:paraId="53459950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301763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0C59FCB1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733FBA29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6ED5A902" w14:textId="77777777" w:rsidR="002B674D" w:rsidRPr="00324C61" w:rsidRDefault="002B674D" w:rsidP="002B674D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14:paraId="15C1A425" w14:textId="77777777" w:rsidR="002B674D" w:rsidRPr="00324C61" w:rsidRDefault="002B674D" w:rsidP="002B674D">
      <w:pPr>
        <w:suppressAutoHyphens/>
        <w:autoSpaceDN w:val="0"/>
        <w:textAlignment w:val="baseline"/>
        <w:rPr>
          <w:lang w:eastAsia="lt-LT"/>
        </w:rPr>
      </w:pPr>
    </w:p>
    <w:p w14:paraId="40C2E101" w14:textId="522EAFA1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</w:t>
      </w:r>
      <w:r w:rsidR="00D76F1C">
        <w:rPr>
          <w:rFonts w:ascii="Times New Roman" w:hAnsi="Times New Roman"/>
          <w:lang w:eastAsia="lt-LT"/>
        </w:rPr>
        <w:t>4</w:t>
      </w:r>
      <w:r w:rsidRPr="00324C61">
        <w:rPr>
          <w:rFonts w:ascii="Times New Roman" w:hAnsi="Times New Roman"/>
          <w:lang w:eastAsia="lt-LT"/>
        </w:rPr>
        <w:t xml:space="preserve"> m. </w:t>
      </w:r>
      <w:r w:rsidR="00D76F1C">
        <w:rPr>
          <w:rFonts w:ascii="Times New Roman" w:hAnsi="Times New Roman"/>
          <w:lang w:eastAsia="lt-LT"/>
        </w:rPr>
        <w:t>kovo</w:t>
      </w:r>
      <w:r w:rsidRPr="00324C61">
        <w:rPr>
          <w:rFonts w:ascii="Times New Roman" w:hAnsi="Times New Roman"/>
          <w:lang w:eastAsia="lt-LT"/>
        </w:rPr>
        <w:t xml:space="preserve">    d. Nr.AT-</w:t>
      </w:r>
    </w:p>
    <w:p w14:paraId="0F3EBA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748E69D4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167ED850" w14:textId="77777777" w:rsidR="002B674D" w:rsidRPr="00324C61" w:rsidRDefault="002B674D" w:rsidP="002B674D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14:paraId="1B3D36ED" w14:textId="37835568" w:rsidR="002B674D" w:rsidRPr="00324C61" w:rsidRDefault="002B674D" w:rsidP="00440A43">
      <w:pPr>
        <w:tabs>
          <w:tab w:val="left" w:pos="1134"/>
          <w:tab w:val="left" w:pos="1242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>Vadovaudamasis</w:t>
      </w:r>
      <w:r>
        <w:rPr>
          <w:rFonts w:ascii="Times New Roman" w:hAnsi="Times New Roman"/>
          <w:lang w:eastAsia="lt-LT"/>
        </w:rPr>
        <w:t xml:space="preserve"> </w:t>
      </w:r>
      <w:r w:rsidR="00FD5BCB">
        <w:rPr>
          <w:rFonts w:ascii="Times New Roman" w:hAnsi="Times New Roman"/>
          <w:lang w:eastAsia="lt-LT"/>
        </w:rPr>
        <w:t>R</w:t>
      </w:r>
      <w:r>
        <w:rPr>
          <w:rFonts w:ascii="Times New Roman" w:hAnsi="Times New Roman"/>
          <w:lang w:eastAsia="lt-LT"/>
        </w:rPr>
        <w:t>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="00440A43">
        <w:rPr>
          <w:rFonts w:ascii="Times New Roman" w:hAnsi="Times New Roman"/>
          <w:lang w:eastAsia="lt-LT"/>
        </w:rPr>
        <w:t>,</w:t>
      </w:r>
      <w:r w:rsidRPr="00324C61">
        <w:rPr>
          <w:rFonts w:ascii="Times New Roman" w:hAnsi="Times New Roman"/>
          <w:lang w:eastAsia="lt-LT"/>
        </w:rPr>
        <w:t xml:space="preserve"> 22 punktu</w:t>
      </w:r>
      <w:r w:rsidR="009F2A7A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bei atsižvelgdamas</w:t>
      </w:r>
      <w:r>
        <w:rPr>
          <w:rFonts w:ascii="Times New Roman" w:hAnsi="Times New Roman"/>
          <w:lang w:eastAsia="lt-LT"/>
        </w:rPr>
        <w:t xml:space="preserve"> į Leidybos komisijos 202</w:t>
      </w:r>
      <w:r w:rsidR="00D76F1C">
        <w:rPr>
          <w:rFonts w:ascii="Times New Roman" w:hAnsi="Times New Roman"/>
          <w:lang w:eastAsia="lt-LT"/>
        </w:rPr>
        <w:t>4</w:t>
      </w:r>
      <w:r w:rsidRPr="00324C61">
        <w:rPr>
          <w:rFonts w:ascii="Times New Roman" w:hAnsi="Times New Roman"/>
          <w:lang w:eastAsia="lt-LT"/>
        </w:rPr>
        <w:t xml:space="preserve"> m. </w:t>
      </w:r>
      <w:r w:rsidR="00D76F1C">
        <w:rPr>
          <w:rFonts w:ascii="Times New Roman" w:hAnsi="Times New Roman"/>
          <w:lang w:eastAsia="lt-LT"/>
        </w:rPr>
        <w:t>kovo</w:t>
      </w:r>
      <w:r>
        <w:rPr>
          <w:rFonts w:ascii="Times New Roman" w:hAnsi="Times New Roman"/>
          <w:lang w:eastAsia="lt-LT"/>
        </w:rPr>
        <w:t xml:space="preserve"> </w:t>
      </w:r>
      <w:r w:rsidR="00D76F1C">
        <w:rPr>
          <w:rFonts w:ascii="Times New Roman" w:hAnsi="Times New Roman"/>
          <w:lang w:eastAsia="lt-LT"/>
        </w:rPr>
        <w:t>13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14:paraId="0EF510C7" w14:textId="3CED780A" w:rsidR="005C54AD" w:rsidRDefault="00440A43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  <w:r w:rsidRPr="00440A43">
        <w:rPr>
          <w:rFonts w:ascii="Times New Roman" w:hAnsi="Times New Roman"/>
          <w:spacing w:val="60"/>
          <w:lang w:eastAsia="lt-LT"/>
        </w:rPr>
        <w:t>s</w:t>
      </w:r>
      <w:r w:rsidR="002B674D" w:rsidRPr="00440A43">
        <w:rPr>
          <w:rFonts w:ascii="Times New Roman" w:hAnsi="Times New Roman"/>
          <w:spacing w:val="60"/>
          <w:lang w:eastAsia="lt-LT"/>
        </w:rPr>
        <w:t>kiri</w:t>
      </w:r>
      <w:r w:rsidR="002B674D" w:rsidRPr="00440A43">
        <w:rPr>
          <w:rFonts w:ascii="Times New Roman" w:hAnsi="Times New Roman"/>
          <w:lang w:eastAsia="lt-LT"/>
        </w:rPr>
        <w:t>u</w:t>
      </w:r>
      <w:r w:rsidR="002B674D" w:rsidRPr="00324C61">
        <w:rPr>
          <w:rFonts w:ascii="Times New Roman" w:hAnsi="Times New Roman"/>
          <w:lang w:eastAsia="lt-LT"/>
        </w:rPr>
        <w:t xml:space="preserve"> leidybos lėšas</w:t>
      </w:r>
      <w:r w:rsidR="002B674D">
        <w:rPr>
          <w:rFonts w:ascii="Times New Roman" w:hAnsi="Times New Roman"/>
          <w:lang w:eastAsia="lt-LT"/>
        </w:rPr>
        <w:t xml:space="preserve"> </w:t>
      </w:r>
      <w:r w:rsidR="005C54AD">
        <w:rPr>
          <w:rFonts w:ascii="Times New Roman" w:hAnsi="Times New Roman"/>
          <w:lang w:eastAsia="lt-LT"/>
        </w:rPr>
        <w:t>šiems leidiniams finansuoti:</w:t>
      </w:r>
    </w:p>
    <w:p w14:paraId="7D22EC86" w14:textId="44738CBF" w:rsidR="005C54AD" w:rsidRDefault="005C54AD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1.</w:t>
      </w:r>
      <w:r w:rsidR="001B457F">
        <w:rPr>
          <w:rFonts w:ascii="Times New Roman" w:hAnsi="Times New Roman"/>
          <w:lang w:eastAsia="lt-LT"/>
        </w:rPr>
        <w:t xml:space="preserve"> </w:t>
      </w:r>
      <w:r w:rsidR="00D76F1C">
        <w:rPr>
          <w:rFonts w:ascii="Times New Roman" w:hAnsi="Times New Roman"/>
          <w:lang w:eastAsia="lt-LT"/>
        </w:rPr>
        <w:t>Knygos „100 Sūduvos krašto dvarų“</w:t>
      </w:r>
      <w:r>
        <w:rPr>
          <w:rFonts w:ascii="Times New Roman" w:hAnsi="Times New Roman"/>
          <w:lang w:eastAsia="lt-LT"/>
        </w:rPr>
        <w:t xml:space="preserve"> leidybai – 1</w:t>
      </w:r>
      <w:r w:rsidR="00D76F1C">
        <w:rPr>
          <w:rFonts w:ascii="Times New Roman" w:hAnsi="Times New Roman"/>
          <w:lang w:eastAsia="lt-LT"/>
        </w:rPr>
        <w:t>5</w:t>
      </w:r>
      <w:r>
        <w:rPr>
          <w:rFonts w:ascii="Times New Roman" w:hAnsi="Times New Roman"/>
          <w:lang w:eastAsia="lt-LT"/>
        </w:rPr>
        <w:t xml:space="preserve">00 </w:t>
      </w:r>
      <w:r w:rsidR="00425387">
        <w:rPr>
          <w:rFonts w:ascii="Times New Roman" w:hAnsi="Times New Roman"/>
          <w:lang w:eastAsia="lt-LT"/>
        </w:rPr>
        <w:t>E</w:t>
      </w:r>
      <w:r>
        <w:rPr>
          <w:rFonts w:ascii="Times New Roman" w:hAnsi="Times New Roman"/>
          <w:lang w:eastAsia="lt-LT"/>
        </w:rPr>
        <w:t>ur.</w:t>
      </w:r>
    </w:p>
    <w:p w14:paraId="05D0C7B2" w14:textId="14950DF4" w:rsidR="005C54AD" w:rsidRDefault="005C54AD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 xml:space="preserve">2. </w:t>
      </w:r>
      <w:r w:rsidR="00450745">
        <w:rPr>
          <w:rFonts w:ascii="Times New Roman" w:hAnsi="Times New Roman"/>
          <w:lang w:eastAsia="lt-LT"/>
        </w:rPr>
        <w:t>Knygos</w:t>
      </w:r>
      <w:r>
        <w:rPr>
          <w:rFonts w:ascii="Times New Roman" w:hAnsi="Times New Roman"/>
          <w:lang w:eastAsia="lt-LT"/>
        </w:rPr>
        <w:t xml:space="preserve"> </w:t>
      </w:r>
      <w:r w:rsidR="00450745" w:rsidRPr="00361E66">
        <w:rPr>
          <w:rFonts w:ascii="Times New Roman" w:hAnsi="Times New Roman"/>
        </w:rPr>
        <w:t>„</w:t>
      </w:r>
      <w:r w:rsidR="00D76F1C">
        <w:rPr>
          <w:rFonts w:ascii="Times New Roman" w:hAnsi="Times New Roman"/>
        </w:rPr>
        <w:t>Medinė stogdengystė</w:t>
      </w:r>
      <w:r w:rsidR="00450745" w:rsidRPr="00361E66">
        <w:rPr>
          <w:rFonts w:ascii="Times New Roman" w:hAnsi="Times New Roman"/>
        </w:rPr>
        <w:t>“</w:t>
      </w:r>
      <w:r w:rsidR="00425387">
        <w:rPr>
          <w:rFonts w:ascii="Times New Roman" w:hAnsi="Times New Roman"/>
          <w:lang w:eastAsia="lt-LT"/>
        </w:rPr>
        <w:t xml:space="preserve"> leidybai – 1</w:t>
      </w:r>
      <w:r w:rsidR="00D76F1C">
        <w:rPr>
          <w:rFonts w:ascii="Times New Roman" w:hAnsi="Times New Roman"/>
          <w:lang w:eastAsia="lt-LT"/>
        </w:rPr>
        <w:t>0</w:t>
      </w:r>
      <w:r w:rsidR="00425387">
        <w:rPr>
          <w:rFonts w:ascii="Times New Roman" w:hAnsi="Times New Roman"/>
          <w:lang w:eastAsia="lt-LT"/>
        </w:rPr>
        <w:t>00 Eur.</w:t>
      </w:r>
    </w:p>
    <w:p w14:paraId="37737436" w14:textId="5BB63663" w:rsidR="002B674D" w:rsidRPr="00324C61" w:rsidRDefault="002B674D" w:rsidP="00440A43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  <w:r w:rsidRPr="0055576A">
        <w:rPr>
          <w:rFonts w:ascii="Times New Roman" w:hAnsi="Times New Roman"/>
          <w:lang w:eastAsia="lt-LT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33E02CC" w14:textId="77777777" w:rsidR="002B674D" w:rsidRPr="00324C61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5CFE46D7" w14:textId="484C7077" w:rsidR="002B674D" w:rsidRPr="00324C61" w:rsidRDefault="00D76F1C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Administracijos direktorius                                                                              Vytautas Ižganaitis</w:t>
      </w:r>
    </w:p>
    <w:p w14:paraId="07F05A5D" w14:textId="1BC183E0" w:rsidR="002B674D" w:rsidRPr="0055576A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2AC76213" w14:textId="77777777" w:rsidR="002B674D" w:rsidRPr="00324C61" w:rsidRDefault="002B674D" w:rsidP="002B674D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0A46E6" w14:textId="77777777" w:rsidR="002B674D" w:rsidRPr="00324C61" w:rsidRDefault="002B674D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2B4EB0C9" w14:textId="77777777" w:rsidR="002B674D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04E0D096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FAEBB7F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D5BC909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25FD0417" w14:textId="02607666" w:rsidR="00AD749D" w:rsidRPr="00964670" w:rsidRDefault="002B674D" w:rsidP="00964670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</w:t>
      </w:r>
      <w:r w:rsidR="00D76F1C">
        <w:rPr>
          <w:rFonts w:ascii="Times New Roman" w:hAnsi="Times New Roman"/>
          <w:szCs w:val="24"/>
          <w:lang w:eastAsia="lt-LT"/>
        </w:rPr>
        <w:t>4</w:t>
      </w:r>
      <w:r w:rsidRPr="00324C61">
        <w:rPr>
          <w:rFonts w:ascii="Times New Roman" w:hAnsi="Times New Roman"/>
          <w:szCs w:val="24"/>
          <w:lang w:eastAsia="lt-LT"/>
        </w:rPr>
        <w:t>-</w:t>
      </w:r>
      <w:r w:rsidR="00D76F1C">
        <w:rPr>
          <w:rFonts w:ascii="Times New Roman" w:hAnsi="Times New Roman"/>
          <w:szCs w:val="24"/>
          <w:lang w:eastAsia="lt-LT"/>
        </w:rPr>
        <w:t>03</w:t>
      </w:r>
      <w:r>
        <w:rPr>
          <w:rFonts w:ascii="Times New Roman" w:hAnsi="Times New Roman"/>
          <w:szCs w:val="24"/>
          <w:lang w:eastAsia="lt-LT"/>
        </w:rPr>
        <w:t xml:space="preserve">- </w:t>
      </w:r>
      <w:r w:rsidR="00D76F1C">
        <w:rPr>
          <w:rFonts w:ascii="Times New Roman" w:hAnsi="Times New Roman"/>
          <w:szCs w:val="24"/>
          <w:lang w:eastAsia="lt-LT"/>
        </w:rPr>
        <w:t>14</w:t>
      </w:r>
    </w:p>
    <w:sectPr w:rsidR="00AD749D" w:rsidRPr="0096467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75311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4D"/>
    <w:rsid w:val="00011295"/>
    <w:rsid w:val="001B457F"/>
    <w:rsid w:val="0027367A"/>
    <w:rsid w:val="00291590"/>
    <w:rsid w:val="002B674D"/>
    <w:rsid w:val="00380387"/>
    <w:rsid w:val="003E4B19"/>
    <w:rsid w:val="00425387"/>
    <w:rsid w:val="00440A43"/>
    <w:rsid w:val="00450745"/>
    <w:rsid w:val="005018B5"/>
    <w:rsid w:val="005C54AD"/>
    <w:rsid w:val="006C7AFB"/>
    <w:rsid w:val="006F40A7"/>
    <w:rsid w:val="00733574"/>
    <w:rsid w:val="00964670"/>
    <w:rsid w:val="009C075A"/>
    <w:rsid w:val="009F2A7A"/>
    <w:rsid w:val="00A83C48"/>
    <w:rsid w:val="00AD749D"/>
    <w:rsid w:val="00BA238B"/>
    <w:rsid w:val="00BC5B0D"/>
    <w:rsid w:val="00BF214F"/>
    <w:rsid w:val="00C85C32"/>
    <w:rsid w:val="00D76F1C"/>
    <w:rsid w:val="00DC75EE"/>
    <w:rsid w:val="00E436E9"/>
    <w:rsid w:val="00E51D6C"/>
    <w:rsid w:val="00ED395D"/>
    <w:rsid w:val="00FB7C36"/>
    <w:rsid w:val="00F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CB61"/>
  <w15:chartTrackingRefBased/>
  <w15:docId w15:val="{5A9B2D87-BDF2-4B15-BED8-81E2150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A83E5A-2F45-4A1E-B4AD-9BD34844AB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Šakių Savivaldybė</cp:lastModifiedBy>
  <cp:revision>3</cp:revision>
  <dcterms:created xsi:type="dcterms:W3CDTF">2024-03-14T09:43:00Z</dcterms:created>
  <dcterms:modified xsi:type="dcterms:W3CDTF">2024-03-15T06:40:00Z</dcterms:modified>
</cp:coreProperties>
</file>