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0EE7C7F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3CE3B67F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57BCC">
        <w:rPr>
          <w:rFonts w:ascii="Times New Roman" w:hAnsi="Times New Roman"/>
          <w:b/>
        </w:rPr>
        <w:t xml:space="preserve"> KOMISIJOS SUDARYMO PRIEDANGŲ IR KOLEKTYVINĖS APSAUGOS STATINIŲ ĮVERTINIMUI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092A0F6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3E0110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957BCC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2F86F67" w14:textId="588C120A" w:rsidR="007E0548" w:rsidRDefault="007E054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Pr="000834FD">
        <w:rPr>
          <w:rFonts w:ascii="Times New Roman" w:hAnsi="Times New Roman"/>
        </w:rPr>
        <w:t xml:space="preserve">Vadovaudamasis Lietuvos Respublikos vietos savivaldos įstatymo </w:t>
      </w:r>
      <w:r w:rsidR="003A097A" w:rsidRPr="0048442C">
        <w:rPr>
          <w:rFonts w:ascii="Times New Roman" w:hAnsi="Times New Roman"/>
        </w:rPr>
        <w:t>34</w:t>
      </w:r>
      <w:r w:rsidRPr="0048442C">
        <w:rPr>
          <w:rFonts w:ascii="Times New Roman" w:hAnsi="Times New Roman"/>
        </w:rPr>
        <w:t xml:space="preserve"> straipsnio </w:t>
      </w:r>
      <w:r w:rsidR="003A097A" w:rsidRPr="0048442C">
        <w:rPr>
          <w:rFonts w:ascii="Times New Roman" w:hAnsi="Times New Roman"/>
        </w:rPr>
        <w:t>1</w:t>
      </w:r>
      <w:r w:rsidRPr="0048442C">
        <w:rPr>
          <w:rFonts w:ascii="Times New Roman" w:hAnsi="Times New Roman"/>
        </w:rPr>
        <w:t xml:space="preserve"> dali</w:t>
      </w:r>
      <w:r w:rsidR="003A097A" w:rsidRPr="0048442C">
        <w:rPr>
          <w:rFonts w:ascii="Times New Roman" w:hAnsi="Times New Roman"/>
        </w:rPr>
        <w:t>mi</w:t>
      </w:r>
      <w:r w:rsidRPr="0048442C">
        <w:rPr>
          <w:rFonts w:ascii="Times New Roman" w:hAnsi="Times New Roman"/>
        </w:rPr>
        <w:t>,</w:t>
      </w:r>
      <w:r w:rsidR="00D34DCD" w:rsidRPr="0048442C">
        <w:rPr>
          <w:rFonts w:ascii="Times New Roman" w:hAnsi="Times New Roman"/>
        </w:rPr>
        <w:t xml:space="preserve"> </w:t>
      </w:r>
      <w:r w:rsidR="00DB40E9">
        <w:rPr>
          <w:rFonts w:ascii="Times New Roman" w:hAnsi="Times New Roman"/>
        </w:rPr>
        <w:t>a</w:t>
      </w:r>
      <w:r w:rsidR="007C7402" w:rsidRPr="0048442C">
        <w:rPr>
          <w:rFonts w:ascii="Times New Roman" w:hAnsi="Times New Roman"/>
        </w:rPr>
        <w:t xml:space="preserve">tsižvelgdamas į </w:t>
      </w:r>
      <w:r w:rsidR="00225B70" w:rsidRPr="0048442C">
        <w:rPr>
          <w:rFonts w:ascii="Times New Roman" w:hAnsi="Times New Roman"/>
        </w:rPr>
        <w:t xml:space="preserve"> </w:t>
      </w:r>
      <w:r w:rsidR="0048442C" w:rsidRPr="0048442C">
        <w:rPr>
          <w:rFonts w:ascii="Times New Roman" w:hAnsi="Times New Roman"/>
        </w:rPr>
        <w:t>Priešgaisrinės apsaugos ir gelbėjimo departamento prie Vidaus reikalų ministerijos 2024-03-21 d. raštą Nr. 9.4-652/2024(10.18E)</w:t>
      </w:r>
      <w:r w:rsidR="006743A7">
        <w:rPr>
          <w:rFonts w:ascii="Times New Roman" w:hAnsi="Times New Roman"/>
        </w:rPr>
        <w:t>:</w:t>
      </w:r>
    </w:p>
    <w:p w14:paraId="439AAB2A" w14:textId="7CA60E2E" w:rsidR="007E0548" w:rsidRDefault="00A3162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1. S</w:t>
      </w:r>
      <w:r w:rsidR="00225B70" w:rsidRPr="00225B70">
        <w:rPr>
          <w:rFonts w:ascii="Times New Roman" w:hAnsi="Times New Roman"/>
          <w:szCs w:val="24"/>
        </w:rPr>
        <w:t xml:space="preserve"> u d a r a u </w:t>
      </w:r>
      <w:r>
        <w:rPr>
          <w:rFonts w:ascii="Times New Roman" w:hAnsi="Times New Roman"/>
          <w:szCs w:val="24"/>
        </w:rPr>
        <w:t>priedangų ir kolektyvinės apsaugos statinių įvertinimo komisiją</w:t>
      </w:r>
      <w:r w:rsidR="00AA322E">
        <w:rPr>
          <w:rFonts w:ascii="Times New Roman" w:hAnsi="Times New Roman"/>
          <w:szCs w:val="24"/>
        </w:rPr>
        <w:t xml:space="preserve"> (toliau</w:t>
      </w:r>
      <w:r w:rsidR="006743A7">
        <w:rPr>
          <w:rFonts w:ascii="Times New Roman" w:hAnsi="Times New Roman"/>
          <w:szCs w:val="24"/>
        </w:rPr>
        <w:t xml:space="preserve"> –</w:t>
      </w:r>
      <w:r w:rsidR="00AA322E">
        <w:rPr>
          <w:rFonts w:ascii="Times New Roman" w:hAnsi="Times New Roman"/>
          <w:szCs w:val="24"/>
        </w:rPr>
        <w:t>Komisija)</w:t>
      </w:r>
      <w:r w:rsidR="00D228C6">
        <w:rPr>
          <w:rFonts w:ascii="Times New Roman" w:hAnsi="Times New Roman"/>
          <w:szCs w:val="24"/>
        </w:rPr>
        <w:t>:</w:t>
      </w:r>
    </w:p>
    <w:p w14:paraId="20B9C72B" w14:textId="3D144C8E" w:rsidR="006743A7" w:rsidRDefault="00D228C6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Martynas Remeikis  </w:t>
      </w:r>
      <w:r w:rsidR="006743A7">
        <w:rPr>
          <w:rFonts w:ascii="Times New Roman" w:hAnsi="Times New Roman"/>
          <w:szCs w:val="24"/>
        </w:rPr>
        <w:tab/>
      </w:r>
      <w:r w:rsidR="006743A7">
        <w:rPr>
          <w:rFonts w:ascii="Times New Roman" w:hAnsi="Times New Roman"/>
          <w:szCs w:val="24"/>
        </w:rPr>
        <w:tab/>
        <w:t>– s</w:t>
      </w:r>
      <w:r w:rsidR="00705401">
        <w:rPr>
          <w:rFonts w:ascii="Times New Roman" w:hAnsi="Times New Roman"/>
          <w:szCs w:val="24"/>
        </w:rPr>
        <w:t>avivaldybės administracijos</w:t>
      </w:r>
      <w:r w:rsidR="001F23C7">
        <w:rPr>
          <w:rFonts w:ascii="Times New Roman" w:hAnsi="Times New Roman"/>
          <w:szCs w:val="24"/>
        </w:rPr>
        <w:t xml:space="preserve"> </w:t>
      </w:r>
      <w:r w:rsidR="00DB40E9">
        <w:rPr>
          <w:rFonts w:ascii="Times New Roman" w:hAnsi="Times New Roman"/>
          <w:szCs w:val="24"/>
        </w:rPr>
        <w:t>Ū</w:t>
      </w:r>
      <w:r w:rsidR="0098354A">
        <w:rPr>
          <w:rFonts w:ascii="Times New Roman" w:hAnsi="Times New Roman"/>
          <w:szCs w:val="24"/>
        </w:rPr>
        <w:t>kio ir investicijų skyriaus</w:t>
      </w:r>
    </w:p>
    <w:p w14:paraId="1B36319D" w14:textId="28640E2E" w:rsidR="00D228C6" w:rsidRDefault="006743A7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</w:t>
      </w:r>
      <w:r w:rsidR="0098354A">
        <w:rPr>
          <w:rFonts w:ascii="Times New Roman" w:hAnsi="Times New Roman"/>
          <w:szCs w:val="24"/>
        </w:rPr>
        <w:t xml:space="preserve"> vedėjas, Komisijos pirmininkas;</w:t>
      </w:r>
    </w:p>
    <w:p w14:paraId="21FE2F1A" w14:textId="2D3287BC" w:rsidR="006743A7" w:rsidRDefault="0098354A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C930EE">
        <w:rPr>
          <w:rFonts w:ascii="Times New Roman" w:hAnsi="Times New Roman"/>
          <w:szCs w:val="24"/>
        </w:rPr>
        <w:t xml:space="preserve">Laimutis </w:t>
      </w:r>
      <w:r w:rsidR="001D70E9">
        <w:rPr>
          <w:rFonts w:ascii="Times New Roman" w:hAnsi="Times New Roman"/>
          <w:szCs w:val="24"/>
        </w:rPr>
        <w:t>Kasparavičius</w:t>
      </w:r>
      <w:r w:rsidR="006743A7">
        <w:rPr>
          <w:rFonts w:ascii="Times New Roman" w:hAnsi="Times New Roman"/>
          <w:szCs w:val="24"/>
        </w:rPr>
        <w:tab/>
        <w:t>–</w:t>
      </w:r>
      <w:r w:rsidR="001D70E9">
        <w:rPr>
          <w:rFonts w:ascii="Times New Roman" w:hAnsi="Times New Roman"/>
          <w:szCs w:val="24"/>
        </w:rPr>
        <w:t xml:space="preserve"> </w:t>
      </w:r>
      <w:r w:rsidR="006743A7">
        <w:rPr>
          <w:rFonts w:ascii="Times New Roman" w:hAnsi="Times New Roman"/>
          <w:szCs w:val="24"/>
        </w:rPr>
        <w:t>s</w:t>
      </w:r>
      <w:r w:rsidR="00705401">
        <w:rPr>
          <w:rFonts w:ascii="Times New Roman" w:hAnsi="Times New Roman"/>
          <w:szCs w:val="24"/>
        </w:rPr>
        <w:t>avivaldybės a</w:t>
      </w:r>
      <w:r w:rsidR="002C2734">
        <w:rPr>
          <w:rFonts w:ascii="Times New Roman" w:hAnsi="Times New Roman"/>
          <w:szCs w:val="24"/>
        </w:rPr>
        <w:t xml:space="preserve">dministracijos </w:t>
      </w:r>
      <w:r w:rsidR="00DB40E9">
        <w:rPr>
          <w:rFonts w:ascii="Times New Roman" w:hAnsi="Times New Roman"/>
          <w:szCs w:val="24"/>
        </w:rPr>
        <w:t>Ū</w:t>
      </w:r>
      <w:r w:rsidR="001D70E9" w:rsidRPr="001D70E9">
        <w:rPr>
          <w:rFonts w:ascii="Times New Roman" w:hAnsi="Times New Roman"/>
          <w:szCs w:val="24"/>
        </w:rPr>
        <w:t>kio ir investicijų skyriaus</w:t>
      </w:r>
    </w:p>
    <w:p w14:paraId="3039B508" w14:textId="558C4E31" w:rsidR="00AA322E" w:rsidRDefault="006743A7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</w:t>
      </w:r>
      <w:r w:rsidR="001D70E9">
        <w:rPr>
          <w:rFonts w:ascii="Times New Roman" w:hAnsi="Times New Roman"/>
          <w:szCs w:val="24"/>
        </w:rPr>
        <w:t>vyriausiasis specialistas;</w:t>
      </w:r>
    </w:p>
    <w:p w14:paraId="2074ADE5" w14:textId="129EC41D" w:rsidR="006743A7" w:rsidRDefault="005E7EFC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Antanas Grigaitis </w:t>
      </w:r>
      <w:r w:rsidR="006743A7">
        <w:rPr>
          <w:rFonts w:ascii="Times New Roman" w:hAnsi="Times New Roman"/>
          <w:szCs w:val="24"/>
        </w:rPr>
        <w:tab/>
      </w:r>
      <w:r w:rsidR="006743A7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– </w:t>
      </w:r>
      <w:r w:rsidR="006743A7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>avivaldybės administracijos Architektūros ir urbanistikos</w:t>
      </w:r>
    </w:p>
    <w:p w14:paraId="650D3CCA" w14:textId="77777777" w:rsidR="006743A7" w:rsidRDefault="006743A7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</w:t>
      </w:r>
      <w:r w:rsidR="005E7EFC">
        <w:rPr>
          <w:rFonts w:ascii="Times New Roman" w:hAnsi="Times New Roman"/>
          <w:szCs w:val="24"/>
        </w:rPr>
        <w:t xml:space="preserve"> skyriaus </w:t>
      </w:r>
      <w:r w:rsidR="002C157F">
        <w:rPr>
          <w:rFonts w:ascii="Times New Roman" w:hAnsi="Times New Roman"/>
          <w:szCs w:val="24"/>
        </w:rPr>
        <w:t>vyriausiasis specialistas</w:t>
      </w:r>
      <w:r w:rsidR="00DB40E9">
        <w:rPr>
          <w:rFonts w:ascii="Times New Roman" w:hAnsi="Times New Roman"/>
          <w:szCs w:val="24"/>
        </w:rPr>
        <w:t xml:space="preserve"> (savivaldybės vyriausiasis</w:t>
      </w:r>
    </w:p>
    <w:p w14:paraId="356B9478" w14:textId="770A0777" w:rsidR="005E7EFC" w:rsidRDefault="006743A7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</w:t>
      </w:r>
      <w:r w:rsidR="00DB40E9">
        <w:rPr>
          <w:rFonts w:ascii="Times New Roman" w:hAnsi="Times New Roman"/>
          <w:szCs w:val="24"/>
        </w:rPr>
        <w:t xml:space="preserve"> architektas)</w:t>
      </w:r>
      <w:r w:rsidR="002C157F">
        <w:rPr>
          <w:rFonts w:ascii="Times New Roman" w:hAnsi="Times New Roman"/>
          <w:szCs w:val="24"/>
        </w:rPr>
        <w:t>;</w:t>
      </w:r>
    </w:p>
    <w:p w14:paraId="6D1F73D8" w14:textId="54E11BF1" w:rsidR="000A0C64" w:rsidRDefault="000A0C64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Gintaras </w:t>
      </w:r>
      <w:proofErr w:type="spellStart"/>
      <w:r>
        <w:rPr>
          <w:rFonts w:ascii="Times New Roman" w:hAnsi="Times New Roman"/>
          <w:szCs w:val="24"/>
        </w:rPr>
        <w:t>Ščajevas</w:t>
      </w:r>
      <w:proofErr w:type="spell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0A0C64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="00870D31">
        <w:rPr>
          <w:rFonts w:ascii="Times New Roman" w:hAnsi="Times New Roman"/>
          <w:szCs w:val="24"/>
        </w:rPr>
        <w:t xml:space="preserve">Kauno priešgaisrinės gelbėjimo valdybos </w:t>
      </w:r>
      <w:r w:rsidR="00FF2064">
        <w:rPr>
          <w:rFonts w:ascii="Times New Roman" w:hAnsi="Times New Roman"/>
          <w:szCs w:val="24"/>
        </w:rPr>
        <w:t>Š</w:t>
      </w:r>
      <w:r w:rsidR="00870D31">
        <w:rPr>
          <w:rFonts w:ascii="Times New Roman" w:hAnsi="Times New Roman"/>
          <w:szCs w:val="24"/>
        </w:rPr>
        <w:t xml:space="preserve">akių </w:t>
      </w:r>
      <w:r w:rsidR="00FF2064">
        <w:rPr>
          <w:rFonts w:ascii="Times New Roman" w:hAnsi="Times New Roman"/>
          <w:szCs w:val="24"/>
        </w:rPr>
        <w:tab/>
      </w:r>
      <w:r w:rsidR="00FF2064">
        <w:rPr>
          <w:rFonts w:ascii="Times New Roman" w:hAnsi="Times New Roman"/>
          <w:szCs w:val="24"/>
        </w:rPr>
        <w:tab/>
      </w:r>
      <w:r w:rsidR="00FF2064">
        <w:rPr>
          <w:rFonts w:ascii="Times New Roman" w:hAnsi="Times New Roman"/>
          <w:szCs w:val="24"/>
        </w:rPr>
        <w:tab/>
      </w:r>
      <w:r w:rsidR="00FF2064">
        <w:rPr>
          <w:rFonts w:ascii="Times New Roman" w:hAnsi="Times New Roman"/>
          <w:szCs w:val="24"/>
        </w:rPr>
        <w:tab/>
      </w:r>
      <w:r w:rsidR="00FF2064">
        <w:rPr>
          <w:rFonts w:ascii="Times New Roman" w:hAnsi="Times New Roman"/>
          <w:szCs w:val="24"/>
        </w:rPr>
        <w:tab/>
      </w:r>
      <w:r w:rsidR="00FF2064">
        <w:rPr>
          <w:rFonts w:ascii="Times New Roman" w:hAnsi="Times New Roman"/>
          <w:szCs w:val="24"/>
        </w:rPr>
        <w:tab/>
      </w:r>
      <w:r w:rsidR="00FF2064">
        <w:rPr>
          <w:rFonts w:ascii="Times New Roman" w:hAnsi="Times New Roman"/>
          <w:szCs w:val="24"/>
        </w:rPr>
        <w:tab/>
      </w:r>
      <w:r w:rsidR="00870D31">
        <w:rPr>
          <w:rFonts w:ascii="Times New Roman" w:hAnsi="Times New Roman"/>
          <w:szCs w:val="24"/>
        </w:rPr>
        <w:t>priešgaisrinės gelbėjimo tarnyb</w:t>
      </w:r>
      <w:r w:rsidR="00FF2064">
        <w:rPr>
          <w:rFonts w:ascii="Times New Roman" w:hAnsi="Times New Roman"/>
          <w:szCs w:val="24"/>
        </w:rPr>
        <w:t>os vyriausiasis specialistas;</w:t>
      </w:r>
    </w:p>
    <w:p w14:paraId="69B23457" w14:textId="0CAF9EBE" w:rsidR="006743A7" w:rsidRDefault="006F0A86" w:rsidP="002C157F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Ričardas Stepaitis</w:t>
      </w:r>
      <w:r w:rsidR="006743A7">
        <w:rPr>
          <w:rFonts w:ascii="Times New Roman" w:hAnsi="Times New Roman"/>
          <w:szCs w:val="24"/>
        </w:rPr>
        <w:tab/>
      </w:r>
      <w:r w:rsidR="006743A7">
        <w:rPr>
          <w:rFonts w:ascii="Times New Roman" w:hAnsi="Times New Roman"/>
          <w:szCs w:val="24"/>
        </w:rPr>
        <w:tab/>
      </w:r>
      <w:r w:rsidR="00F62DA0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="006743A7">
        <w:rPr>
          <w:rFonts w:ascii="Times New Roman" w:hAnsi="Times New Roman"/>
          <w:szCs w:val="24"/>
        </w:rPr>
        <w:t>s</w:t>
      </w:r>
      <w:r w:rsidR="00705401">
        <w:rPr>
          <w:rFonts w:ascii="Times New Roman" w:hAnsi="Times New Roman"/>
          <w:szCs w:val="24"/>
        </w:rPr>
        <w:t>avivaldybės a</w:t>
      </w:r>
      <w:r w:rsidR="00F62DA0">
        <w:rPr>
          <w:rFonts w:ascii="Times New Roman" w:hAnsi="Times New Roman"/>
          <w:szCs w:val="24"/>
        </w:rPr>
        <w:t xml:space="preserve">dministracijos patarėjas </w:t>
      </w:r>
      <w:r w:rsidR="0043530C">
        <w:rPr>
          <w:rFonts w:ascii="Times New Roman" w:hAnsi="Times New Roman"/>
          <w:szCs w:val="24"/>
        </w:rPr>
        <w:t>(</w:t>
      </w:r>
      <w:r w:rsidR="00F62DA0">
        <w:rPr>
          <w:rFonts w:ascii="Times New Roman" w:hAnsi="Times New Roman"/>
          <w:szCs w:val="24"/>
        </w:rPr>
        <w:t>parengties</w:t>
      </w:r>
    </w:p>
    <w:p w14:paraId="0B65A1F0" w14:textId="17A545DE" w:rsidR="002C157F" w:rsidRDefault="006743A7" w:rsidP="002C157F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</w:t>
      </w:r>
      <w:r w:rsidR="00F62DA0">
        <w:rPr>
          <w:rFonts w:ascii="Times New Roman" w:hAnsi="Times New Roman"/>
          <w:szCs w:val="24"/>
        </w:rPr>
        <w:t xml:space="preserve"> pareigūnas</w:t>
      </w:r>
      <w:r w:rsidR="0043530C">
        <w:rPr>
          <w:rFonts w:ascii="Times New Roman" w:hAnsi="Times New Roman"/>
          <w:szCs w:val="24"/>
        </w:rPr>
        <w:t>)</w:t>
      </w:r>
      <w:r w:rsidR="00F62DA0">
        <w:rPr>
          <w:rFonts w:ascii="Times New Roman" w:hAnsi="Times New Roman"/>
          <w:szCs w:val="24"/>
        </w:rPr>
        <w:t>.</w:t>
      </w:r>
    </w:p>
    <w:p w14:paraId="0AAC2CB0" w14:textId="77777777" w:rsidR="002C157F" w:rsidRDefault="002C157F" w:rsidP="002C157F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AA322E">
        <w:rPr>
          <w:rFonts w:ascii="Times New Roman" w:hAnsi="Times New Roman"/>
          <w:szCs w:val="24"/>
        </w:rPr>
        <w:t>2. P a v e d u Komisijai</w:t>
      </w:r>
      <w:r w:rsidR="00804F50">
        <w:rPr>
          <w:rFonts w:ascii="Times New Roman" w:hAnsi="Times New Roman"/>
          <w:szCs w:val="24"/>
        </w:rPr>
        <w:t>:</w:t>
      </w:r>
    </w:p>
    <w:p w14:paraId="2834B85D" w14:textId="734A5445" w:rsidR="004643C4" w:rsidRPr="002C157F" w:rsidRDefault="002C157F" w:rsidP="002C157F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804F50">
        <w:rPr>
          <w:rFonts w:ascii="Times New Roman" w:hAnsi="Times New Roman"/>
          <w:szCs w:val="24"/>
        </w:rPr>
        <w:t>2.1.</w:t>
      </w:r>
      <w:r w:rsidR="00AA322E">
        <w:rPr>
          <w:rFonts w:ascii="Times New Roman" w:hAnsi="Times New Roman"/>
          <w:szCs w:val="24"/>
        </w:rPr>
        <w:t xml:space="preserve"> </w:t>
      </w:r>
      <w:r w:rsidR="0043530C">
        <w:rPr>
          <w:rFonts w:asciiTheme="majorBidi" w:hAnsiTheme="majorBidi" w:cstheme="majorBidi"/>
          <w:szCs w:val="24"/>
        </w:rPr>
        <w:t>Į</w:t>
      </w:r>
      <w:r w:rsidR="004643C4">
        <w:rPr>
          <w:rFonts w:asciiTheme="majorBidi" w:hAnsiTheme="majorBidi" w:cstheme="majorBidi"/>
          <w:szCs w:val="24"/>
        </w:rPr>
        <w:t xml:space="preserve">vertinti savivaldybėje parinktų (įtrauktų į sąrašus) kolektyvinės apsaugos statinių (toliau – KAS) ir priedangų atitiktį </w:t>
      </w:r>
      <w:r w:rsidR="004643C4" w:rsidRPr="00BB7185">
        <w:rPr>
          <w:rFonts w:asciiTheme="majorBidi" w:hAnsiTheme="majorBidi" w:cstheme="majorBidi"/>
          <w:szCs w:val="24"/>
        </w:rPr>
        <w:t>statybos technini</w:t>
      </w:r>
      <w:r w:rsidR="004643C4">
        <w:rPr>
          <w:rFonts w:asciiTheme="majorBidi" w:hAnsiTheme="majorBidi" w:cstheme="majorBidi"/>
          <w:szCs w:val="24"/>
        </w:rPr>
        <w:t>o</w:t>
      </w:r>
      <w:r w:rsidR="004643C4" w:rsidRPr="00BB7185">
        <w:rPr>
          <w:rFonts w:asciiTheme="majorBidi" w:hAnsiTheme="majorBidi" w:cstheme="majorBidi"/>
          <w:szCs w:val="24"/>
        </w:rPr>
        <w:t xml:space="preserve"> reglament</w:t>
      </w:r>
      <w:r w:rsidR="004643C4">
        <w:rPr>
          <w:rFonts w:asciiTheme="majorBidi" w:hAnsiTheme="majorBidi" w:cstheme="majorBidi"/>
          <w:szCs w:val="24"/>
        </w:rPr>
        <w:t>o</w:t>
      </w:r>
      <w:r w:rsidR="004643C4" w:rsidRPr="00BB7185">
        <w:rPr>
          <w:rFonts w:asciiTheme="majorBidi" w:hAnsiTheme="majorBidi" w:cstheme="majorBidi"/>
          <w:szCs w:val="24"/>
        </w:rPr>
        <w:t xml:space="preserve"> STR 2.07.02:2024 „Slėptuvės, kolektyvinės apsaugos statinio ir priedangos projektavimo ir įrengimo reikalavimai“</w:t>
      </w:r>
      <w:r w:rsidR="00CF3480">
        <w:rPr>
          <w:rFonts w:asciiTheme="majorBidi" w:hAnsiTheme="majorBidi" w:cstheme="majorBidi"/>
          <w:szCs w:val="24"/>
        </w:rPr>
        <w:t>,</w:t>
      </w:r>
      <w:r w:rsidR="004643C4" w:rsidRPr="00BB7185">
        <w:rPr>
          <w:rFonts w:asciiTheme="majorBidi" w:hAnsiTheme="majorBidi" w:cstheme="majorBidi"/>
          <w:szCs w:val="24"/>
        </w:rPr>
        <w:t xml:space="preserve"> patvirtint</w:t>
      </w:r>
      <w:r w:rsidR="004643C4">
        <w:rPr>
          <w:rFonts w:asciiTheme="majorBidi" w:hAnsiTheme="majorBidi" w:cstheme="majorBidi"/>
          <w:szCs w:val="24"/>
        </w:rPr>
        <w:t>o</w:t>
      </w:r>
      <w:r w:rsidR="004643C4" w:rsidRPr="00BB7185">
        <w:rPr>
          <w:rFonts w:asciiTheme="majorBidi" w:hAnsiTheme="majorBidi" w:cstheme="majorBidi"/>
          <w:szCs w:val="24"/>
        </w:rPr>
        <w:t xml:space="preserve"> Lietuvos Respublikos aplinkos ministro 2024 m. vasario 28 d.</w:t>
      </w:r>
      <w:r w:rsidR="00766576">
        <w:rPr>
          <w:rFonts w:asciiTheme="majorBidi" w:hAnsiTheme="majorBidi" w:cstheme="majorBidi"/>
          <w:szCs w:val="24"/>
        </w:rPr>
        <w:t xml:space="preserve"> įsakymu</w:t>
      </w:r>
      <w:r w:rsidR="004643C4" w:rsidRPr="00BB7185">
        <w:rPr>
          <w:rFonts w:asciiTheme="majorBidi" w:hAnsiTheme="majorBidi" w:cstheme="majorBidi"/>
          <w:szCs w:val="24"/>
        </w:rPr>
        <w:t xml:space="preserve"> Nr. D1-63</w:t>
      </w:r>
      <w:r w:rsidR="006251EA">
        <w:rPr>
          <w:rFonts w:asciiTheme="majorBidi" w:hAnsiTheme="majorBidi" w:cstheme="majorBidi"/>
          <w:szCs w:val="24"/>
        </w:rPr>
        <w:t xml:space="preserve"> </w:t>
      </w:r>
      <w:r w:rsidR="0054576F">
        <w:rPr>
          <w:rFonts w:asciiTheme="majorBidi" w:hAnsiTheme="majorBidi" w:cstheme="majorBidi"/>
          <w:szCs w:val="24"/>
        </w:rPr>
        <w:t>„</w:t>
      </w:r>
      <w:r w:rsidR="006251EA">
        <w:rPr>
          <w:rFonts w:asciiTheme="majorBidi" w:hAnsiTheme="majorBidi" w:cstheme="majorBidi"/>
          <w:szCs w:val="24"/>
        </w:rPr>
        <w:t>D</w:t>
      </w:r>
      <w:r w:rsidR="006251EA" w:rsidRPr="006251EA">
        <w:rPr>
          <w:rFonts w:asciiTheme="majorBidi" w:hAnsiTheme="majorBidi" w:cstheme="majorBidi"/>
          <w:szCs w:val="24"/>
        </w:rPr>
        <w:t>ėl statybos techninio reglamento st</w:t>
      </w:r>
      <w:r w:rsidR="0054576F">
        <w:rPr>
          <w:rFonts w:asciiTheme="majorBidi" w:hAnsiTheme="majorBidi" w:cstheme="majorBidi"/>
          <w:szCs w:val="24"/>
        </w:rPr>
        <w:t>r.</w:t>
      </w:r>
      <w:r w:rsidR="006251EA" w:rsidRPr="006251EA">
        <w:rPr>
          <w:rFonts w:asciiTheme="majorBidi" w:hAnsiTheme="majorBidi" w:cstheme="majorBidi"/>
          <w:szCs w:val="24"/>
        </w:rPr>
        <w:t xml:space="preserve"> 2.07.02:2024 „</w:t>
      </w:r>
      <w:r w:rsidR="0054576F">
        <w:rPr>
          <w:rFonts w:asciiTheme="majorBidi" w:hAnsiTheme="majorBidi" w:cstheme="majorBidi"/>
          <w:szCs w:val="24"/>
        </w:rPr>
        <w:t>S</w:t>
      </w:r>
      <w:r w:rsidR="006251EA" w:rsidRPr="006251EA">
        <w:rPr>
          <w:rFonts w:asciiTheme="majorBidi" w:hAnsiTheme="majorBidi" w:cstheme="majorBidi"/>
          <w:szCs w:val="24"/>
        </w:rPr>
        <w:t>lėptuvės, kolektyvinės apsaugos statinio ir priedangos projektavimo ir įrengimo reikalavimai“ patvirtinimo</w:t>
      </w:r>
      <w:r w:rsidR="0054576F">
        <w:rPr>
          <w:rFonts w:asciiTheme="majorBidi" w:hAnsiTheme="majorBidi" w:cstheme="majorBidi"/>
          <w:szCs w:val="24"/>
        </w:rPr>
        <w:t>“</w:t>
      </w:r>
      <w:r w:rsidR="00766576">
        <w:rPr>
          <w:rFonts w:asciiTheme="majorBidi" w:hAnsiTheme="majorBidi" w:cstheme="majorBidi"/>
          <w:szCs w:val="24"/>
        </w:rPr>
        <w:t xml:space="preserve">, </w:t>
      </w:r>
      <w:r w:rsidR="00785A2F">
        <w:rPr>
          <w:rFonts w:asciiTheme="majorBidi" w:hAnsiTheme="majorBidi" w:cstheme="majorBidi"/>
          <w:szCs w:val="24"/>
        </w:rPr>
        <w:t xml:space="preserve"> </w:t>
      </w:r>
      <w:r w:rsidR="004643C4">
        <w:rPr>
          <w:rFonts w:asciiTheme="majorBidi" w:hAnsiTheme="majorBidi" w:cstheme="majorBidi"/>
          <w:szCs w:val="24"/>
        </w:rPr>
        <w:t>nustatytiems reikalavimams</w:t>
      </w:r>
      <w:r w:rsidR="00CF3480">
        <w:rPr>
          <w:rFonts w:asciiTheme="majorBidi" w:hAnsiTheme="majorBidi" w:cstheme="majorBidi"/>
          <w:szCs w:val="24"/>
        </w:rPr>
        <w:t>.</w:t>
      </w:r>
    </w:p>
    <w:p w14:paraId="48C52132" w14:textId="5CC86D8A" w:rsidR="00434111" w:rsidRDefault="002C157F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804F50">
        <w:rPr>
          <w:rFonts w:ascii="Times New Roman" w:hAnsi="Times New Roman"/>
          <w:szCs w:val="24"/>
        </w:rPr>
        <w:t xml:space="preserve">2.2. </w:t>
      </w:r>
      <w:r w:rsidR="0043530C">
        <w:rPr>
          <w:rFonts w:asciiTheme="majorBidi" w:hAnsiTheme="majorBidi" w:cstheme="majorBidi"/>
          <w:szCs w:val="24"/>
        </w:rPr>
        <w:t>S</w:t>
      </w:r>
      <w:r w:rsidR="00804F50">
        <w:rPr>
          <w:rFonts w:asciiTheme="majorBidi" w:hAnsiTheme="majorBidi" w:cstheme="majorBidi"/>
          <w:szCs w:val="24"/>
        </w:rPr>
        <w:t xml:space="preserve">urinktą informaciją </w:t>
      </w:r>
      <w:r w:rsidR="005A6BBB">
        <w:rPr>
          <w:rFonts w:asciiTheme="majorBidi" w:hAnsiTheme="majorBidi" w:cstheme="majorBidi"/>
          <w:szCs w:val="24"/>
        </w:rPr>
        <w:t xml:space="preserve">iki  </w:t>
      </w:r>
      <w:r w:rsidR="0043530C">
        <w:rPr>
          <w:rFonts w:asciiTheme="majorBidi" w:hAnsiTheme="majorBidi" w:cstheme="majorBidi"/>
          <w:szCs w:val="24"/>
        </w:rPr>
        <w:t>2024 m</w:t>
      </w:r>
      <w:r w:rsidR="005A6BBB">
        <w:rPr>
          <w:rFonts w:asciiTheme="majorBidi" w:hAnsiTheme="majorBidi" w:cstheme="majorBidi"/>
          <w:szCs w:val="24"/>
        </w:rPr>
        <w:t xml:space="preserve">. kovo 29 d. </w:t>
      </w:r>
      <w:r w:rsidR="00804F50">
        <w:rPr>
          <w:rFonts w:asciiTheme="majorBidi" w:hAnsiTheme="majorBidi" w:cstheme="majorBidi"/>
          <w:szCs w:val="24"/>
        </w:rPr>
        <w:t xml:space="preserve">pateikti </w:t>
      </w:r>
      <w:r w:rsidR="005A6BBB">
        <w:rPr>
          <w:rFonts w:asciiTheme="majorBidi" w:hAnsiTheme="majorBidi" w:cstheme="majorBidi"/>
          <w:szCs w:val="24"/>
        </w:rPr>
        <w:t>K</w:t>
      </w:r>
      <w:r w:rsidR="00804F50">
        <w:rPr>
          <w:rFonts w:asciiTheme="majorBidi" w:hAnsiTheme="majorBidi" w:cstheme="majorBidi"/>
          <w:szCs w:val="24"/>
        </w:rPr>
        <w:t xml:space="preserve">auno </w:t>
      </w:r>
      <w:r w:rsidR="005A6BBB">
        <w:rPr>
          <w:rFonts w:asciiTheme="majorBidi" w:hAnsiTheme="majorBidi" w:cstheme="majorBidi"/>
          <w:szCs w:val="24"/>
        </w:rPr>
        <w:t>priešgaisrinei gelbėjimo valdybai</w:t>
      </w:r>
      <w:r w:rsidR="00530EBE">
        <w:rPr>
          <w:rFonts w:asciiTheme="majorBidi" w:hAnsiTheme="majorBidi" w:cstheme="majorBidi"/>
          <w:szCs w:val="24"/>
        </w:rPr>
        <w:t xml:space="preserve">  </w:t>
      </w:r>
      <w:r w:rsidR="00FA2060" w:rsidRPr="00FA2060">
        <w:rPr>
          <w:rFonts w:asciiTheme="majorBidi" w:hAnsiTheme="majorBidi" w:cstheme="majorBidi"/>
          <w:szCs w:val="24"/>
        </w:rPr>
        <w:t>Priešgaisrin</w:t>
      </w:r>
      <w:r w:rsidR="00FA2060" w:rsidRPr="00FA2060">
        <w:rPr>
          <w:rFonts w:asciiTheme="majorBidi" w:hAnsiTheme="majorBidi" w:cstheme="majorBidi" w:hint="eastAsia"/>
          <w:szCs w:val="24"/>
        </w:rPr>
        <w:t>ė</w:t>
      </w:r>
      <w:r w:rsidR="00FA2060" w:rsidRPr="00FA2060">
        <w:rPr>
          <w:rFonts w:asciiTheme="majorBidi" w:hAnsiTheme="majorBidi" w:cstheme="majorBidi"/>
          <w:szCs w:val="24"/>
        </w:rPr>
        <w:t>s apsaugos ir gelb</w:t>
      </w:r>
      <w:r w:rsidR="00FA2060" w:rsidRPr="00FA2060">
        <w:rPr>
          <w:rFonts w:asciiTheme="majorBidi" w:hAnsiTheme="majorBidi" w:cstheme="majorBidi" w:hint="eastAsia"/>
          <w:szCs w:val="24"/>
        </w:rPr>
        <w:t>ė</w:t>
      </w:r>
      <w:r w:rsidR="00FA2060" w:rsidRPr="00FA2060">
        <w:rPr>
          <w:rFonts w:asciiTheme="majorBidi" w:hAnsiTheme="majorBidi" w:cstheme="majorBidi"/>
          <w:szCs w:val="24"/>
        </w:rPr>
        <w:t>jimo departament</w:t>
      </w:r>
      <w:r w:rsidR="00FA2060">
        <w:rPr>
          <w:rFonts w:asciiTheme="majorBidi" w:hAnsiTheme="majorBidi" w:cstheme="majorBidi"/>
          <w:szCs w:val="24"/>
        </w:rPr>
        <w:t>o</w:t>
      </w:r>
      <w:r w:rsidR="00FA2060" w:rsidRPr="00FA2060">
        <w:rPr>
          <w:rFonts w:asciiTheme="majorBidi" w:hAnsiTheme="majorBidi" w:cstheme="majorBidi"/>
          <w:szCs w:val="24"/>
        </w:rPr>
        <w:t xml:space="preserve"> prie Vidaus reikal</w:t>
      </w:r>
      <w:r w:rsidR="00FA2060" w:rsidRPr="00FA2060">
        <w:rPr>
          <w:rFonts w:asciiTheme="majorBidi" w:hAnsiTheme="majorBidi" w:cstheme="majorBidi" w:hint="eastAsia"/>
          <w:szCs w:val="24"/>
        </w:rPr>
        <w:t>ų</w:t>
      </w:r>
      <w:r w:rsidR="00FA2060" w:rsidRPr="00FA2060">
        <w:rPr>
          <w:rFonts w:asciiTheme="majorBidi" w:hAnsiTheme="majorBidi" w:cstheme="majorBidi"/>
          <w:szCs w:val="24"/>
        </w:rPr>
        <w:t xml:space="preserve"> ministerijos</w:t>
      </w:r>
      <w:r w:rsidR="00FA2060">
        <w:rPr>
          <w:rFonts w:asciiTheme="majorBidi" w:hAnsiTheme="majorBidi" w:cstheme="majorBidi"/>
          <w:szCs w:val="24"/>
        </w:rPr>
        <w:t xml:space="preserve"> 2024-03</w:t>
      </w:r>
      <w:r w:rsidR="007B60B6">
        <w:rPr>
          <w:rFonts w:asciiTheme="majorBidi" w:hAnsiTheme="majorBidi" w:cstheme="majorBidi"/>
          <w:szCs w:val="24"/>
        </w:rPr>
        <w:t xml:space="preserve">-21 d. rašte Nr. 9.4-652/2024(10.18E) </w:t>
      </w:r>
      <w:r w:rsidR="008C055A">
        <w:rPr>
          <w:rFonts w:asciiTheme="majorBidi" w:hAnsiTheme="majorBidi" w:cstheme="majorBidi"/>
          <w:szCs w:val="24"/>
        </w:rPr>
        <w:t xml:space="preserve">pridėtose  KAS pastatų (patalpų) </w:t>
      </w:r>
      <w:r w:rsidR="00905382">
        <w:rPr>
          <w:rFonts w:asciiTheme="majorBidi" w:hAnsiTheme="majorBidi" w:cstheme="majorBidi"/>
          <w:szCs w:val="24"/>
        </w:rPr>
        <w:t>ir Priedangų pastatų (patalpų) sąrašų suvestinėse Excel formatu.</w:t>
      </w:r>
    </w:p>
    <w:p w14:paraId="058CBB6E" w14:textId="12B2E3BF" w:rsidR="007E0548" w:rsidRPr="00FE2F03" w:rsidRDefault="000059A6" w:rsidP="007E0548">
      <w:pPr>
        <w:tabs>
          <w:tab w:val="left" w:pos="720"/>
        </w:tabs>
        <w:jc w:val="both"/>
        <w:rPr>
          <w:rFonts w:ascii="Times New Roman" w:hAnsi="Times New Roman"/>
          <w:szCs w:val="24"/>
          <w:lang w:bidi="lt-LT"/>
        </w:rPr>
      </w:pPr>
      <w:r>
        <w:rPr>
          <w:rFonts w:ascii="Times New Roman" w:hAnsi="Times New Roman"/>
          <w:bCs/>
          <w:color w:val="000000"/>
          <w:lang w:eastAsia="en-US"/>
        </w:rPr>
        <w:tab/>
      </w:r>
      <w:r w:rsidR="007E0548" w:rsidRPr="007C3DA8">
        <w:rPr>
          <w:rFonts w:ascii="Times New Roman" w:hAnsi="Times New Roman"/>
          <w:bCs/>
          <w:color w:val="000000"/>
          <w:lang w:eastAsia="en-US"/>
        </w:rPr>
        <w:t>Šis įsakymas per v</w:t>
      </w:r>
      <w:r w:rsidR="007E0548">
        <w:rPr>
          <w:rFonts w:ascii="Times New Roman" w:hAnsi="Times New Roman"/>
          <w:bCs/>
          <w:color w:val="000000"/>
          <w:lang w:eastAsia="en-US"/>
        </w:rPr>
        <w:t>ieną mėnesį nuo įsakymo paskelbimo</w:t>
      </w:r>
      <w:r w:rsidR="007E0548" w:rsidRPr="007C3DA8">
        <w:rPr>
          <w:rFonts w:ascii="Times New Roman" w:hAnsi="Times New Roman"/>
          <w:bCs/>
          <w:color w:val="000000"/>
          <w:lang w:eastAsia="en-US"/>
        </w:rPr>
        <w:t xml:space="preserve"> dienos gali būti skundžiamas Lietuvos administracinių ginčų komisijos Kauno apygardos skyriui adresu: Laisvės al. 36, Kaunas, arba Regionų administracinio teismo Kauno rūmams adresu: A. Mickevičiaus g. 8A, Kaunas.</w:t>
      </w: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FD338A" w14:textId="5698B1F0" w:rsidR="00434111" w:rsidRDefault="00434111" w:rsidP="007F3C7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E0548">
        <w:rPr>
          <w:rFonts w:ascii="Times New Roman" w:hAnsi="Times New Roman"/>
        </w:rPr>
        <w:tab/>
        <w:t xml:space="preserve">  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7E0548">
        <w:rPr>
          <w:rFonts w:ascii="Times New Roman" w:hAnsi="Times New Roman"/>
          <w:szCs w:val="24"/>
        </w:rPr>
        <w:t xml:space="preserve">         Vytautas </w:t>
      </w:r>
      <w:proofErr w:type="spellStart"/>
      <w:r w:rsidR="007E0548">
        <w:rPr>
          <w:rFonts w:ascii="Times New Roman" w:hAnsi="Times New Roman"/>
          <w:szCs w:val="24"/>
        </w:rPr>
        <w:t>Ižganaitis</w:t>
      </w:r>
      <w:proofErr w:type="spellEnd"/>
    </w:p>
    <w:p w14:paraId="006E33DD" w14:textId="77777777" w:rsidR="007F3C77" w:rsidRDefault="007F3C77" w:rsidP="007E05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4DD377" w14:textId="3AEF1BDB" w:rsidR="007E0548" w:rsidRPr="007E0548" w:rsidRDefault="007E0548" w:rsidP="007E05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E0548">
        <w:rPr>
          <w:rFonts w:ascii="Times New Roman" w:hAnsi="Times New Roman"/>
          <w:szCs w:val="24"/>
        </w:rPr>
        <w:t xml:space="preserve">Parengė </w:t>
      </w:r>
    </w:p>
    <w:p w14:paraId="0DB65506" w14:textId="47FF4B95" w:rsidR="007E0548" w:rsidRPr="007E0548" w:rsidRDefault="007E0548" w:rsidP="007E05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patarėjas</w:t>
      </w:r>
    </w:p>
    <w:p w14:paraId="26E88406" w14:textId="28324247" w:rsidR="007E0548" w:rsidRPr="007E0548" w:rsidRDefault="006743A7" w:rsidP="007E05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(p</w:t>
      </w:r>
      <w:r w:rsidR="007E0548">
        <w:rPr>
          <w:rFonts w:ascii="Times New Roman" w:hAnsi="Times New Roman"/>
          <w:szCs w:val="24"/>
        </w:rPr>
        <w:t>arengties pareigūnas</w:t>
      </w:r>
      <w:r>
        <w:rPr>
          <w:rFonts w:ascii="Times New Roman" w:hAnsi="Times New Roman"/>
          <w:szCs w:val="24"/>
        </w:rPr>
        <w:t>)</w:t>
      </w:r>
    </w:p>
    <w:p w14:paraId="411DA08A" w14:textId="77777777" w:rsidR="007E0548" w:rsidRPr="007E0548" w:rsidRDefault="007E0548" w:rsidP="007E05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A4971D" w14:textId="77777777" w:rsidR="007E0548" w:rsidRPr="007E0548" w:rsidRDefault="007E0548" w:rsidP="007E05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E0548">
        <w:rPr>
          <w:rFonts w:ascii="Times New Roman" w:hAnsi="Times New Roman"/>
          <w:szCs w:val="24"/>
        </w:rPr>
        <w:t>Ričardas Stepaitis</w:t>
      </w:r>
    </w:p>
    <w:p w14:paraId="151E5C84" w14:textId="1D534785" w:rsidR="001D38EF" w:rsidRPr="00434111" w:rsidRDefault="007E0548" w:rsidP="007E054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E0548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4</w:t>
      </w:r>
      <w:r w:rsidRPr="007E0548">
        <w:rPr>
          <w:rFonts w:ascii="Times New Roman" w:hAnsi="Times New Roman"/>
          <w:szCs w:val="24"/>
        </w:rPr>
        <w:t>-0</w:t>
      </w:r>
      <w:r>
        <w:rPr>
          <w:rFonts w:ascii="Times New Roman" w:hAnsi="Times New Roman"/>
          <w:szCs w:val="24"/>
        </w:rPr>
        <w:t>3</w:t>
      </w:r>
      <w:r w:rsidRPr="007E0548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22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DCDAA" w14:textId="77777777" w:rsidR="00C54A3E" w:rsidRDefault="00C54A3E">
      <w:r>
        <w:separator/>
      </w:r>
    </w:p>
  </w:endnote>
  <w:endnote w:type="continuationSeparator" w:id="0">
    <w:p w14:paraId="46941E72" w14:textId="77777777" w:rsidR="00C54A3E" w:rsidRDefault="00C54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1BE0C" w14:textId="77777777" w:rsidR="00C54A3E" w:rsidRDefault="00C54A3E">
      <w:r>
        <w:separator/>
      </w:r>
    </w:p>
  </w:footnote>
  <w:footnote w:type="continuationSeparator" w:id="0">
    <w:p w14:paraId="3FEFA8D1" w14:textId="77777777" w:rsidR="00C54A3E" w:rsidRDefault="00C54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9A6"/>
    <w:rsid w:val="00070D2F"/>
    <w:rsid w:val="000A0C64"/>
    <w:rsid w:val="00117499"/>
    <w:rsid w:val="001D38EF"/>
    <w:rsid w:val="001D70E9"/>
    <w:rsid w:val="001E7250"/>
    <w:rsid w:val="001F23C7"/>
    <w:rsid w:val="00201AC5"/>
    <w:rsid w:val="00225B70"/>
    <w:rsid w:val="002765E4"/>
    <w:rsid w:val="0028720A"/>
    <w:rsid w:val="002C157F"/>
    <w:rsid w:val="002C2734"/>
    <w:rsid w:val="002D3ABC"/>
    <w:rsid w:val="002E39B1"/>
    <w:rsid w:val="002F5984"/>
    <w:rsid w:val="00313CF0"/>
    <w:rsid w:val="00342E29"/>
    <w:rsid w:val="003A097A"/>
    <w:rsid w:val="003A0C31"/>
    <w:rsid w:val="003E0110"/>
    <w:rsid w:val="003F491F"/>
    <w:rsid w:val="004264E7"/>
    <w:rsid w:val="00434111"/>
    <w:rsid w:val="0043530C"/>
    <w:rsid w:val="00435ADB"/>
    <w:rsid w:val="004643C4"/>
    <w:rsid w:val="00474167"/>
    <w:rsid w:val="0048442C"/>
    <w:rsid w:val="00512678"/>
    <w:rsid w:val="00521D86"/>
    <w:rsid w:val="00530EBE"/>
    <w:rsid w:val="0054576F"/>
    <w:rsid w:val="00583E25"/>
    <w:rsid w:val="005A6BBB"/>
    <w:rsid w:val="005E7EFC"/>
    <w:rsid w:val="00610881"/>
    <w:rsid w:val="006251EA"/>
    <w:rsid w:val="006743A7"/>
    <w:rsid w:val="006E49D8"/>
    <w:rsid w:val="006F0A86"/>
    <w:rsid w:val="0070001E"/>
    <w:rsid w:val="00705401"/>
    <w:rsid w:val="007321ED"/>
    <w:rsid w:val="00766576"/>
    <w:rsid w:val="00785A2F"/>
    <w:rsid w:val="007932E1"/>
    <w:rsid w:val="00793ED9"/>
    <w:rsid w:val="007B60B6"/>
    <w:rsid w:val="007C7402"/>
    <w:rsid w:val="007E0548"/>
    <w:rsid w:val="007F3C77"/>
    <w:rsid w:val="00804E63"/>
    <w:rsid w:val="00804F50"/>
    <w:rsid w:val="008610A5"/>
    <w:rsid w:val="00870D31"/>
    <w:rsid w:val="008C055A"/>
    <w:rsid w:val="008C1B78"/>
    <w:rsid w:val="008F4809"/>
    <w:rsid w:val="00905382"/>
    <w:rsid w:val="00957BCC"/>
    <w:rsid w:val="0098205C"/>
    <w:rsid w:val="0098354A"/>
    <w:rsid w:val="009B57C3"/>
    <w:rsid w:val="009C4EAB"/>
    <w:rsid w:val="009F065C"/>
    <w:rsid w:val="00A31628"/>
    <w:rsid w:val="00AA322E"/>
    <w:rsid w:val="00AE7378"/>
    <w:rsid w:val="00B31513"/>
    <w:rsid w:val="00B75F85"/>
    <w:rsid w:val="00BE1E33"/>
    <w:rsid w:val="00BE4C6A"/>
    <w:rsid w:val="00BE6D25"/>
    <w:rsid w:val="00C20D7B"/>
    <w:rsid w:val="00C2225A"/>
    <w:rsid w:val="00C54A3E"/>
    <w:rsid w:val="00C838D9"/>
    <w:rsid w:val="00C84A75"/>
    <w:rsid w:val="00C921BD"/>
    <w:rsid w:val="00C92785"/>
    <w:rsid w:val="00C930EE"/>
    <w:rsid w:val="00CA67DC"/>
    <w:rsid w:val="00CA6ECE"/>
    <w:rsid w:val="00CC171F"/>
    <w:rsid w:val="00CF3480"/>
    <w:rsid w:val="00D03174"/>
    <w:rsid w:val="00D228C6"/>
    <w:rsid w:val="00D34DCD"/>
    <w:rsid w:val="00D41D28"/>
    <w:rsid w:val="00DB40E9"/>
    <w:rsid w:val="00DD47CE"/>
    <w:rsid w:val="00E53AA7"/>
    <w:rsid w:val="00E918BB"/>
    <w:rsid w:val="00ED113F"/>
    <w:rsid w:val="00EE2CE3"/>
    <w:rsid w:val="00F01EF6"/>
    <w:rsid w:val="00F62DA0"/>
    <w:rsid w:val="00FA2060"/>
    <w:rsid w:val="00FD702A"/>
    <w:rsid w:val="00FF2064"/>
    <w:rsid w:val="00FF254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rsid w:val="004643C4"/>
    <w:rPr>
      <w:color w:val="0000FF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665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A2CE433-014B-4D08-9D3F-15EEBEF155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109</TotalTime>
  <Pages>1</Pages>
  <Words>1755</Words>
  <Characters>1001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Ričardas Stepaitis</cp:lastModifiedBy>
  <cp:revision>41</cp:revision>
  <cp:lastPrinted>2001-05-23T08:36:00Z</cp:lastPrinted>
  <dcterms:created xsi:type="dcterms:W3CDTF">2015-12-09T12:43:00Z</dcterms:created>
  <dcterms:modified xsi:type="dcterms:W3CDTF">2024-03-22T13:01:00Z</dcterms:modified>
</cp:coreProperties>
</file>