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525099" w:rsidRDefault="00525099">
      <w:pPr>
        <w:jc w:val="center"/>
        <w:rPr>
          <w:rFonts w:ascii="Times New Roman" w:hAnsi="Times New Roman"/>
          <w:b/>
        </w:rPr>
      </w:pPr>
    </w:p>
    <w:p w:rsidR="00525099" w:rsidRPr="00645ECE" w:rsidRDefault="00525099" w:rsidP="00525099">
      <w:pPr>
        <w:jc w:val="center"/>
        <w:rPr>
          <w:rFonts w:ascii="Times New Roman" w:hAnsi="Times New Roman"/>
          <w:b/>
          <w:szCs w:val="24"/>
        </w:rPr>
      </w:pPr>
      <w:r w:rsidRPr="008B0AC1">
        <w:rPr>
          <w:rFonts w:ascii="Times New Roman" w:hAnsi="Times New Roman"/>
          <w:b/>
          <w:szCs w:val="24"/>
        </w:rPr>
        <w:t>ĮSAKYMAS</w:t>
      </w:r>
    </w:p>
    <w:p w:rsidR="00525099" w:rsidRPr="00521BD6" w:rsidRDefault="00525099" w:rsidP="005250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LĖŠŲ PASKIRSTYMO SENIŪNIJŲ TERITORIJOMS, ĮGYVENDINANT  NEVYRIAUSYBINIŲ ORGANIZACIJŲ IR BENDRUOMENI</w:t>
      </w:r>
      <w:r w:rsidR="00655EBE">
        <w:rPr>
          <w:rFonts w:ascii="Times New Roman" w:hAnsi="Times New Roman"/>
          <w:b/>
        </w:rPr>
        <w:t>NĖS VEIKLOS STIPRINIMO 2020 METŲ VEIKSMŲ PLANO 1.1.5 PRIEMONĘ „STIPRINTI</w:t>
      </w:r>
      <w:r>
        <w:rPr>
          <w:rFonts w:ascii="Times New Roman" w:hAnsi="Times New Roman"/>
          <w:b/>
        </w:rPr>
        <w:t xml:space="preserve"> BENDRUOMENINĘ VEIKLĄ SAVIVALDYBĖSE“ </w:t>
      </w:r>
    </w:p>
    <w:p w:rsidR="00525099" w:rsidRPr="00521BD6" w:rsidRDefault="00525099" w:rsidP="00525099">
      <w:pPr>
        <w:jc w:val="center"/>
        <w:rPr>
          <w:rFonts w:ascii="Times New Roman" w:hAnsi="Times New Roman"/>
        </w:rPr>
      </w:pPr>
    </w:p>
    <w:p w:rsidR="00525099" w:rsidRPr="00521BD6" w:rsidRDefault="00655EBE" w:rsidP="0052509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2020 m. kovo  </w:t>
      </w:r>
      <w:r w:rsidR="00525099">
        <w:rPr>
          <w:rFonts w:ascii="Times New Roman" w:hAnsi="Times New Roman"/>
        </w:rPr>
        <w:t xml:space="preserve">  d. </w:t>
      </w:r>
      <w:r w:rsidR="00525099" w:rsidRPr="00521BD6">
        <w:rPr>
          <w:rFonts w:ascii="Times New Roman" w:hAnsi="Times New Roman"/>
        </w:rPr>
        <w:t xml:space="preserve"> Nr. AT-</w:t>
      </w:r>
    </w:p>
    <w:p w:rsidR="00525099" w:rsidRPr="00521BD6" w:rsidRDefault="00525099" w:rsidP="00525099">
      <w:pPr>
        <w:jc w:val="center"/>
        <w:rPr>
          <w:rFonts w:ascii="Times New Roman" w:hAnsi="Times New Roman"/>
        </w:rPr>
      </w:pPr>
      <w:r w:rsidRPr="00521BD6">
        <w:rPr>
          <w:rFonts w:ascii="Times New Roman" w:hAnsi="Times New Roman"/>
        </w:rPr>
        <w:t>Šakiai</w:t>
      </w:r>
    </w:p>
    <w:p w:rsidR="00525099" w:rsidRPr="00521BD6" w:rsidRDefault="00525099" w:rsidP="00525099">
      <w:pPr>
        <w:rPr>
          <w:rFonts w:ascii="Times New Roman" w:hAnsi="Times New Roman"/>
        </w:rPr>
      </w:pPr>
    </w:p>
    <w:p w:rsidR="00525099" w:rsidRDefault="00525099" w:rsidP="00525099">
      <w:pPr>
        <w:spacing w:line="360" w:lineRule="auto"/>
        <w:jc w:val="both"/>
        <w:rPr>
          <w:rFonts w:ascii="Calibri" w:hAnsi="Calibri"/>
          <w:color w:val="000000"/>
          <w:szCs w:val="24"/>
          <w:lang w:val="en-GB"/>
        </w:rPr>
      </w:pPr>
      <w:r w:rsidRPr="00521BD6"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 xml:space="preserve">       Vadovaudamasis</w:t>
      </w:r>
      <w:r w:rsidRPr="00521BD6">
        <w:rPr>
          <w:rFonts w:ascii="Times New Roman" w:hAnsi="Times New Roman"/>
        </w:rPr>
        <w:t xml:space="preserve"> Lietuvos Respublikos vietos savivald</w:t>
      </w:r>
      <w:r>
        <w:rPr>
          <w:rFonts w:ascii="Times New Roman" w:hAnsi="Times New Roman"/>
        </w:rPr>
        <w:t>os įstatymo  29 straipsnio</w:t>
      </w:r>
      <w:r w:rsidRPr="00521BD6">
        <w:rPr>
          <w:rFonts w:ascii="Times New Roman" w:hAnsi="Times New Roman"/>
        </w:rPr>
        <w:t xml:space="preserve"> 8 d</w:t>
      </w:r>
      <w:r>
        <w:rPr>
          <w:rFonts w:ascii="Times New Roman" w:hAnsi="Times New Roman"/>
        </w:rPr>
        <w:t>alies</w:t>
      </w:r>
      <w:r w:rsidRPr="00521BD6">
        <w:rPr>
          <w:rFonts w:ascii="Times New Roman" w:hAnsi="Times New Roman"/>
        </w:rPr>
        <w:t xml:space="preserve"> 5 p</w:t>
      </w:r>
      <w:r>
        <w:rPr>
          <w:rFonts w:ascii="Times New Roman" w:hAnsi="Times New Roman"/>
        </w:rPr>
        <w:t>unktu</w:t>
      </w:r>
      <w:r w:rsidRPr="00521BD6">
        <w:rPr>
          <w:rFonts w:ascii="Times New Roman" w:hAnsi="Times New Roman"/>
        </w:rPr>
        <w:t>,</w:t>
      </w:r>
      <w:r w:rsidRPr="00381B9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Nevyriausybinių organizacijų ir bendruomeni</w:t>
      </w:r>
      <w:r w:rsidR="00655EBE">
        <w:rPr>
          <w:rFonts w:ascii="Times New Roman" w:hAnsi="Times New Roman"/>
        </w:rPr>
        <w:t>nės veiklos stiprinimo 2020</w:t>
      </w:r>
      <w:r>
        <w:rPr>
          <w:rFonts w:ascii="Times New Roman" w:hAnsi="Times New Roman"/>
        </w:rPr>
        <w:t xml:space="preserve"> metų veiksmų plano</w:t>
      </w:r>
      <w:r w:rsidR="00655EBE">
        <w:rPr>
          <w:rFonts w:ascii="Times New Roman" w:hAnsi="Times New Roman"/>
        </w:rPr>
        <w:t xml:space="preserve"> įgyvendinimo 1.1.5 priemonės „Stiprinti</w:t>
      </w:r>
      <w:r>
        <w:rPr>
          <w:rFonts w:ascii="Times New Roman" w:hAnsi="Times New Roman"/>
        </w:rPr>
        <w:t xml:space="preserve"> bendruomeninę veiklą savivaldybėse“ įgyvendinimo Savivaldybės aprašo,  patvirtinto </w:t>
      </w:r>
      <w:r w:rsidRPr="00521BD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a</w:t>
      </w:r>
      <w:r w:rsidR="00655EBE">
        <w:rPr>
          <w:rFonts w:ascii="Times New Roman" w:hAnsi="Times New Roman"/>
        </w:rPr>
        <w:t>dministracijos direktoriaus 2020 m. kovo 10 d. įsakymu Nr. AT-216</w:t>
      </w:r>
      <w:r>
        <w:rPr>
          <w:rFonts w:ascii="Times New Roman" w:hAnsi="Times New Roman"/>
        </w:rPr>
        <w:t xml:space="preserve">  „Dėl nevyriausybinių organizacijų ir bendruomeni</w:t>
      </w:r>
      <w:r w:rsidR="00655EBE">
        <w:rPr>
          <w:rFonts w:ascii="Times New Roman" w:hAnsi="Times New Roman"/>
        </w:rPr>
        <w:t>nės veiklos stiprinimo 2020</w:t>
      </w:r>
      <w:r>
        <w:rPr>
          <w:rFonts w:ascii="Times New Roman" w:hAnsi="Times New Roman"/>
        </w:rPr>
        <w:t xml:space="preserve"> metų veiksmų plano </w:t>
      </w:r>
      <w:r w:rsidR="00655EBE">
        <w:rPr>
          <w:rFonts w:ascii="Times New Roman" w:hAnsi="Times New Roman"/>
        </w:rPr>
        <w:t>įgyvendinimo 1.1.5 priemonės „Stiprinti</w:t>
      </w:r>
      <w:r>
        <w:rPr>
          <w:rFonts w:ascii="Times New Roman" w:hAnsi="Times New Roman"/>
        </w:rPr>
        <w:t xml:space="preserve"> bendruomeninę veiklą savivaldybėse“ įgyvendinimo Šakių rajono saviva</w:t>
      </w:r>
      <w:r w:rsidR="009A54C6">
        <w:rPr>
          <w:rFonts w:ascii="Times New Roman" w:hAnsi="Times New Roman"/>
        </w:rPr>
        <w:t>ldybėje aprašo patvirtinimo“, 46</w:t>
      </w:r>
      <w:r>
        <w:rPr>
          <w:rFonts w:ascii="Times New Roman" w:hAnsi="Times New Roman"/>
        </w:rPr>
        <w:t>.1. punktu bei Lietuvos Respublikos socialinės</w:t>
      </w:r>
      <w:r w:rsidR="009A54C6">
        <w:rPr>
          <w:rFonts w:ascii="Times New Roman" w:hAnsi="Times New Roman"/>
        </w:rPr>
        <w:t xml:space="preserve"> apsaugos ir darbo ministro 2020 m. vasario 17 d. įsakymu Nr. A1-125</w:t>
      </w:r>
      <w:r>
        <w:rPr>
          <w:rFonts w:ascii="Times New Roman" w:hAnsi="Times New Roman"/>
        </w:rPr>
        <w:t xml:space="preserve"> „Dėl </w:t>
      </w:r>
      <w:r w:rsidR="009A54C6">
        <w:rPr>
          <w:rFonts w:ascii="Times New Roman" w:hAnsi="Times New Roman"/>
        </w:rPr>
        <w:t>2020</w:t>
      </w:r>
      <w:r>
        <w:rPr>
          <w:rFonts w:ascii="Times New Roman" w:hAnsi="Times New Roman"/>
        </w:rPr>
        <w:t xml:space="preserve"> metų lėšų paskirst</w:t>
      </w:r>
      <w:r w:rsidR="00C92549">
        <w:rPr>
          <w:rFonts w:ascii="Times New Roman" w:hAnsi="Times New Roman"/>
        </w:rPr>
        <w:t>ymo savivaldybėms patvirtinimo“:</w:t>
      </w:r>
    </w:p>
    <w:p w:rsidR="00525099" w:rsidRDefault="00525099" w:rsidP="00525099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 P a s k i r s t a u lėšas nurodytų seniūnijų aptarnaujamų teritorijų gyventojų bendr</w:t>
      </w:r>
      <w:r w:rsidR="009A54C6">
        <w:rPr>
          <w:rFonts w:ascii="Times New Roman" w:hAnsi="Times New Roman"/>
        </w:rPr>
        <w:t>uomeninei veiklai stiprinti 2020</w:t>
      </w:r>
      <w:r>
        <w:rPr>
          <w:rFonts w:ascii="Times New Roman" w:hAnsi="Times New Roman"/>
        </w:rPr>
        <w:t xml:space="preserve"> metais, įgyvendinant Nevyriausybinių organizacijų ir bendruomeninės veiklos sti</w:t>
      </w:r>
      <w:r w:rsidR="009A54C6">
        <w:rPr>
          <w:rFonts w:ascii="Times New Roman" w:hAnsi="Times New Roman"/>
        </w:rPr>
        <w:t>prinimo 2020 metų veiksmų plano 1.1.5 priemonę „Stiprinti</w:t>
      </w:r>
      <w:r>
        <w:rPr>
          <w:rFonts w:ascii="Times New Roman" w:hAnsi="Times New Roman"/>
        </w:rPr>
        <w:t xml:space="preserve"> bendruomeninę veiklą savivaldybėse“: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6"/>
        <w:gridCol w:w="2729"/>
        <w:gridCol w:w="1588"/>
        <w:gridCol w:w="1586"/>
        <w:gridCol w:w="1586"/>
        <w:gridCol w:w="1583"/>
      </w:tblGrid>
      <w:tr w:rsidR="00525099" w:rsidTr="00150FC8">
        <w:tc>
          <w:tcPr>
            <w:tcW w:w="556" w:type="dxa"/>
          </w:tcPr>
          <w:p w:rsidR="00525099" w:rsidRP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  <w:sz w:val="20"/>
              </w:rPr>
            </w:pPr>
            <w:r w:rsidRPr="00525099">
              <w:rPr>
                <w:rFonts w:ascii="Times New Roman" w:hAnsi="Times New Roman"/>
                <w:sz w:val="20"/>
              </w:rPr>
              <w:t>Eil.</w:t>
            </w:r>
          </w:p>
          <w:p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 w:rsidRPr="00525099">
              <w:rPr>
                <w:rFonts w:ascii="Times New Roman" w:hAnsi="Times New Roman"/>
                <w:sz w:val="20"/>
              </w:rPr>
              <w:t>Nr.</w:t>
            </w:r>
          </w:p>
        </w:tc>
        <w:tc>
          <w:tcPr>
            <w:tcW w:w="2729" w:type="dxa"/>
          </w:tcPr>
          <w:p w:rsidR="00525099" w:rsidRP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0"/>
              </w:rPr>
            </w:pPr>
            <w:r w:rsidRPr="00525099">
              <w:rPr>
                <w:rFonts w:ascii="Times New Roman" w:hAnsi="Times New Roman"/>
                <w:sz w:val="20"/>
              </w:rPr>
              <w:t>Seniūnijos teritorijos pavadinimas</w:t>
            </w:r>
          </w:p>
        </w:tc>
        <w:tc>
          <w:tcPr>
            <w:tcW w:w="1588" w:type="dxa"/>
          </w:tcPr>
          <w:p w:rsidR="00525099" w:rsidRPr="00525099" w:rsidRDefault="009A54C6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Gyventojų sk.  2020-01</w:t>
            </w:r>
            <w:r w:rsidR="00525099" w:rsidRPr="00525099">
              <w:rPr>
                <w:rFonts w:ascii="Times New Roman" w:hAnsi="Times New Roman"/>
                <w:sz w:val="20"/>
              </w:rPr>
              <w:t xml:space="preserve">-01 </w:t>
            </w:r>
          </w:p>
        </w:tc>
        <w:tc>
          <w:tcPr>
            <w:tcW w:w="1586" w:type="dxa"/>
          </w:tcPr>
          <w:p w:rsidR="00525099" w:rsidRP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0"/>
              </w:rPr>
            </w:pPr>
            <w:r w:rsidRPr="00525099">
              <w:rPr>
                <w:rFonts w:ascii="Times New Roman" w:hAnsi="Times New Roman"/>
                <w:sz w:val="20"/>
              </w:rPr>
              <w:t>Pastovioji lėšų dalis</w:t>
            </w:r>
          </w:p>
        </w:tc>
        <w:tc>
          <w:tcPr>
            <w:tcW w:w="1586" w:type="dxa"/>
          </w:tcPr>
          <w:p w:rsidR="00525099" w:rsidRP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0"/>
              </w:rPr>
            </w:pPr>
            <w:r w:rsidRPr="00525099">
              <w:rPr>
                <w:rFonts w:ascii="Times New Roman" w:hAnsi="Times New Roman"/>
                <w:sz w:val="20"/>
              </w:rPr>
              <w:t>Kintamoji lėšų dalis</w:t>
            </w:r>
          </w:p>
        </w:tc>
        <w:tc>
          <w:tcPr>
            <w:tcW w:w="1583" w:type="dxa"/>
          </w:tcPr>
          <w:p w:rsidR="00525099" w:rsidRP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 w:val="20"/>
              </w:rPr>
            </w:pPr>
            <w:r w:rsidRPr="00525099">
              <w:rPr>
                <w:rFonts w:ascii="Times New Roman" w:hAnsi="Times New Roman"/>
                <w:sz w:val="20"/>
              </w:rPr>
              <w:t>Skirta lėšų iš viso (eurais)</w:t>
            </w:r>
          </w:p>
        </w:tc>
      </w:tr>
      <w:tr w:rsidR="00525099" w:rsidTr="00150FC8">
        <w:tc>
          <w:tcPr>
            <w:tcW w:w="556" w:type="dxa"/>
          </w:tcPr>
          <w:p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729" w:type="dxa"/>
          </w:tcPr>
          <w:p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Barzdai</w:t>
            </w:r>
          </w:p>
        </w:tc>
        <w:tc>
          <w:tcPr>
            <w:tcW w:w="1588" w:type="dxa"/>
          </w:tcPr>
          <w:p w:rsidR="00525099" w:rsidRDefault="009A54C6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905</w:t>
            </w:r>
          </w:p>
        </w:tc>
        <w:tc>
          <w:tcPr>
            <w:tcW w:w="1586" w:type="dxa"/>
          </w:tcPr>
          <w:p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:rsidR="00525099" w:rsidRDefault="009A54C6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374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:rsidR="00525099" w:rsidRDefault="0074488C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874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:rsidTr="00150FC8">
        <w:tc>
          <w:tcPr>
            <w:tcW w:w="556" w:type="dxa"/>
          </w:tcPr>
          <w:p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729" w:type="dxa"/>
          </w:tcPr>
          <w:p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Gelgaudiškis</w:t>
            </w:r>
          </w:p>
        </w:tc>
        <w:tc>
          <w:tcPr>
            <w:tcW w:w="1588" w:type="dxa"/>
          </w:tcPr>
          <w:p w:rsidR="00525099" w:rsidRDefault="009A54C6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2616</w:t>
            </w:r>
          </w:p>
        </w:tc>
        <w:tc>
          <w:tcPr>
            <w:tcW w:w="1586" w:type="dxa"/>
          </w:tcPr>
          <w:p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:rsidR="00525099" w:rsidRDefault="009A54C6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1083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:rsidR="00525099" w:rsidRDefault="0074488C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1583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:rsidTr="00150FC8">
        <w:tc>
          <w:tcPr>
            <w:tcW w:w="556" w:type="dxa"/>
          </w:tcPr>
          <w:p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729" w:type="dxa"/>
          </w:tcPr>
          <w:p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Griškabūdis</w:t>
            </w:r>
          </w:p>
        </w:tc>
        <w:tc>
          <w:tcPr>
            <w:tcW w:w="1588" w:type="dxa"/>
          </w:tcPr>
          <w:p w:rsidR="00525099" w:rsidRDefault="009A54C6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2313</w:t>
            </w:r>
          </w:p>
        </w:tc>
        <w:tc>
          <w:tcPr>
            <w:tcW w:w="1586" w:type="dxa"/>
          </w:tcPr>
          <w:p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:rsidR="00525099" w:rsidRDefault="009A54C6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958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:rsidR="00525099" w:rsidRDefault="0074488C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1458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:rsidTr="00150FC8">
        <w:tc>
          <w:tcPr>
            <w:tcW w:w="556" w:type="dxa"/>
          </w:tcPr>
          <w:p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2729" w:type="dxa"/>
          </w:tcPr>
          <w:p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Kiduliai</w:t>
            </w:r>
          </w:p>
        </w:tc>
        <w:tc>
          <w:tcPr>
            <w:tcW w:w="1588" w:type="dxa"/>
          </w:tcPr>
          <w:p w:rsidR="00525099" w:rsidRDefault="009A54C6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2073</w:t>
            </w:r>
          </w:p>
        </w:tc>
        <w:tc>
          <w:tcPr>
            <w:tcW w:w="1586" w:type="dxa"/>
          </w:tcPr>
          <w:p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858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:rsidR="00525099" w:rsidRDefault="0074488C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1358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:rsidTr="00150FC8">
        <w:tc>
          <w:tcPr>
            <w:tcW w:w="556" w:type="dxa"/>
          </w:tcPr>
          <w:p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2729" w:type="dxa"/>
          </w:tcPr>
          <w:p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Kriūkai</w:t>
            </w:r>
          </w:p>
        </w:tc>
        <w:tc>
          <w:tcPr>
            <w:tcW w:w="1588" w:type="dxa"/>
          </w:tcPr>
          <w:p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1666</w:t>
            </w:r>
          </w:p>
        </w:tc>
        <w:tc>
          <w:tcPr>
            <w:tcW w:w="1586" w:type="dxa"/>
          </w:tcPr>
          <w:p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690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1190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:rsidTr="00150FC8">
        <w:tc>
          <w:tcPr>
            <w:tcW w:w="556" w:type="dxa"/>
          </w:tcPr>
          <w:p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2729" w:type="dxa"/>
          </w:tcPr>
          <w:p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Kudirkos Naumiestis</w:t>
            </w:r>
          </w:p>
        </w:tc>
        <w:tc>
          <w:tcPr>
            <w:tcW w:w="1588" w:type="dxa"/>
          </w:tcPr>
          <w:p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2447</w:t>
            </w:r>
          </w:p>
        </w:tc>
        <w:tc>
          <w:tcPr>
            <w:tcW w:w="1586" w:type="dxa"/>
          </w:tcPr>
          <w:p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1013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:rsidR="00525099" w:rsidRDefault="0074488C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1513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:rsidTr="00150FC8">
        <w:tc>
          <w:tcPr>
            <w:tcW w:w="556" w:type="dxa"/>
          </w:tcPr>
          <w:p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2729" w:type="dxa"/>
          </w:tcPr>
          <w:p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Lekėčiai</w:t>
            </w:r>
          </w:p>
        </w:tc>
        <w:tc>
          <w:tcPr>
            <w:tcW w:w="1588" w:type="dxa"/>
          </w:tcPr>
          <w:p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1442</w:t>
            </w:r>
          </w:p>
        </w:tc>
        <w:tc>
          <w:tcPr>
            <w:tcW w:w="1586" w:type="dxa"/>
          </w:tcPr>
          <w:p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597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:rsidR="00525099" w:rsidRDefault="0074488C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1097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:rsidTr="00150FC8">
        <w:tc>
          <w:tcPr>
            <w:tcW w:w="556" w:type="dxa"/>
          </w:tcPr>
          <w:p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2729" w:type="dxa"/>
          </w:tcPr>
          <w:p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Lukšiai</w:t>
            </w:r>
          </w:p>
        </w:tc>
        <w:tc>
          <w:tcPr>
            <w:tcW w:w="1588" w:type="dxa"/>
          </w:tcPr>
          <w:p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2308</w:t>
            </w:r>
          </w:p>
        </w:tc>
        <w:tc>
          <w:tcPr>
            <w:tcW w:w="1586" w:type="dxa"/>
          </w:tcPr>
          <w:p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956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:rsidR="00525099" w:rsidRDefault="0074488C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1456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:rsidTr="00150FC8">
        <w:tc>
          <w:tcPr>
            <w:tcW w:w="556" w:type="dxa"/>
          </w:tcPr>
          <w:p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2729" w:type="dxa"/>
          </w:tcPr>
          <w:p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Plokščiai</w:t>
            </w:r>
          </w:p>
        </w:tc>
        <w:tc>
          <w:tcPr>
            <w:tcW w:w="1588" w:type="dxa"/>
          </w:tcPr>
          <w:p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</w:t>
            </w:r>
            <w:r w:rsidR="00525099">
              <w:rPr>
                <w:rFonts w:ascii="Times New Roman" w:hAnsi="Times New Roman"/>
              </w:rPr>
              <w:t>9</w:t>
            </w:r>
          </w:p>
        </w:tc>
        <w:tc>
          <w:tcPr>
            <w:tcW w:w="1586" w:type="dxa"/>
          </w:tcPr>
          <w:p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351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:rsidR="00525099" w:rsidRDefault="0074488C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851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:rsidTr="00150FC8">
        <w:tc>
          <w:tcPr>
            <w:tcW w:w="556" w:type="dxa"/>
          </w:tcPr>
          <w:p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2729" w:type="dxa"/>
          </w:tcPr>
          <w:p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Sintautai</w:t>
            </w:r>
          </w:p>
        </w:tc>
        <w:tc>
          <w:tcPr>
            <w:tcW w:w="1588" w:type="dxa"/>
          </w:tcPr>
          <w:p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1510</w:t>
            </w:r>
          </w:p>
        </w:tc>
        <w:tc>
          <w:tcPr>
            <w:tcW w:w="1586" w:type="dxa"/>
          </w:tcPr>
          <w:p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625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:rsidR="00525099" w:rsidRDefault="0074488C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1125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:rsidTr="00150FC8">
        <w:tc>
          <w:tcPr>
            <w:tcW w:w="556" w:type="dxa"/>
          </w:tcPr>
          <w:p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2729" w:type="dxa"/>
          </w:tcPr>
          <w:p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Slavikai</w:t>
            </w:r>
          </w:p>
        </w:tc>
        <w:tc>
          <w:tcPr>
            <w:tcW w:w="1588" w:type="dxa"/>
          </w:tcPr>
          <w:p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641</w:t>
            </w:r>
          </w:p>
        </w:tc>
        <w:tc>
          <w:tcPr>
            <w:tcW w:w="1586" w:type="dxa"/>
          </w:tcPr>
          <w:p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265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:rsidR="00525099" w:rsidRDefault="0074488C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765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:rsidTr="00150FC8">
        <w:tc>
          <w:tcPr>
            <w:tcW w:w="556" w:type="dxa"/>
          </w:tcPr>
          <w:p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2729" w:type="dxa"/>
          </w:tcPr>
          <w:p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Sudargas</w:t>
            </w:r>
          </w:p>
        </w:tc>
        <w:tc>
          <w:tcPr>
            <w:tcW w:w="1588" w:type="dxa"/>
          </w:tcPr>
          <w:p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874</w:t>
            </w:r>
          </w:p>
        </w:tc>
        <w:tc>
          <w:tcPr>
            <w:tcW w:w="1586" w:type="dxa"/>
          </w:tcPr>
          <w:p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  <w:r w:rsidR="00525099">
              <w:rPr>
                <w:rFonts w:ascii="Times New Roman" w:hAnsi="Times New Roman"/>
              </w:rPr>
              <w:t>7,00</w:t>
            </w:r>
          </w:p>
        </w:tc>
        <w:tc>
          <w:tcPr>
            <w:tcW w:w="1583" w:type="dxa"/>
          </w:tcPr>
          <w:p w:rsidR="00525099" w:rsidRDefault="0074488C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</w:t>
            </w:r>
            <w:r w:rsidR="00525099">
              <w:rPr>
                <w:rFonts w:ascii="Times New Roman" w:hAnsi="Times New Roman"/>
              </w:rPr>
              <w:t>7,00</w:t>
            </w:r>
          </w:p>
        </w:tc>
      </w:tr>
      <w:tr w:rsidR="00525099" w:rsidTr="00150FC8">
        <w:tc>
          <w:tcPr>
            <w:tcW w:w="556" w:type="dxa"/>
          </w:tcPr>
          <w:p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</w:t>
            </w:r>
          </w:p>
        </w:tc>
        <w:tc>
          <w:tcPr>
            <w:tcW w:w="2729" w:type="dxa"/>
          </w:tcPr>
          <w:p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Šakiai</w:t>
            </w:r>
          </w:p>
        </w:tc>
        <w:tc>
          <w:tcPr>
            <w:tcW w:w="1588" w:type="dxa"/>
          </w:tcPr>
          <w:p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9467</w:t>
            </w:r>
          </w:p>
        </w:tc>
        <w:tc>
          <w:tcPr>
            <w:tcW w:w="1586" w:type="dxa"/>
          </w:tcPr>
          <w:p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3927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:rsidR="00525099" w:rsidRDefault="0074488C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4427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:rsidTr="00150FC8">
        <w:tc>
          <w:tcPr>
            <w:tcW w:w="556" w:type="dxa"/>
          </w:tcPr>
          <w:p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</w:t>
            </w:r>
          </w:p>
        </w:tc>
        <w:tc>
          <w:tcPr>
            <w:tcW w:w="2729" w:type="dxa"/>
          </w:tcPr>
          <w:p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Žvirgždaičiai</w:t>
            </w:r>
          </w:p>
        </w:tc>
        <w:tc>
          <w:tcPr>
            <w:tcW w:w="1588" w:type="dxa"/>
          </w:tcPr>
          <w:p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555</w:t>
            </w:r>
          </w:p>
        </w:tc>
        <w:tc>
          <w:tcPr>
            <w:tcW w:w="1586" w:type="dxa"/>
          </w:tcPr>
          <w:p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229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:rsidR="00525099" w:rsidRDefault="0074488C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729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:rsidTr="00150FC8">
        <w:tc>
          <w:tcPr>
            <w:tcW w:w="556" w:type="dxa"/>
          </w:tcPr>
          <w:p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729" w:type="dxa"/>
          </w:tcPr>
          <w:p w:rsidR="00525099" w:rsidRPr="0016011B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  <w:sz w:val="20"/>
              </w:rPr>
            </w:pPr>
            <w:r w:rsidRPr="0016011B">
              <w:rPr>
                <w:rFonts w:ascii="Times New Roman" w:hAnsi="Times New Roman"/>
                <w:sz w:val="20"/>
              </w:rPr>
              <w:t>Priemonei administruoti iki 2 proc. nuo skirtų lėšų</w:t>
            </w:r>
          </w:p>
        </w:tc>
        <w:tc>
          <w:tcPr>
            <w:tcW w:w="1588" w:type="dxa"/>
          </w:tcPr>
          <w:p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586" w:type="dxa"/>
          </w:tcPr>
          <w:p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586" w:type="dxa"/>
          </w:tcPr>
          <w:p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583" w:type="dxa"/>
          </w:tcPr>
          <w:p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  <w:r w:rsidR="00C923A0">
              <w:rPr>
                <w:rFonts w:ascii="Times New Roman" w:hAnsi="Times New Roman"/>
              </w:rPr>
              <w:t>3</w:t>
            </w:r>
            <w:r w:rsidR="00525099">
              <w:rPr>
                <w:rFonts w:ascii="Times New Roman" w:hAnsi="Times New Roman"/>
              </w:rPr>
              <w:t>,00</w:t>
            </w:r>
          </w:p>
        </w:tc>
      </w:tr>
      <w:tr w:rsidR="00525099" w:rsidTr="00150FC8">
        <w:tc>
          <w:tcPr>
            <w:tcW w:w="556" w:type="dxa"/>
          </w:tcPr>
          <w:p w:rsidR="00525099" w:rsidRDefault="00525099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729" w:type="dxa"/>
          </w:tcPr>
          <w:p w:rsidR="00525099" w:rsidRDefault="00525099" w:rsidP="00150FC8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</w:t>
            </w:r>
          </w:p>
        </w:tc>
        <w:tc>
          <w:tcPr>
            <w:tcW w:w="1588" w:type="dxa"/>
          </w:tcPr>
          <w:p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29666</w:t>
            </w:r>
          </w:p>
        </w:tc>
        <w:tc>
          <w:tcPr>
            <w:tcW w:w="1586" w:type="dxa"/>
          </w:tcPr>
          <w:p w:rsidR="00525099" w:rsidRDefault="00525099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7000,00</w:t>
            </w:r>
          </w:p>
        </w:tc>
        <w:tc>
          <w:tcPr>
            <w:tcW w:w="1586" w:type="dxa"/>
          </w:tcPr>
          <w:p w:rsidR="00525099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12293</w:t>
            </w:r>
            <w:r w:rsidR="00525099">
              <w:rPr>
                <w:rFonts w:ascii="Times New Roman" w:hAnsi="Times New Roman"/>
              </w:rPr>
              <w:t>,00</w:t>
            </w:r>
          </w:p>
        </w:tc>
        <w:tc>
          <w:tcPr>
            <w:tcW w:w="1583" w:type="dxa"/>
          </w:tcPr>
          <w:p w:rsidR="00525099" w:rsidRPr="00874618" w:rsidRDefault="00844DDE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19686</w:t>
            </w:r>
            <w:r w:rsidR="00525099" w:rsidRPr="00874618">
              <w:rPr>
                <w:rFonts w:ascii="Times New Roman" w:hAnsi="Times New Roman"/>
                <w:b/>
              </w:rPr>
              <w:t>,00</w:t>
            </w:r>
          </w:p>
        </w:tc>
      </w:tr>
    </w:tbl>
    <w:p w:rsidR="00525099" w:rsidRDefault="00525099" w:rsidP="00525099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:rsidR="00525099" w:rsidRDefault="00525099" w:rsidP="00525099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2. Į p a r e i g o j u rajono seniūnus kiekvienoje seniūnijos teritorijoje suorganizuoti išplėstines seniūnaičių sueigas, </w:t>
      </w:r>
      <w:r w:rsidRPr="00734890">
        <w:rPr>
          <w:rFonts w:ascii="Times New Roman" w:hAnsi="Times New Roman"/>
          <w:szCs w:val="24"/>
        </w:rPr>
        <w:t>priima</w:t>
      </w:r>
      <w:r>
        <w:rPr>
          <w:rFonts w:ascii="Times New Roman" w:hAnsi="Times New Roman"/>
          <w:szCs w:val="24"/>
        </w:rPr>
        <w:t>nt sprendimus</w:t>
      </w:r>
      <w:r w:rsidRPr="00734890">
        <w:rPr>
          <w:rFonts w:ascii="Times New Roman" w:hAnsi="Times New Roman"/>
          <w:szCs w:val="24"/>
        </w:rPr>
        <w:t xml:space="preserve"> dėl Priemonei įgyvendinti prioritetinių vykdytinų ir finansuotinų ve</w:t>
      </w:r>
      <w:r>
        <w:rPr>
          <w:rFonts w:ascii="Times New Roman" w:hAnsi="Times New Roman"/>
          <w:szCs w:val="24"/>
        </w:rPr>
        <w:t>iklų patvirtinimo ir juos įforminti</w:t>
      </w:r>
      <w:r w:rsidRPr="00734890">
        <w:rPr>
          <w:rFonts w:ascii="Times New Roman" w:hAnsi="Times New Roman"/>
          <w:szCs w:val="24"/>
        </w:rPr>
        <w:t xml:space="preserve"> protokolu. Išplėstinė seniūnaičių sueiga per dvi darbo dienas po įvykusio posėdžio </w:t>
      </w:r>
      <w:r>
        <w:rPr>
          <w:rFonts w:ascii="Times New Roman" w:hAnsi="Times New Roman"/>
          <w:szCs w:val="24"/>
        </w:rPr>
        <w:t>protokolinį sprendimą pateikia s</w:t>
      </w:r>
      <w:r w:rsidRPr="00734890">
        <w:rPr>
          <w:rFonts w:ascii="Times New Roman" w:hAnsi="Times New Roman"/>
          <w:szCs w:val="24"/>
        </w:rPr>
        <w:t>avivaldybės administracijo</w:t>
      </w:r>
      <w:r>
        <w:rPr>
          <w:rFonts w:ascii="Times New Roman" w:hAnsi="Times New Roman"/>
          <w:szCs w:val="24"/>
        </w:rPr>
        <w:t>s vyriausiajai specialistei (jaunimo reikalų koordinatorei) Danutei Jurgutie</w:t>
      </w:r>
      <w:r w:rsidR="006422ED">
        <w:rPr>
          <w:rFonts w:ascii="Times New Roman" w:hAnsi="Times New Roman"/>
          <w:szCs w:val="24"/>
        </w:rPr>
        <w:t>nei, bet ne vėliau kaip iki 2020</w:t>
      </w:r>
      <w:r>
        <w:rPr>
          <w:rFonts w:ascii="Times New Roman" w:hAnsi="Times New Roman"/>
          <w:szCs w:val="24"/>
        </w:rPr>
        <w:t xml:space="preserve"> </w:t>
      </w:r>
      <w:r w:rsidR="006422ED">
        <w:rPr>
          <w:rFonts w:ascii="Times New Roman" w:hAnsi="Times New Roman"/>
          <w:szCs w:val="24"/>
        </w:rPr>
        <w:t>m. kovo 23</w:t>
      </w:r>
      <w:r>
        <w:rPr>
          <w:rFonts w:ascii="Times New Roman" w:hAnsi="Times New Roman"/>
          <w:szCs w:val="24"/>
        </w:rPr>
        <w:t xml:space="preserve"> d.</w:t>
      </w:r>
    </w:p>
    <w:p w:rsidR="00525099" w:rsidRDefault="00525099" w:rsidP="00525099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3.  P a v e d u šio įsakymo vykdymo kontrolę rajono savivaldybės administracijos direktoriaus pavaduotojui.</w:t>
      </w:r>
    </w:p>
    <w:p w:rsidR="006422ED" w:rsidRPr="006422ED" w:rsidRDefault="006422ED" w:rsidP="006422ED">
      <w:pPr>
        <w:tabs>
          <w:tab w:val="left" w:pos="851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              </w:t>
      </w:r>
      <w:r w:rsidRPr="006422ED">
        <w:rPr>
          <w:rFonts w:ascii="Times New Roman" w:hAnsi="Times New Roman"/>
          <w:szCs w:val="24"/>
        </w:rPr>
        <w:t xml:space="preserve">  4</w:t>
      </w:r>
      <w:r w:rsidR="00C92549">
        <w:rPr>
          <w:rFonts w:ascii="Times New Roman" w:hAnsi="Times New Roman"/>
          <w:szCs w:val="24"/>
        </w:rPr>
        <w:t xml:space="preserve">.  </w:t>
      </w:r>
      <w:r w:rsidR="00C92549" w:rsidRPr="00C92549">
        <w:rPr>
          <w:rFonts w:ascii="Times New Roman" w:hAnsi="Times New Roman"/>
          <w:szCs w:val="24"/>
        </w:rPr>
        <w:t xml:space="preserve">P r i </w:t>
      </w:r>
      <w:r w:rsidRPr="00C92549">
        <w:rPr>
          <w:rFonts w:ascii="Times New Roman" w:hAnsi="Times New Roman"/>
          <w:szCs w:val="24"/>
        </w:rPr>
        <w:t>p a ž į s t u</w:t>
      </w:r>
      <w:r w:rsidRPr="006422ED">
        <w:rPr>
          <w:rFonts w:ascii="Times New Roman" w:hAnsi="Times New Roman"/>
          <w:szCs w:val="24"/>
        </w:rPr>
        <w:t xml:space="preserve">  netekusiu galios rajono savivaldybės administracijos direktoriaus 2019 </w:t>
      </w:r>
      <w:r w:rsidRPr="00074185">
        <w:rPr>
          <w:rFonts w:ascii="Times New Roman" w:hAnsi="Times New Roman"/>
          <w:szCs w:val="24"/>
        </w:rPr>
        <w:t>m. gegužės 28 d. įsakymą Nr. AT-464 „Dėl nevyriausybinių organizacijų ir bendruomeninės veiklos stiprinimo 2017-2019 metų veiksmų plano įgyvendinimo 2.3 priemonės „Remti bendruomeninę veiklą savivaldybėse“ įgyvendinimo Šakių rajono savivaldybėje aprašo patvirtinimo“.</w:t>
      </w:r>
    </w:p>
    <w:p w:rsidR="00525099" w:rsidRPr="006E7E80" w:rsidRDefault="00525099" w:rsidP="00525099">
      <w:pPr>
        <w:spacing w:line="360" w:lineRule="auto"/>
        <w:jc w:val="both"/>
        <w:rPr>
          <w:rFonts w:ascii="Times New Roman" w:hAnsi="Times New Roman"/>
          <w:szCs w:val="24"/>
        </w:rPr>
      </w:pPr>
      <w:r w:rsidRPr="006E7E80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 xml:space="preserve">    </w:t>
      </w:r>
      <w:r w:rsidRPr="006E7E80">
        <w:rPr>
          <w:rFonts w:ascii="Times New Roman" w:hAnsi="Times New Roman"/>
          <w:szCs w:val="24"/>
        </w:rPr>
        <w:t xml:space="preserve">   Šis įsakymas per vieną mėnesį nuo įsakymo paskelbimo dienos gali būti skundžiamas Lietuvos administracinių ginčų komisijos Kauno apygardos skyriui adresu: Laisvės al. 36, Kaunas, arba Regionų apygardos administracinio teismo Kauno rūmams adresu</w:t>
      </w:r>
      <w:r>
        <w:rPr>
          <w:rFonts w:ascii="Times New Roman" w:hAnsi="Times New Roman"/>
          <w:szCs w:val="24"/>
        </w:rPr>
        <w:t>:</w:t>
      </w:r>
      <w:r w:rsidRPr="006E7E80">
        <w:rPr>
          <w:rFonts w:ascii="Times New Roman" w:hAnsi="Times New Roman"/>
          <w:szCs w:val="24"/>
        </w:rPr>
        <w:t xml:space="preserve"> A. Mickevičiaus g. 8A, Kaunas.</w:t>
      </w:r>
    </w:p>
    <w:p w:rsidR="00525099" w:rsidRPr="003E3088" w:rsidRDefault="00525099" w:rsidP="00525099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bookmarkStart w:id="0" w:name="_GoBack"/>
      <w:bookmarkEnd w:id="0"/>
    </w:p>
    <w:p w:rsidR="00525099" w:rsidRDefault="00525099" w:rsidP="00525099">
      <w:pPr>
        <w:rPr>
          <w:rFonts w:ascii="Times New Roman" w:hAnsi="Times New Roman"/>
        </w:rPr>
      </w:pPr>
    </w:p>
    <w:p w:rsidR="00525099" w:rsidRDefault="002A74C2" w:rsidP="00525099">
      <w:pPr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</w:t>
      </w:r>
      <w:r w:rsidR="00525099">
        <w:rPr>
          <w:rFonts w:ascii="Times New Roman" w:hAnsi="Times New Roman"/>
        </w:rPr>
        <w:t>us                                                                       Dainius Grincevičius</w:t>
      </w:r>
    </w:p>
    <w:p w:rsidR="00525099" w:rsidRPr="008F49E3" w:rsidRDefault="00525099" w:rsidP="0052509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</w:t>
      </w:r>
    </w:p>
    <w:p w:rsidR="00525099" w:rsidRPr="008F49E3" w:rsidRDefault="00525099" w:rsidP="00525099">
      <w:pPr>
        <w:ind w:left="780"/>
        <w:rPr>
          <w:rFonts w:ascii="Times New Roman" w:hAnsi="Times New Roman"/>
        </w:rPr>
      </w:pPr>
    </w:p>
    <w:p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25099" w:rsidRPr="00D865B2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25099" w:rsidRDefault="00525099" w:rsidP="0052509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74488C" w:rsidRDefault="00525099" w:rsidP="0052509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Savivaldybės administracijos vyriausioji specialistė </w:t>
      </w:r>
    </w:p>
    <w:p w:rsidR="00525099" w:rsidRDefault="00525099" w:rsidP="0052509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(jaunimo reikalų koordinatorė)</w:t>
      </w:r>
    </w:p>
    <w:p w:rsidR="00525099" w:rsidRDefault="00525099" w:rsidP="00525099">
      <w:pPr>
        <w:overflowPunct w:val="0"/>
        <w:rPr>
          <w:rFonts w:ascii="Times New Roman" w:hAnsi="Times New Roman"/>
          <w:szCs w:val="24"/>
        </w:rPr>
      </w:pPr>
    </w:p>
    <w:p w:rsidR="00525099" w:rsidRDefault="00525099" w:rsidP="0052509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Danutė Jurgutienė</w:t>
      </w:r>
    </w:p>
    <w:p w:rsidR="00525099" w:rsidRPr="002F369E" w:rsidRDefault="0074488C" w:rsidP="00525099">
      <w:pPr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2020-03-</w:t>
      </w:r>
      <w:r w:rsidR="006422ED">
        <w:rPr>
          <w:rFonts w:ascii="Times New Roman" w:hAnsi="Times New Roman"/>
          <w:szCs w:val="24"/>
        </w:rPr>
        <w:t>16</w:t>
      </w:r>
    </w:p>
    <w:p w:rsidR="00AE7378" w:rsidRDefault="00AE7378">
      <w:pPr>
        <w:jc w:val="center"/>
        <w:rPr>
          <w:rFonts w:ascii="Times New Roman" w:hAnsi="Times New Roman"/>
          <w:b/>
        </w:rPr>
      </w:pPr>
    </w:p>
    <w:sectPr w:rsidR="00AE7378" w:rsidSect="00525099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442A" w:rsidRDefault="00F9442A">
      <w:r>
        <w:separator/>
      </w:r>
    </w:p>
  </w:endnote>
  <w:endnote w:type="continuationSeparator" w:id="0">
    <w:p w:rsidR="00F9442A" w:rsidRDefault="00F94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442A" w:rsidRDefault="00F9442A">
      <w:r>
        <w:separator/>
      </w:r>
    </w:p>
  </w:footnote>
  <w:footnote w:type="continuationSeparator" w:id="0">
    <w:p w:rsidR="00F9442A" w:rsidRDefault="00F94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111405"/>
      <w:docPartObj>
        <w:docPartGallery w:val="Page Numbers (Top of Page)"/>
        <w:docPartUnique/>
      </w:docPartObj>
    </w:sdtPr>
    <w:sdtEndPr>
      <w:rPr>
        <w:noProof/>
      </w:rPr>
    </w:sdtEndPr>
    <w:sdtContent>
      <w:p w:rsidR="00525099" w:rsidRDefault="0052509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254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25099" w:rsidRDefault="0052509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8227E"/>
    <w:rsid w:val="000A3351"/>
    <w:rsid w:val="00117499"/>
    <w:rsid w:val="001D38EF"/>
    <w:rsid w:val="001E7250"/>
    <w:rsid w:val="002765E4"/>
    <w:rsid w:val="00282B8F"/>
    <w:rsid w:val="0028720A"/>
    <w:rsid w:val="002A74C2"/>
    <w:rsid w:val="002C355B"/>
    <w:rsid w:val="002D3ABC"/>
    <w:rsid w:val="002E037D"/>
    <w:rsid w:val="00313CF0"/>
    <w:rsid w:val="00342E29"/>
    <w:rsid w:val="003A0C31"/>
    <w:rsid w:val="003F491F"/>
    <w:rsid w:val="00434111"/>
    <w:rsid w:val="00435ADB"/>
    <w:rsid w:val="00521D86"/>
    <w:rsid w:val="00525099"/>
    <w:rsid w:val="00583E25"/>
    <w:rsid w:val="005A22DE"/>
    <w:rsid w:val="00610881"/>
    <w:rsid w:val="006422ED"/>
    <w:rsid w:val="00655EBE"/>
    <w:rsid w:val="00675D82"/>
    <w:rsid w:val="0070001E"/>
    <w:rsid w:val="0074488C"/>
    <w:rsid w:val="007552F2"/>
    <w:rsid w:val="00780310"/>
    <w:rsid w:val="007D3D22"/>
    <w:rsid w:val="00844DDE"/>
    <w:rsid w:val="008C1B78"/>
    <w:rsid w:val="008F4809"/>
    <w:rsid w:val="00906898"/>
    <w:rsid w:val="00924079"/>
    <w:rsid w:val="0098205C"/>
    <w:rsid w:val="009A54C6"/>
    <w:rsid w:val="009C4EAB"/>
    <w:rsid w:val="009F065C"/>
    <w:rsid w:val="00AE7378"/>
    <w:rsid w:val="00B037D6"/>
    <w:rsid w:val="00B75F85"/>
    <w:rsid w:val="00BD5D5A"/>
    <w:rsid w:val="00BE1E33"/>
    <w:rsid w:val="00BE4C6A"/>
    <w:rsid w:val="00BE6D25"/>
    <w:rsid w:val="00C2225A"/>
    <w:rsid w:val="00C341B3"/>
    <w:rsid w:val="00C838D9"/>
    <w:rsid w:val="00C84A75"/>
    <w:rsid w:val="00C921BD"/>
    <w:rsid w:val="00C923A0"/>
    <w:rsid w:val="00C92549"/>
    <w:rsid w:val="00CA67DC"/>
    <w:rsid w:val="00CA6ECE"/>
    <w:rsid w:val="00DD47CE"/>
    <w:rsid w:val="00E76BCD"/>
    <w:rsid w:val="00E918BB"/>
    <w:rsid w:val="00ED113F"/>
    <w:rsid w:val="00EE2CE3"/>
    <w:rsid w:val="00F01EF6"/>
    <w:rsid w:val="00F9442A"/>
    <w:rsid w:val="00FC248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7F915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5250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525099"/>
    <w:rPr>
      <w:rFonts w:ascii="TimesLT" w:hAnsi="TimesLT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3D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3D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</TotalTime>
  <Pages>2</Pages>
  <Words>2498</Words>
  <Characters>1425</Characters>
  <Application>Microsoft Office Word</Application>
  <DocSecurity>0</DocSecurity>
  <Lines>11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3916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Danutė Jurgutienė</cp:lastModifiedBy>
  <cp:revision>3</cp:revision>
  <cp:lastPrinted>2019-06-04T06:51:00Z</cp:lastPrinted>
  <dcterms:created xsi:type="dcterms:W3CDTF">2020-03-16T12:54:00Z</dcterms:created>
  <dcterms:modified xsi:type="dcterms:W3CDTF">2020-03-16T13:02:00Z</dcterms:modified>
</cp:coreProperties>
</file>