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45D2337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131AF3A8"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9C7C7D">
        <w:rPr>
          <w:rFonts w:ascii="Times New Roman" w:hAnsi="Times New Roman" w:cs="Times New Roman"/>
          <w:b/>
          <w:sz w:val="24"/>
          <w:szCs w:val="24"/>
        </w:rPr>
        <w:t>MARČIUKŲ</w:t>
      </w:r>
      <w:r w:rsidR="00D6652E" w:rsidRPr="00AB2C02">
        <w:rPr>
          <w:rFonts w:ascii="Times New Roman" w:hAnsi="Times New Roman" w:cs="Times New Roman"/>
          <w:b/>
          <w:sz w:val="24"/>
          <w:szCs w:val="24"/>
        </w:rPr>
        <w:t xml:space="preserve"> K.</w:t>
      </w:r>
      <w:r w:rsidR="009C7C7D">
        <w:rPr>
          <w:rFonts w:ascii="Times New Roman" w:hAnsi="Times New Roman" w:cs="Times New Roman"/>
          <w:b/>
          <w:sz w:val="24"/>
          <w:szCs w:val="24"/>
        </w:rPr>
        <w:t xml:space="preserve"> NR.7</w:t>
      </w:r>
      <w:r w:rsidR="00D6652E" w:rsidRPr="00AB2C02">
        <w:rPr>
          <w:rFonts w:ascii="Times New Roman" w:hAnsi="Times New Roman" w:cs="Times New Roman"/>
          <w:b/>
          <w:sz w:val="24"/>
          <w:szCs w:val="24"/>
        </w:rPr>
        <w:t xml:space="preserve">, </w:t>
      </w:r>
      <w:r w:rsidR="009C7C7D">
        <w:rPr>
          <w:rFonts w:ascii="Times New Roman" w:hAnsi="Times New Roman" w:cs="Times New Roman"/>
          <w:b/>
          <w:sz w:val="24"/>
          <w:szCs w:val="24"/>
        </w:rPr>
        <w:t xml:space="preserve">LUKŠIŲ SEN., </w:t>
      </w:r>
      <w:r w:rsidR="00D6652E" w:rsidRPr="00AB2C02">
        <w:rPr>
          <w:rFonts w:ascii="Times New Roman" w:hAnsi="Times New Roman" w:cs="Times New Roman"/>
          <w:b/>
          <w:sz w:val="24"/>
          <w:szCs w:val="24"/>
        </w:rPr>
        <w:t>ŠAKIŲ R.</w:t>
      </w:r>
      <w:r w:rsidR="009C7C7D">
        <w:rPr>
          <w:rFonts w:ascii="Times New Roman" w:hAnsi="Times New Roman" w:cs="Times New Roman"/>
          <w:b/>
          <w:sz w:val="24"/>
          <w:szCs w:val="24"/>
        </w:rPr>
        <w:t xml:space="preserve"> SAV.</w:t>
      </w:r>
      <w:r w:rsidR="00D6652E" w:rsidRPr="00AB2C02">
        <w:rPr>
          <w:rFonts w:ascii="Times New Roman" w:hAnsi="Times New Roman" w:cs="Times New Roman"/>
          <w:b/>
          <w:sz w:val="24"/>
          <w:szCs w:val="24"/>
        </w:rPr>
        <w:t>, (KADASTRINIS NR. 84</w:t>
      </w:r>
      <w:r w:rsidR="009C7C7D">
        <w:rPr>
          <w:rFonts w:ascii="Times New Roman" w:hAnsi="Times New Roman" w:cs="Times New Roman"/>
          <w:b/>
          <w:sz w:val="24"/>
          <w:szCs w:val="24"/>
        </w:rPr>
        <w:t>62</w:t>
      </w:r>
      <w:r w:rsidR="00D6652E" w:rsidRPr="00AB2C02">
        <w:rPr>
          <w:rFonts w:ascii="Times New Roman" w:hAnsi="Times New Roman" w:cs="Times New Roman"/>
          <w:b/>
          <w:sz w:val="24"/>
          <w:szCs w:val="24"/>
        </w:rPr>
        <w:t>/000</w:t>
      </w:r>
      <w:r w:rsidR="009C7C7D">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9C7C7D">
        <w:rPr>
          <w:rFonts w:ascii="Times New Roman" w:hAnsi="Times New Roman" w:cs="Times New Roman"/>
          <w:b/>
          <w:sz w:val="24"/>
          <w:szCs w:val="24"/>
        </w:rPr>
        <w:t>118</w:t>
      </w:r>
      <w:r w:rsidR="00D6652E" w:rsidRPr="00AB2C02">
        <w:rPr>
          <w:rFonts w:ascii="Times New Roman" w:hAnsi="Times New Roman" w:cs="Times New Roman"/>
          <w:b/>
          <w:sz w:val="24"/>
          <w:szCs w:val="24"/>
        </w:rPr>
        <w:t xml:space="preserve"> </w:t>
      </w:r>
      <w:r w:rsidR="009C7C7D">
        <w:rPr>
          <w:rFonts w:ascii="Times New Roman" w:hAnsi="Times New Roman" w:cs="Times New Roman"/>
          <w:b/>
          <w:sz w:val="24"/>
          <w:szCs w:val="24"/>
        </w:rPr>
        <w:t>LIEPALOT</w:t>
      </w:r>
      <w:r w:rsidR="00D6652E" w:rsidRPr="00AB2C02">
        <w:rPr>
          <w:rFonts w:ascii="Times New Roman" w:hAnsi="Times New Roman" w:cs="Times New Roman"/>
          <w:b/>
          <w:sz w:val="24"/>
          <w:szCs w:val="24"/>
        </w:rPr>
        <w:t>Ų K.</w:t>
      </w:r>
      <w:r w:rsidR="00FC4600">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2E027F">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PAKEITIMO PAGAL ŠAKIŲ </w:t>
      </w:r>
      <w:r w:rsidR="002C0EB0" w:rsidRPr="00264877">
        <w:rPr>
          <w:rFonts w:ascii="Times New Roman" w:hAnsi="Times New Roman" w:cs="Times New Roman"/>
          <w:b/>
          <w:sz w:val="24"/>
          <w:szCs w:val="24"/>
        </w:rPr>
        <w:t>RAJONO SAVIVALDYBĖS TERITORIJOS</w:t>
      </w:r>
      <w:r w:rsidR="009C7C7D">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0A97BBEC"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237093" w:rsidRPr="00AB2C02">
        <w:rPr>
          <w:rFonts w:ascii="Times New Roman" w:eastAsia="Times New Roman" w:hAnsi="Times New Roman" w:cs="Times New Roman"/>
          <w:color w:val="00000A"/>
          <w:kern w:val="1"/>
          <w:sz w:val="24"/>
          <w:szCs w:val="24"/>
          <w:lang w:eastAsia="zh-CN"/>
          <w14:ligatures w14:val="none"/>
        </w:rPr>
        <w:t xml:space="preserve">kovo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28A8A512" w:rsidR="004F0606" w:rsidRPr="00AB2C02" w:rsidRDefault="004F0606" w:rsidP="00FC4600">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B29F0">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B29F0">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w:t>
      </w:r>
      <w:r w:rsidR="00E72D30" w:rsidRPr="00264877">
        <w:rPr>
          <w:rFonts w:ascii="Times New Roman" w:hAnsi="Times New Roman" w:cs="Times New Roman"/>
          <w:sz w:val="24"/>
          <w:szCs w:val="24"/>
        </w:rPr>
        <w:t>Šakių rajono savivaldybės teritorijos bendruoju planu, patvirtintu 2017 m. balandžio 28 d. savivaldybės tarybos sprendimu Nr. T-136 „Dėl Šakių rajono savivaldybės teritorijos bendrojo plano patvirtinimo“</w:t>
      </w:r>
      <w:r w:rsidR="00EC2CBD">
        <w:rPr>
          <w:rFonts w:ascii="Times New Roman" w:hAnsi="Times New Roman" w:cs="Times New Roman"/>
          <w:sz w:val="24"/>
          <w:szCs w:val="24"/>
        </w:rPr>
        <w:t xml:space="preserve">, </w:t>
      </w:r>
      <w:r w:rsidRPr="00AB2C02">
        <w:rPr>
          <w:rFonts w:ascii="Times New Roman" w:hAnsi="Times New Roman" w:cs="Times New Roman"/>
          <w:sz w:val="24"/>
          <w:szCs w:val="24"/>
        </w:rPr>
        <w:t>Šakių rajono mero 2024 m. sausio 26 d. potvarkiu Nr. MT-29 ,,Dėl įgaliojimo suteikimo administracijos direktoriui“</w:t>
      </w:r>
      <w:r w:rsidR="00EC2CBD">
        <w:rPr>
          <w:rFonts w:ascii="Times New Roman" w:hAnsi="Times New Roman" w:cs="Times New Roman"/>
          <w:sz w:val="24"/>
          <w:szCs w:val="24"/>
        </w:rPr>
        <w:t xml:space="preserve"> ir</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k</w:t>
      </w:r>
      <w:r w:rsidRPr="00AB2C02">
        <w:rPr>
          <w:rFonts w:ascii="Times New Roman" w:hAnsi="Times New Roman" w:cs="Times New Roman"/>
          <w:bCs/>
          <w:sz w:val="24"/>
          <w:szCs w:val="24"/>
        </w:rPr>
        <w:t>o</w:t>
      </w:r>
      <w:r w:rsidR="00C04808" w:rsidRPr="00AB2C02">
        <w:rPr>
          <w:rFonts w:ascii="Times New Roman" w:hAnsi="Times New Roman" w:cs="Times New Roman"/>
          <w:bCs/>
          <w:sz w:val="24"/>
          <w:szCs w:val="24"/>
        </w:rPr>
        <w:t>vo</w:t>
      </w:r>
      <w:r w:rsidRPr="00AB2C02">
        <w:rPr>
          <w:rFonts w:ascii="Times New Roman" w:hAnsi="Times New Roman" w:cs="Times New Roman"/>
          <w:bCs/>
          <w:sz w:val="24"/>
          <w:szCs w:val="24"/>
        </w:rPr>
        <w:t xml:space="preserve"> </w:t>
      </w:r>
      <w:r w:rsidR="00EC2CBD">
        <w:rPr>
          <w:rFonts w:ascii="Times New Roman" w:hAnsi="Times New Roman" w:cs="Times New Roman"/>
          <w:bCs/>
          <w:sz w:val="24"/>
          <w:szCs w:val="24"/>
        </w:rPr>
        <w:t>6</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EC2CBD">
        <w:rPr>
          <w:rFonts w:ascii="Times New Roman" w:hAnsi="Times New Roman" w:cs="Times New Roman"/>
          <w:bCs/>
          <w:sz w:val="24"/>
          <w:szCs w:val="24"/>
        </w:rPr>
        <w:t>410</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01D49E3E" w:rsidR="004F0606" w:rsidRPr="00AB2C02" w:rsidRDefault="004F0606" w:rsidP="00FC4600">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P a k e i č i u </w:t>
      </w:r>
      <w:r w:rsidR="00AB2C02" w:rsidRPr="00AB2C02">
        <w:rPr>
          <w:rFonts w:ascii="Times New Roman" w:hAnsi="Times New Roman" w:cs="Times New Roman"/>
          <w:sz w:val="24"/>
          <w:szCs w:val="24"/>
        </w:rPr>
        <w:t>žemės ūkio</w:t>
      </w:r>
      <w:r w:rsidRPr="00AB2C02">
        <w:rPr>
          <w:rFonts w:ascii="Times New Roman" w:hAnsi="Times New Roman" w:cs="Times New Roman"/>
          <w:sz w:val="24"/>
          <w:szCs w:val="24"/>
        </w:rPr>
        <w:t xml:space="preserve"> paskirties</w:t>
      </w:r>
      <w:r w:rsidR="00EC2CBD">
        <w:rPr>
          <w:rFonts w:ascii="Times New Roman" w:hAnsi="Times New Roman" w:cs="Times New Roman"/>
          <w:sz w:val="24"/>
          <w:szCs w:val="24"/>
        </w:rPr>
        <w:t xml:space="preserve"> </w:t>
      </w:r>
      <w:r w:rsidR="00AB2C02" w:rsidRPr="00AB2C02">
        <w:rPr>
          <w:rFonts w:ascii="Times New Roman" w:hAnsi="Times New Roman" w:cs="Times New Roman"/>
          <w:sz w:val="24"/>
          <w:szCs w:val="24"/>
        </w:rPr>
        <w:t>1</w:t>
      </w:r>
      <w:r w:rsidR="00EC2CBD">
        <w:rPr>
          <w:rFonts w:ascii="Times New Roman" w:hAnsi="Times New Roman" w:cs="Times New Roman"/>
          <w:sz w:val="24"/>
          <w:szCs w:val="24"/>
        </w:rPr>
        <w:t>,0000</w:t>
      </w:r>
      <w:r w:rsidRPr="00AB2C02">
        <w:rPr>
          <w:rFonts w:ascii="Times New Roman" w:hAnsi="Times New Roman" w:cs="Times New Roman"/>
          <w:sz w:val="24"/>
          <w:szCs w:val="24"/>
        </w:rPr>
        <w:t xml:space="preserve"> </w:t>
      </w:r>
      <w:r w:rsidRPr="00AB2C02">
        <w:rPr>
          <w:rFonts w:ascii="Times New Roman" w:hAnsi="Times New Roman" w:cs="Times New Roman"/>
          <w:kern w:val="24"/>
          <w:sz w:val="24"/>
          <w:szCs w:val="24"/>
        </w:rPr>
        <w:t xml:space="preserve">ha ploto žemės sklypo </w:t>
      </w:r>
      <w:r w:rsidRPr="00AB2C02">
        <w:rPr>
          <w:rFonts w:ascii="Times New Roman" w:hAnsi="Times New Roman" w:cs="Times New Roman"/>
          <w:sz w:val="24"/>
          <w:szCs w:val="24"/>
        </w:rPr>
        <w:t>(kadastro Nr. 84</w:t>
      </w:r>
      <w:r w:rsidR="00EC2CBD">
        <w:rPr>
          <w:rFonts w:ascii="Times New Roman" w:hAnsi="Times New Roman" w:cs="Times New Roman"/>
          <w:sz w:val="24"/>
          <w:szCs w:val="24"/>
        </w:rPr>
        <w:t>62</w:t>
      </w:r>
      <w:r w:rsidRPr="00AB2C02">
        <w:rPr>
          <w:rFonts w:ascii="Times New Roman" w:hAnsi="Times New Roman" w:cs="Times New Roman"/>
          <w:sz w:val="24"/>
          <w:szCs w:val="24"/>
        </w:rPr>
        <w:t>/00</w:t>
      </w:r>
      <w:r w:rsidR="00AB2C02" w:rsidRPr="00AB2C02">
        <w:rPr>
          <w:rFonts w:ascii="Times New Roman" w:hAnsi="Times New Roman" w:cs="Times New Roman"/>
          <w:sz w:val="24"/>
          <w:szCs w:val="24"/>
        </w:rPr>
        <w:t>0</w:t>
      </w:r>
      <w:r w:rsidR="00EC2CBD">
        <w:rPr>
          <w:rFonts w:ascii="Times New Roman" w:hAnsi="Times New Roman" w:cs="Times New Roman"/>
          <w:sz w:val="24"/>
          <w:szCs w:val="24"/>
        </w:rPr>
        <w:t>3</w:t>
      </w:r>
      <w:r w:rsidRPr="00AB2C02">
        <w:rPr>
          <w:rFonts w:ascii="Times New Roman" w:hAnsi="Times New Roman" w:cs="Times New Roman"/>
          <w:sz w:val="24"/>
          <w:szCs w:val="24"/>
        </w:rPr>
        <w:t>:0</w:t>
      </w:r>
      <w:r w:rsidR="00EC2CBD">
        <w:rPr>
          <w:rFonts w:ascii="Times New Roman" w:hAnsi="Times New Roman" w:cs="Times New Roman"/>
          <w:sz w:val="24"/>
          <w:szCs w:val="24"/>
        </w:rPr>
        <w:t>118</w:t>
      </w:r>
      <w:r w:rsidRPr="00AB2C02">
        <w:rPr>
          <w:rFonts w:ascii="Times New Roman" w:hAnsi="Times New Roman" w:cs="Times New Roman"/>
          <w:sz w:val="24"/>
          <w:szCs w:val="24"/>
        </w:rPr>
        <w:t xml:space="preserve"> </w:t>
      </w:r>
      <w:proofErr w:type="spellStart"/>
      <w:r w:rsidR="00EC2CBD">
        <w:rPr>
          <w:rFonts w:ascii="Times New Roman" w:hAnsi="Times New Roman" w:cs="Times New Roman"/>
          <w:sz w:val="24"/>
          <w:szCs w:val="24"/>
        </w:rPr>
        <w:t>Liepalot</w:t>
      </w:r>
      <w:r w:rsidR="00AB2C02" w:rsidRPr="00AB2C02">
        <w:rPr>
          <w:rFonts w:ascii="Times New Roman" w:hAnsi="Times New Roman" w:cs="Times New Roman"/>
          <w:sz w:val="24"/>
          <w:szCs w:val="24"/>
        </w:rPr>
        <w:t>ų</w:t>
      </w:r>
      <w:proofErr w:type="spellEnd"/>
      <w:r w:rsidRPr="00AB2C02">
        <w:rPr>
          <w:rFonts w:ascii="Times New Roman" w:hAnsi="Times New Roman" w:cs="Times New Roman"/>
          <w:sz w:val="24"/>
          <w:szCs w:val="24"/>
        </w:rPr>
        <w:t xml:space="preserve"> k. v.), esančio </w:t>
      </w:r>
      <w:proofErr w:type="spellStart"/>
      <w:r w:rsidR="00EC2CBD">
        <w:rPr>
          <w:rFonts w:ascii="Times New Roman" w:hAnsi="Times New Roman" w:cs="Times New Roman"/>
          <w:sz w:val="24"/>
          <w:szCs w:val="24"/>
        </w:rPr>
        <w:t>Marčiukų</w:t>
      </w:r>
      <w:proofErr w:type="spellEnd"/>
      <w:r w:rsidR="00AB2C02" w:rsidRPr="00AB2C02">
        <w:rPr>
          <w:rFonts w:ascii="Times New Roman" w:hAnsi="Times New Roman" w:cs="Times New Roman"/>
          <w:sz w:val="24"/>
          <w:szCs w:val="24"/>
        </w:rPr>
        <w:t xml:space="preserve"> k.</w:t>
      </w:r>
      <w:r w:rsidR="00EC2CBD">
        <w:rPr>
          <w:rFonts w:ascii="Times New Roman" w:hAnsi="Times New Roman" w:cs="Times New Roman"/>
          <w:sz w:val="24"/>
          <w:szCs w:val="24"/>
        </w:rPr>
        <w:t xml:space="preserve"> Nr.7</w:t>
      </w:r>
      <w:r w:rsidR="00AB2C02" w:rsidRPr="00AB2C02">
        <w:rPr>
          <w:rFonts w:ascii="Times New Roman" w:hAnsi="Times New Roman" w:cs="Times New Roman"/>
          <w:sz w:val="24"/>
          <w:szCs w:val="24"/>
        </w:rPr>
        <w:t xml:space="preserve">, </w:t>
      </w:r>
      <w:r w:rsidR="00EC2CBD">
        <w:rPr>
          <w:rFonts w:ascii="Times New Roman" w:hAnsi="Times New Roman" w:cs="Times New Roman"/>
          <w:sz w:val="24"/>
          <w:szCs w:val="24"/>
        </w:rPr>
        <w:t xml:space="preserve">Lukšių sen., </w:t>
      </w:r>
      <w:r w:rsidRPr="00AB2C02">
        <w:rPr>
          <w:rFonts w:ascii="Times New Roman" w:hAnsi="Times New Roman" w:cs="Times New Roman"/>
          <w:sz w:val="24"/>
          <w:szCs w:val="24"/>
        </w:rPr>
        <w:t>Šakių</w:t>
      </w:r>
      <w:r w:rsidR="00AB2C02" w:rsidRPr="00AB2C02">
        <w:rPr>
          <w:rFonts w:ascii="Times New Roman" w:hAnsi="Times New Roman" w:cs="Times New Roman"/>
          <w:sz w:val="24"/>
          <w:szCs w:val="24"/>
        </w:rPr>
        <w:t xml:space="preserve"> r</w:t>
      </w:r>
      <w:r w:rsidRPr="00AB2C02">
        <w:rPr>
          <w:rFonts w:ascii="Times New Roman" w:hAnsi="Times New Roman" w:cs="Times New Roman"/>
          <w:sz w:val="24"/>
          <w:szCs w:val="24"/>
        </w:rPr>
        <w:t>.</w:t>
      </w:r>
      <w:r w:rsidR="00AB2C02" w:rsidRPr="00AB2C02">
        <w:rPr>
          <w:rFonts w:ascii="Times New Roman" w:hAnsi="Times New Roman" w:cs="Times New Roman"/>
          <w:sz w:val="24"/>
          <w:szCs w:val="24"/>
        </w:rPr>
        <w:t xml:space="preserve"> sav.</w:t>
      </w:r>
      <w:r w:rsidRPr="00AB2C02">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paskirtį į kitą ir nustatau </w:t>
      </w:r>
      <w:r w:rsidR="003416A2">
        <w:rPr>
          <w:rFonts w:ascii="Times New Roman" w:hAnsi="Times New Roman" w:cs="Times New Roman"/>
          <w:sz w:val="24"/>
          <w:szCs w:val="24"/>
        </w:rPr>
        <w:t>vienbučių ir dvibučių gyvenamųjų pastatų teritorijos</w:t>
      </w:r>
      <w:r w:rsidR="00AB2C02" w:rsidRPr="00AB2C02">
        <w:rPr>
          <w:rFonts w:ascii="Times New Roman" w:hAnsi="Times New Roman" w:cs="Times New Roman"/>
          <w:sz w:val="24"/>
          <w:szCs w:val="24"/>
        </w:rPr>
        <w:t xml:space="preserve"> </w:t>
      </w:r>
      <w:r w:rsidRPr="00AB2C02">
        <w:rPr>
          <w:rFonts w:ascii="Times New Roman" w:hAnsi="Times New Roman" w:cs="Times New Roman"/>
          <w:sz w:val="24"/>
          <w:szCs w:val="24"/>
        </w:rPr>
        <w:t xml:space="preserve"> naudojimo būdą.</w:t>
      </w:r>
    </w:p>
    <w:p w14:paraId="60D5994D" w14:textId="54C766EC"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76D0DD99"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 xml:space="preserve">Vytautas </w:t>
      </w:r>
      <w:proofErr w:type="spellStart"/>
      <w:r w:rsidRPr="00AB2C02">
        <w:rPr>
          <w:rFonts w:ascii="Times New Roman" w:eastAsia="Times New Roman" w:hAnsi="Times New Roman" w:cs="Times New Roman"/>
          <w:bCs/>
          <w:color w:val="00000A"/>
          <w:kern w:val="1"/>
          <w:sz w:val="24"/>
          <w:szCs w:val="24"/>
          <w:lang w:eastAsia="zh-CN"/>
          <w14:ligatures w14:val="none"/>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47CC0B45" w14:textId="607FC47D" w:rsidR="00942B03" w:rsidRPr="00AB2C02" w:rsidRDefault="00942B03" w:rsidP="002363DF">
      <w:pPr>
        <w:tabs>
          <w:tab w:val="left" w:pos="2445"/>
        </w:tabs>
        <w:suppressAutoHyphens/>
        <w:overflowPunct w:val="0"/>
        <w:spacing w:after="0" w:line="240" w:lineRule="auto"/>
        <w:rPr>
          <w:rFonts w:ascii="Times New Roman" w:hAnsi="Times New Roman" w:cs="Times New Roman"/>
          <w:sz w:val="24"/>
          <w:szCs w:val="24"/>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AB2C02">
        <w:rPr>
          <w:rFonts w:ascii="Times New Roman" w:eastAsia="Times New Roman" w:hAnsi="Times New Roman" w:cs="Times New Roman"/>
          <w:color w:val="00000A"/>
          <w:kern w:val="1"/>
          <w:sz w:val="24"/>
          <w:szCs w:val="24"/>
          <w:lang w:eastAsia="zh-CN"/>
          <w14:ligatures w14:val="none"/>
        </w:rPr>
        <w:t>3</w:t>
      </w:r>
      <w:r w:rsidR="00750234" w:rsidRPr="00AB2C02">
        <w:rPr>
          <w:rFonts w:ascii="Times New Roman" w:eastAsia="Times New Roman" w:hAnsi="Times New Roman" w:cs="Times New Roman"/>
          <w:color w:val="00000A"/>
          <w:kern w:val="1"/>
          <w:sz w:val="24"/>
          <w:szCs w:val="24"/>
          <w:lang w:eastAsia="zh-CN"/>
          <w14:ligatures w14:val="none"/>
        </w:rPr>
        <w:t>-</w:t>
      </w:r>
      <w:r w:rsidR="002363DF">
        <w:rPr>
          <w:rFonts w:ascii="Times New Roman" w:eastAsia="Times New Roman" w:hAnsi="Times New Roman" w:cs="Times New Roman"/>
          <w:color w:val="00000A"/>
          <w:kern w:val="1"/>
          <w:sz w:val="24"/>
          <w:szCs w:val="24"/>
          <w:lang w:eastAsia="zh-CN"/>
          <w14:ligatures w14:val="none"/>
        </w:rPr>
        <w:t>21</w:t>
      </w:r>
    </w:p>
    <w:p w14:paraId="1F714086" w14:textId="77777777" w:rsidR="00D6652E" w:rsidRPr="00AB2C02" w:rsidRDefault="00D6652E" w:rsidP="00D6652E">
      <w:pPr>
        <w:rPr>
          <w:rFonts w:ascii="Times New Roman" w:hAnsi="Times New Roman" w:cs="Times New Roman"/>
          <w:b/>
          <w:sz w:val="24"/>
          <w:szCs w:val="24"/>
        </w:rPr>
      </w:pPr>
    </w:p>
    <w:p w14:paraId="78B87423" w14:textId="77777777" w:rsidR="00D6652E" w:rsidRPr="00AB2C02" w:rsidRDefault="00D6652E" w:rsidP="00D6652E">
      <w:pPr>
        <w:tabs>
          <w:tab w:val="left" w:pos="1281"/>
          <w:tab w:val="left" w:pos="7371"/>
        </w:tabs>
        <w:rPr>
          <w:rFonts w:ascii="Times New Roman" w:hAnsi="Times New Roman" w:cs="Times New Roman"/>
          <w:sz w:val="24"/>
          <w:szCs w:val="24"/>
        </w:rPr>
      </w:pPr>
    </w:p>
    <w:p w14:paraId="1DC01AF4" w14:textId="77777777" w:rsidR="004F0606" w:rsidRPr="00AB2C02" w:rsidRDefault="004F0606">
      <w:pPr>
        <w:rPr>
          <w:rFonts w:ascii="Times New Roman" w:hAnsi="Times New Roman" w:cs="Times New Roman"/>
          <w:sz w:val="24"/>
          <w:szCs w:val="24"/>
        </w:rPr>
      </w:pPr>
    </w:p>
    <w:sectPr w:rsidR="004F0606" w:rsidRPr="00AB2C02" w:rsidSect="00550098">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FF64A" w14:textId="77777777" w:rsidR="00550098" w:rsidRDefault="00550098">
      <w:pPr>
        <w:spacing w:after="0" w:line="240" w:lineRule="auto"/>
      </w:pPr>
      <w:r>
        <w:separator/>
      </w:r>
    </w:p>
  </w:endnote>
  <w:endnote w:type="continuationSeparator" w:id="0">
    <w:p w14:paraId="10C70832" w14:textId="77777777" w:rsidR="00550098" w:rsidRDefault="0055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478FC" w14:textId="77777777" w:rsidR="00550098" w:rsidRDefault="00550098">
      <w:pPr>
        <w:spacing w:after="0" w:line="240" w:lineRule="auto"/>
      </w:pPr>
      <w:r>
        <w:separator/>
      </w:r>
    </w:p>
  </w:footnote>
  <w:footnote w:type="continuationSeparator" w:id="0">
    <w:p w14:paraId="12DE1A5D" w14:textId="77777777" w:rsidR="00550098" w:rsidRDefault="0055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56FF0"/>
    <w:rsid w:val="00057528"/>
    <w:rsid w:val="00081AED"/>
    <w:rsid w:val="001462CB"/>
    <w:rsid w:val="001728DA"/>
    <w:rsid w:val="00221A82"/>
    <w:rsid w:val="002275D7"/>
    <w:rsid w:val="002363DF"/>
    <w:rsid w:val="00237093"/>
    <w:rsid w:val="002C0EB0"/>
    <w:rsid w:val="002C42DF"/>
    <w:rsid w:val="002E027F"/>
    <w:rsid w:val="003149B2"/>
    <w:rsid w:val="003416A2"/>
    <w:rsid w:val="00371E83"/>
    <w:rsid w:val="003A14E8"/>
    <w:rsid w:val="004F0606"/>
    <w:rsid w:val="00550098"/>
    <w:rsid w:val="005C2735"/>
    <w:rsid w:val="005D043F"/>
    <w:rsid w:val="00664B00"/>
    <w:rsid w:val="006C0A54"/>
    <w:rsid w:val="00746C57"/>
    <w:rsid w:val="00750234"/>
    <w:rsid w:val="007B225C"/>
    <w:rsid w:val="00833726"/>
    <w:rsid w:val="0084684A"/>
    <w:rsid w:val="00942B03"/>
    <w:rsid w:val="00972068"/>
    <w:rsid w:val="009C7C7D"/>
    <w:rsid w:val="009F582C"/>
    <w:rsid w:val="00A00490"/>
    <w:rsid w:val="00AB2C02"/>
    <w:rsid w:val="00AD5F6A"/>
    <w:rsid w:val="00B03679"/>
    <w:rsid w:val="00B21048"/>
    <w:rsid w:val="00B26077"/>
    <w:rsid w:val="00B6242A"/>
    <w:rsid w:val="00C04808"/>
    <w:rsid w:val="00C166CD"/>
    <w:rsid w:val="00C47EA5"/>
    <w:rsid w:val="00C51960"/>
    <w:rsid w:val="00CE0CE7"/>
    <w:rsid w:val="00CF1867"/>
    <w:rsid w:val="00CF2278"/>
    <w:rsid w:val="00CF3BD0"/>
    <w:rsid w:val="00D26CB6"/>
    <w:rsid w:val="00D5614D"/>
    <w:rsid w:val="00D6652E"/>
    <w:rsid w:val="00D95EED"/>
    <w:rsid w:val="00E72D30"/>
    <w:rsid w:val="00E8016B"/>
    <w:rsid w:val="00EC2CBD"/>
    <w:rsid w:val="00EC559F"/>
    <w:rsid w:val="00ED6AAC"/>
    <w:rsid w:val="00F73200"/>
    <w:rsid w:val="00FB29F0"/>
    <w:rsid w:val="00FC4600"/>
    <w:rsid w:val="00FF331D"/>
    <w:rsid w:val="00FF42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2</Pages>
  <Words>1912</Words>
  <Characters>1091</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9</cp:revision>
  <cp:lastPrinted>2023-10-16T11:43:00Z</cp:lastPrinted>
  <dcterms:created xsi:type="dcterms:W3CDTF">2024-03-19T07:59:00Z</dcterms:created>
  <dcterms:modified xsi:type="dcterms:W3CDTF">2024-03-22T06:29:00Z</dcterms:modified>
</cp:coreProperties>
</file>