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F5DEE" w14:textId="0B6008E0" w:rsidR="00172169" w:rsidRDefault="00172169" w:rsidP="00172169">
      <w:pPr>
        <w:jc w:val="center"/>
        <w:rPr>
          <w:rFonts w:ascii="Times New Roman" w:hAnsi="Times New Roman"/>
          <w:b/>
          <w:sz w:val="8"/>
        </w:rPr>
      </w:pPr>
      <w:r>
        <w:rPr>
          <w:rFonts w:ascii="Times New Roman" w:hAnsi="Times New Roman"/>
          <w:noProof/>
        </w:rPr>
        <w:drawing>
          <wp:inline distT="0" distB="0" distL="0" distR="0" wp14:anchorId="7741DBEF" wp14:editId="7ACC5183">
            <wp:extent cx="542925" cy="609600"/>
            <wp:effectExtent l="0" t="0" r="9525" b="0"/>
            <wp:docPr id="1"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0E341E9" w14:textId="77777777" w:rsidR="00172169" w:rsidRDefault="00172169" w:rsidP="00172169">
      <w:pPr>
        <w:jc w:val="center"/>
        <w:rPr>
          <w:rFonts w:ascii="Times New Roman" w:hAnsi="Times New Roman"/>
          <w:b/>
        </w:rPr>
      </w:pPr>
    </w:p>
    <w:p w14:paraId="0964684E" w14:textId="77777777" w:rsidR="00172169" w:rsidRDefault="00172169" w:rsidP="00172169">
      <w:pPr>
        <w:jc w:val="center"/>
        <w:rPr>
          <w:rFonts w:ascii="Times New Roman" w:hAnsi="Times New Roman"/>
          <w:b/>
        </w:rPr>
      </w:pPr>
      <w:r>
        <w:rPr>
          <w:rFonts w:ascii="Times New Roman" w:hAnsi="Times New Roman"/>
          <w:b/>
        </w:rPr>
        <w:t>ŠAKIŲ RAJONO SAVIVALDYBĖS ADMINISTRACIJOS DIREKTORIUS</w:t>
      </w:r>
    </w:p>
    <w:p w14:paraId="6C0237F3" w14:textId="3BAAF78D" w:rsidR="00172169" w:rsidRDefault="00172169" w:rsidP="00172169">
      <w:pPr>
        <w:jc w:val="center"/>
        <w:rPr>
          <w:rFonts w:ascii="Times New Roman" w:hAnsi="Times New Roman"/>
          <w:b/>
        </w:rPr>
      </w:pPr>
    </w:p>
    <w:p w14:paraId="28E7BADC" w14:textId="77777777" w:rsidR="006334D9" w:rsidRDefault="006334D9" w:rsidP="00172169">
      <w:pPr>
        <w:jc w:val="center"/>
        <w:rPr>
          <w:rFonts w:ascii="Times New Roman" w:hAnsi="Times New Roman"/>
          <w:b/>
        </w:rPr>
      </w:pPr>
    </w:p>
    <w:p w14:paraId="46A08579" w14:textId="77777777" w:rsidR="00172169" w:rsidRDefault="00172169" w:rsidP="00172169">
      <w:pPr>
        <w:jc w:val="center"/>
        <w:rPr>
          <w:rFonts w:ascii="Times New Roman" w:hAnsi="Times New Roman"/>
          <w:b/>
        </w:rPr>
      </w:pPr>
      <w:r>
        <w:rPr>
          <w:rFonts w:ascii="Times New Roman" w:hAnsi="Times New Roman"/>
          <w:b/>
        </w:rPr>
        <w:t>ĮSAKYMAS</w:t>
      </w:r>
    </w:p>
    <w:p w14:paraId="41830D4A" w14:textId="2CFF9E39" w:rsidR="00172169" w:rsidRDefault="00172169" w:rsidP="00172169">
      <w:pPr>
        <w:tabs>
          <w:tab w:val="left" w:pos="1242"/>
          <w:tab w:val="left" w:pos="1281"/>
          <w:tab w:val="left" w:pos="7450"/>
          <w:tab w:val="left" w:pos="7655"/>
        </w:tabs>
        <w:jc w:val="center"/>
        <w:rPr>
          <w:rFonts w:ascii="Times New Roman" w:hAnsi="Times New Roman"/>
          <w:b/>
          <w:szCs w:val="24"/>
        </w:rPr>
      </w:pPr>
      <w:r>
        <w:rPr>
          <w:rFonts w:ascii="Times New Roman" w:hAnsi="Times New Roman"/>
          <w:b/>
        </w:rPr>
        <w:t>DĖL LĖŠŲ PASKIRSTYMO PAGAL SENIŪNIJAS 2024 METAIS UŽIMTUMO DIDINIMO PROGRAM</w:t>
      </w:r>
      <w:r w:rsidR="00C60B6D">
        <w:rPr>
          <w:rFonts w:ascii="Times New Roman" w:hAnsi="Times New Roman"/>
          <w:b/>
        </w:rPr>
        <w:t>OS PRIEMONĖMS</w:t>
      </w:r>
      <w:r>
        <w:rPr>
          <w:rFonts w:ascii="Times New Roman" w:hAnsi="Times New Roman"/>
          <w:b/>
        </w:rPr>
        <w:t xml:space="preserve"> ĮGYVENDINTI PATVIRTINIMO</w:t>
      </w:r>
    </w:p>
    <w:p w14:paraId="32BB18C2" w14:textId="77777777" w:rsidR="00172169" w:rsidRDefault="00172169" w:rsidP="00172169">
      <w:pPr>
        <w:tabs>
          <w:tab w:val="left" w:pos="6804"/>
        </w:tabs>
        <w:jc w:val="center"/>
        <w:rPr>
          <w:rFonts w:ascii="Times New Roman" w:hAnsi="Times New Roman"/>
        </w:rPr>
      </w:pPr>
    </w:p>
    <w:p w14:paraId="5BA19B69" w14:textId="59CB9F6C" w:rsidR="00172169" w:rsidRDefault="00172169" w:rsidP="00172169">
      <w:pPr>
        <w:tabs>
          <w:tab w:val="left" w:pos="6804"/>
        </w:tabs>
        <w:jc w:val="center"/>
        <w:rPr>
          <w:rFonts w:ascii="Times New Roman" w:hAnsi="Times New Roman"/>
        </w:rPr>
      </w:pPr>
      <w:r>
        <w:rPr>
          <w:rFonts w:ascii="Times New Roman" w:hAnsi="Times New Roman"/>
        </w:rPr>
        <w:t>2024 m. balandžio     d. Nr. AT-</w:t>
      </w:r>
    </w:p>
    <w:p w14:paraId="61D3E894" w14:textId="77777777" w:rsidR="00172169" w:rsidRDefault="00172169" w:rsidP="00172169">
      <w:pPr>
        <w:tabs>
          <w:tab w:val="left" w:pos="6804"/>
        </w:tabs>
        <w:jc w:val="center"/>
        <w:rPr>
          <w:rFonts w:ascii="Times New Roman" w:hAnsi="Times New Roman"/>
        </w:rPr>
      </w:pPr>
      <w:r>
        <w:rPr>
          <w:rFonts w:ascii="Times New Roman" w:hAnsi="Times New Roman"/>
        </w:rPr>
        <w:t>Šakiai</w:t>
      </w:r>
    </w:p>
    <w:p w14:paraId="198E6304" w14:textId="77777777" w:rsidR="00172169" w:rsidRDefault="00172169" w:rsidP="00172169">
      <w:pPr>
        <w:tabs>
          <w:tab w:val="left" w:pos="6804"/>
        </w:tabs>
        <w:jc w:val="center"/>
        <w:rPr>
          <w:rFonts w:ascii="Times New Roman" w:hAnsi="Times New Roman"/>
        </w:rPr>
      </w:pPr>
    </w:p>
    <w:p w14:paraId="06793D7D" w14:textId="1ACC20BA" w:rsidR="00172169" w:rsidRPr="00A579BB" w:rsidRDefault="00172169" w:rsidP="00C60B6D">
      <w:pPr>
        <w:tabs>
          <w:tab w:val="left" w:pos="6804"/>
        </w:tabs>
        <w:ind w:firstLine="720"/>
        <w:jc w:val="both"/>
        <w:rPr>
          <w:rFonts w:ascii="Times New Roman" w:hAnsi="Times New Roman"/>
        </w:rPr>
      </w:pPr>
      <w:r w:rsidRPr="00A579BB">
        <w:rPr>
          <w:rFonts w:ascii="Times New Roman" w:hAnsi="Times New Roman"/>
        </w:rPr>
        <w:t xml:space="preserve">Vadovaujantis Lietuvos Respublikos vietos savivaldos įstatymo </w:t>
      </w:r>
      <w:r w:rsidR="001B17DF" w:rsidRPr="00A579BB">
        <w:rPr>
          <w:rFonts w:ascii="Times New Roman" w:hAnsi="Times New Roman"/>
        </w:rPr>
        <w:t xml:space="preserve">7 straipsnio 16 punktu, </w:t>
      </w:r>
      <w:r w:rsidR="006334D9">
        <w:rPr>
          <w:rFonts w:ascii="Times New Roman" w:hAnsi="Times New Roman"/>
        </w:rPr>
        <w:t xml:space="preserve">34 straipsnio 1 dalimi, </w:t>
      </w:r>
      <w:r w:rsidRPr="00A579BB">
        <w:rPr>
          <w:rFonts w:ascii="Times New Roman" w:hAnsi="Times New Roman"/>
        </w:rPr>
        <w:t>Šakių rajono savivaldybės 2024 metų užimtumo didinimo programa, patvirtinta Šakių rajono savivaldybės tarybos 2024 m.</w:t>
      </w:r>
      <w:r w:rsidR="00C30576" w:rsidRPr="00A579BB">
        <w:rPr>
          <w:rFonts w:ascii="Times New Roman" w:hAnsi="Times New Roman"/>
        </w:rPr>
        <w:t xml:space="preserve"> kovo 15 d. </w:t>
      </w:r>
      <w:r w:rsidRPr="00A579BB">
        <w:rPr>
          <w:rFonts w:ascii="Times New Roman" w:hAnsi="Times New Roman"/>
        </w:rPr>
        <w:t>sprendimu Nr. T-</w:t>
      </w:r>
      <w:r w:rsidR="00C30576" w:rsidRPr="00A579BB">
        <w:rPr>
          <w:rFonts w:ascii="Times New Roman" w:hAnsi="Times New Roman"/>
        </w:rPr>
        <w:t xml:space="preserve">62 </w:t>
      </w:r>
      <w:r w:rsidRPr="00A579BB">
        <w:rPr>
          <w:rFonts w:ascii="Times New Roman" w:hAnsi="Times New Roman"/>
        </w:rPr>
        <w:t>„Dėl</w:t>
      </w:r>
      <w:r w:rsidR="00C30576" w:rsidRPr="00A579BB">
        <w:rPr>
          <w:rFonts w:ascii="Times New Roman" w:hAnsi="Times New Roman"/>
        </w:rPr>
        <w:t xml:space="preserve"> Šakių rajono savivaldybės 2024 metų užimtumo didinimo programos patvirtinimo“</w:t>
      </w:r>
      <w:r w:rsidRPr="00A579BB">
        <w:rPr>
          <w:rFonts w:ascii="Times New Roman" w:hAnsi="Times New Roman"/>
        </w:rPr>
        <w:t>, ir atsižvelgdamas</w:t>
      </w:r>
      <w:r w:rsidR="001B17DF" w:rsidRPr="00A579BB">
        <w:rPr>
          <w:rFonts w:ascii="Times New Roman" w:hAnsi="Times New Roman"/>
        </w:rPr>
        <w:t xml:space="preserve"> į </w:t>
      </w:r>
      <w:r w:rsidRPr="00A579BB">
        <w:rPr>
          <w:rFonts w:ascii="Times New Roman" w:hAnsi="Times New Roman"/>
        </w:rPr>
        <w:t>Lietuvos Respublikos socialinės apsaugos ir darbo ministro 202</w:t>
      </w:r>
      <w:r w:rsidR="001B17DF" w:rsidRPr="00A579BB">
        <w:rPr>
          <w:rFonts w:ascii="Times New Roman" w:hAnsi="Times New Roman"/>
        </w:rPr>
        <w:t>3</w:t>
      </w:r>
      <w:r w:rsidRPr="00A579BB">
        <w:rPr>
          <w:rFonts w:ascii="Times New Roman" w:hAnsi="Times New Roman"/>
        </w:rPr>
        <w:t xml:space="preserve"> m. gruodžio </w:t>
      </w:r>
      <w:r w:rsidR="001B17DF" w:rsidRPr="00A579BB">
        <w:rPr>
          <w:rFonts w:ascii="Times New Roman" w:hAnsi="Times New Roman"/>
        </w:rPr>
        <w:t>15</w:t>
      </w:r>
      <w:r w:rsidRPr="00A579BB">
        <w:rPr>
          <w:rFonts w:ascii="Times New Roman" w:hAnsi="Times New Roman"/>
        </w:rPr>
        <w:t xml:space="preserve"> d. įsakymą Nr. A1-8</w:t>
      </w:r>
      <w:r w:rsidR="001B17DF" w:rsidRPr="00A579BB">
        <w:rPr>
          <w:rFonts w:ascii="Times New Roman" w:hAnsi="Times New Roman"/>
        </w:rPr>
        <w:t>46</w:t>
      </w:r>
      <w:r w:rsidRPr="00A579BB">
        <w:rPr>
          <w:rFonts w:ascii="Times New Roman" w:hAnsi="Times New Roman"/>
        </w:rPr>
        <w:t xml:space="preserve"> „Dėl</w:t>
      </w:r>
      <w:r w:rsidR="001B17DF" w:rsidRPr="00A579BB">
        <w:rPr>
          <w:rFonts w:ascii="Times New Roman" w:hAnsi="Times New Roman"/>
        </w:rPr>
        <w:t xml:space="preserve"> Lietuvos Respublikos valstybės biudžeto specialiųjų tikslinių dotacijų savivaldybių biudžetams 2024 metais savivaldybių patvirtintoms užimtumo didinimo programoms įgyvendinti paskirstymo savivaldybių administracijoms ir jų panaudojimo tikslo pasiekimo 2024 metais vertinimo kriterijaus patvirtinimo“ </w:t>
      </w:r>
      <w:r w:rsidRPr="00A579BB">
        <w:rPr>
          <w:rFonts w:ascii="Times New Roman" w:hAnsi="Times New Roman"/>
        </w:rPr>
        <w:t>bei Užimtumo didinimo programos įgyvendinimo ir darbdavių atrankos komisijos</w:t>
      </w:r>
      <w:r w:rsidR="001B17DF" w:rsidRPr="00A579BB">
        <w:rPr>
          <w:rFonts w:ascii="Times New Roman" w:hAnsi="Times New Roman"/>
        </w:rPr>
        <w:t xml:space="preserve">, sudarytos Šakių rajono savivaldybės administracijos direktoriaus 2019 m. vasario 8 d. įsakymu Nr. AT-127 „Dėl Šakių rajono savivaldybės užimtumo didinimo programos įgyvendinimo ir darbdavių atrankos komisijos sudarymo, jos veiklos nuostatų, užimtumo didinimo programos įgyvendinimo ir darbdavių atrankos organizavimo tvarkos aprašo patvirtinimo“, 2024 m. balandžio 15 d. </w:t>
      </w:r>
      <w:r w:rsidRPr="00A579BB">
        <w:rPr>
          <w:rFonts w:ascii="Times New Roman" w:hAnsi="Times New Roman"/>
        </w:rPr>
        <w:t>priimtą sprendimą protokol</w:t>
      </w:r>
      <w:r w:rsidR="001B17DF" w:rsidRPr="00A579BB">
        <w:rPr>
          <w:rFonts w:ascii="Times New Roman" w:hAnsi="Times New Roman"/>
        </w:rPr>
        <w:t xml:space="preserve">u </w:t>
      </w:r>
      <w:r w:rsidRPr="00A579BB">
        <w:rPr>
          <w:rFonts w:ascii="Times New Roman" w:hAnsi="Times New Roman"/>
        </w:rPr>
        <w:t>Nr. VL-</w:t>
      </w:r>
      <w:r w:rsidR="004775F7" w:rsidRPr="00A579BB">
        <w:rPr>
          <w:rFonts w:ascii="Times New Roman" w:hAnsi="Times New Roman"/>
        </w:rPr>
        <w:t>532</w:t>
      </w:r>
      <w:r w:rsidRPr="00A579BB">
        <w:rPr>
          <w:rFonts w:ascii="Times New Roman" w:hAnsi="Times New Roman"/>
        </w:rPr>
        <w:t>,</w:t>
      </w:r>
    </w:p>
    <w:p w14:paraId="05673E84" w14:textId="71DDBFF1" w:rsidR="00172169" w:rsidRPr="00A579BB" w:rsidRDefault="00172169" w:rsidP="00C60B6D">
      <w:pPr>
        <w:tabs>
          <w:tab w:val="left" w:pos="6804"/>
        </w:tabs>
        <w:ind w:firstLine="567"/>
        <w:jc w:val="both"/>
        <w:rPr>
          <w:rFonts w:ascii="Times New Roman" w:hAnsi="Times New Roman"/>
        </w:rPr>
      </w:pPr>
      <w:r w:rsidRPr="00A579BB">
        <w:rPr>
          <w:rFonts w:ascii="Times New Roman" w:hAnsi="Times New Roman"/>
        </w:rPr>
        <w:t>t v i r t i n u lėšų paskirstymą pagal seniūnijas 2024 metų Užimtumo didinimo program</w:t>
      </w:r>
      <w:r w:rsidR="00C60B6D" w:rsidRPr="00A579BB">
        <w:rPr>
          <w:rFonts w:ascii="Times New Roman" w:hAnsi="Times New Roman"/>
        </w:rPr>
        <w:t xml:space="preserve">os priemonėms </w:t>
      </w:r>
      <w:r w:rsidRPr="00A579BB">
        <w:rPr>
          <w:rFonts w:ascii="Times New Roman" w:hAnsi="Times New Roman"/>
        </w:rPr>
        <w:t>įgyvendinti (pridedama).</w:t>
      </w:r>
    </w:p>
    <w:p w14:paraId="74389E40" w14:textId="77777777" w:rsidR="00172169" w:rsidRDefault="00172169" w:rsidP="00C60B6D">
      <w:pPr>
        <w:pStyle w:val="Sraopastraipa"/>
        <w:tabs>
          <w:tab w:val="left" w:pos="851"/>
          <w:tab w:val="left" w:pos="6804"/>
        </w:tabs>
        <w:ind w:left="0" w:firstLine="567"/>
        <w:jc w:val="both"/>
        <w:rPr>
          <w:rFonts w:ascii="Times New Roman" w:hAnsi="Times New Roman"/>
        </w:rPr>
      </w:pPr>
      <w:r w:rsidRPr="00A579BB">
        <w:rPr>
          <w:rFonts w:ascii="Times New Roman" w:hAnsi="Times New Roman"/>
        </w:rPr>
        <w:t>Šis įsakymas per vieną mėnesį nuo įsakymo paskelbimo dienos gali būti skundžiamas Lietuvos administracinių ginčų komisijos Kauno apygardos skyriui adresu: Laisvės al. 36, Kaunas, arba Regionų administracinio teismo Kauno rūmams adresu: A. Mickevičiaus g. 8A, Kaunas.</w:t>
      </w:r>
      <w:r>
        <w:rPr>
          <w:rFonts w:ascii="Times New Roman" w:hAnsi="Times New Roman"/>
        </w:rPr>
        <w:t xml:space="preserve"> </w:t>
      </w:r>
    </w:p>
    <w:p w14:paraId="3D248DE3" w14:textId="520F46E6" w:rsidR="00172169" w:rsidRDefault="00172169" w:rsidP="00172169">
      <w:pPr>
        <w:tabs>
          <w:tab w:val="left" w:pos="7655"/>
        </w:tabs>
        <w:overflowPunct w:val="0"/>
        <w:autoSpaceDE w:val="0"/>
        <w:autoSpaceDN w:val="0"/>
        <w:adjustRightInd w:val="0"/>
        <w:rPr>
          <w:rFonts w:ascii="Times New Roman" w:hAnsi="Times New Roman"/>
        </w:rPr>
      </w:pPr>
    </w:p>
    <w:p w14:paraId="2F1FC2FE" w14:textId="70885127" w:rsidR="00CC0560" w:rsidRDefault="00CC0560" w:rsidP="00172169">
      <w:pPr>
        <w:tabs>
          <w:tab w:val="left" w:pos="7655"/>
        </w:tabs>
        <w:overflowPunct w:val="0"/>
        <w:autoSpaceDE w:val="0"/>
        <w:autoSpaceDN w:val="0"/>
        <w:adjustRightInd w:val="0"/>
        <w:rPr>
          <w:rFonts w:ascii="Times New Roman" w:hAnsi="Times New Roman"/>
        </w:rPr>
      </w:pPr>
    </w:p>
    <w:p w14:paraId="389E3EED" w14:textId="77777777" w:rsidR="00CC0560" w:rsidRDefault="00CC0560" w:rsidP="00172169">
      <w:pPr>
        <w:tabs>
          <w:tab w:val="left" w:pos="7655"/>
        </w:tabs>
        <w:overflowPunct w:val="0"/>
        <w:autoSpaceDE w:val="0"/>
        <w:autoSpaceDN w:val="0"/>
        <w:adjustRightInd w:val="0"/>
        <w:rPr>
          <w:rFonts w:ascii="Times New Roman" w:hAnsi="Times New Roman"/>
        </w:rPr>
      </w:pPr>
    </w:p>
    <w:p w14:paraId="1F329048" w14:textId="77777777" w:rsidR="00172169" w:rsidRDefault="00172169" w:rsidP="00172169">
      <w:pPr>
        <w:tabs>
          <w:tab w:val="left" w:pos="7655"/>
        </w:tabs>
        <w:overflowPunct w:val="0"/>
        <w:autoSpaceDE w:val="0"/>
        <w:autoSpaceDN w:val="0"/>
        <w:adjustRightInd w:val="0"/>
        <w:rPr>
          <w:rFonts w:ascii="Times New Roman" w:hAnsi="Times New Roman"/>
          <w:szCs w:val="24"/>
        </w:rPr>
      </w:pPr>
      <w:r>
        <w:rPr>
          <w:rFonts w:ascii="Times New Roman" w:hAnsi="Times New Roman"/>
        </w:rPr>
        <w:t>Administracijos direktorius</w:t>
      </w:r>
      <w:r>
        <w:rPr>
          <w:rFonts w:ascii="Times New Roman" w:hAnsi="Times New Roman"/>
        </w:rPr>
        <w:tab/>
        <w:t xml:space="preserve">Vytautas </w:t>
      </w:r>
      <w:proofErr w:type="spellStart"/>
      <w:r>
        <w:rPr>
          <w:rFonts w:ascii="Times New Roman" w:hAnsi="Times New Roman"/>
        </w:rPr>
        <w:t>Ižganaitis</w:t>
      </w:r>
      <w:proofErr w:type="spellEnd"/>
    </w:p>
    <w:p w14:paraId="71D5CD68" w14:textId="6565AF92" w:rsidR="00172169" w:rsidRDefault="00172169" w:rsidP="00172169">
      <w:pPr>
        <w:rPr>
          <w:rFonts w:ascii="Times New Roman" w:hAnsi="Times New Roman"/>
          <w:szCs w:val="24"/>
        </w:rPr>
      </w:pPr>
    </w:p>
    <w:p w14:paraId="357AC757" w14:textId="29E0EA62" w:rsidR="00C60B6D" w:rsidRDefault="00C60B6D" w:rsidP="00172169">
      <w:pPr>
        <w:rPr>
          <w:rFonts w:ascii="Times New Roman" w:hAnsi="Times New Roman"/>
          <w:szCs w:val="24"/>
        </w:rPr>
      </w:pPr>
    </w:p>
    <w:p w14:paraId="348C74BD" w14:textId="0B6746E9" w:rsidR="00CC0560" w:rsidRDefault="00CC0560" w:rsidP="00172169">
      <w:pPr>
        <w:rPr>
          <w:rFonts w:ascii="Times New Roman" w:hAnsi="Times New Roman"/>
          <w:szCs w:val="24"/>
        </w:rPr>
      </w:pPr>
    </w:p>
    <w:p w14:paraId="6DAC9DF7" w14:textId="5CF84D35" w:rsidR="00CC0560" w:rsidRDefault="00CC0560" w:rsidP="00172169">
      <w:pPr>
        <w:rPr>
          <w:rFonts w:ascii="Times New Roman" w:hAnsi="Times New Roman"/>
          <w:szCs w:val="24"/>
        </w:rPr>
      </w:pPr>
    </w:p>
    <w:p w14:paraId="3CB6C870" w14:textId="4B3456E4" w:rsidR="006334D9" w:rsidRDefault="006334D9" w:rsidP="00172169">
      <w:pPr>
        <w:rPr>
          <w:rFonts w:ascii="Times New Roman" w:hAnsi="Times New Roman"/>
          <w:szCs w:val="24"/>
        </w:rPr>
      </w:pPr>
    </w:p>
    <w:p w14:paraId="31F63961" w14:textId="77777777" w:rsidR="006334D9" w:rsidRDefault="006334D9" w:rsidP="00172169">
      <w:pPr>
        <w:rPr>
          <w:rFonts w:ascii="Times New Roman" w:hAnsi="Times New Roman"/>
          <w:szCs w:val="24"/>
        </w:rPr>
      </w:pPr>
    </w:p>
    <w:p w14:paraId="1538C170" w14:textId="3D61A2AE" w:rsidR="00CC0560" w:rsidRDefault="00CC0560" w:rsidP="00172169">
      <w:pPr>
        <w:rPr>
          <w:rFonts w:ascii="Times New Roman" w:hAnsi="Times New Roman"/>
          <w:szCs w:val="24"/>
        </w:rPr>
      </w:pPr>
    </w:p>
    <w:p w14:paraId="2137D32D" w14:textId="77777777" w:rsidR="00CC0560" w:rsidRDefault="00CC0560" w:rsidP="00172169">
      <w:pPr>
        <w:rPr>
          <w:rFonts w:ascii="Times New Roman" w:hAnsi="Times New Roman"/>
          <w:szCs w:val="24"/>
        </w:rPr>
      </w:pPr>
    </w:p>
    <w:p w14:paraId="552645D5" w14:textId="5EF5B7C9" w:rsidR="00172169" w:rsidRDefault="00172169" w:rsidP="00172169">
      <w:pPr>
        <w:tabs>
          <w:tab w:val="left" w:pos="2445"/>
        </w:tabs>
        <w:overflowPunct w:val="0"/>
        <w:rPr>
          <w:rFonts w:ascii="Times New Roman" w:hAnsi="Times New Roman"/>
          <w:szCs w:val="24"/>
          <w:lang w:val="pt-BR"/>
        </w:rPr>
      </w:pPr>
      <w:r>
        <w:rPr>
          <w:rFonts w:ascii="Times New Roman" w:hAnsi="Times New Roman"/>
          <w:szCs w:val="24"/>
        </w:rPr>
        <w:t>Parengė</w:t>
      </w:r>
    </w:p>
    <w:p w14:paraId="3851D612" w14:textId="77777777" w:rsidR="00172169" w:rsidRDefault="00172169" w:rsidP="00172169">
      <w:pPr>
        <w:overflowPunct w:val="0"/>
        <w:rPr>
          <w:rFonts w:ascii="Times New Roman" w:hAnsi="Times New Roman"/>
          <w:szCs w:val="24"/>
        </w:rPr>
      </w:pPr>
      <w:r>
        <w:rPr>
          <w:rFonts w:ascii="Times New Roman" w:hAnsi="Times New Roman"/>
          <w:szCs w:val="24"/>
        </w:rPr>
        <w:t>Socialinės paramos skyriaus</w:t>
      </w:r>
    </w:p>
    <w:p w14:paraId="368E4B47" w14:textId="77777777" w:rsidR="00172169" w:rsidRDefault="00172169" w:rsidP="00172169">
      <w:pPr>
        <w:overflowPunct w:val="0"/>
        <w:rPr>
          <w:rFonts w:ascii="Times New Roman" w:hAnsi="Times New Roman"/>
          <w:szCs w:val="24"/>
        </w:rPr>
      </w:pPr>
      <w:r>
        <w:rPr>
          <w:rFonts w:ascii="Times New Roman" w:hAnsi="Times New Roman"/>
          <w:szCs w:val="24"/>
        </w:rPr>
        <w:t>nedirbančių asmenų atvejo vadybininkė</w:t>
      </w:r>
    </w:p>
    <w:p w14:paraId="0BEABB5D" w14:textId="77777777" w:rsidR="00172169" w:rsidRDefault="00172169" w:rsidP="00172169">
      <w:pPr>
        <w:overflowPunct w:val="0"/>
        <w:rPr>
          <w:rFonts w:ascii="Times New Roman" w:hAnsi="Times New Roman"/>
          <w:szCs w:val="24"/>
        </w:rPr>
      </w:pPr>
    </w:p>
    <w:p w14:paraId="472286B9" w14:textId="77777777" w:rsidR="00172169" w:rsidRDefault="00172169" w:rsidP="00172169">
      <w:pPr>
        <w:overflowPunct w:val="0"/>
        <w:rPr>
          <w:rFonts w:ascii="Times New Roman" w:hAnsi="Times New Roman"/>
          <w:szCs w:val="24"/>
        </w:rPr>
      </w:pPr>
      <w:r>
        <w:rPr>
          <w:rFonts w:ascii="Times New Roman" w:hAnsi="Times New Roman"/>
          <w:szCs w:val="24"/>
        </w:rPr>
        <w:t>Audronė Matusienė</w:t>
      </w:r>
    </w:p>
    <w:p w14:paraId="129739EE" w14:textId="3CF429D6" w:rsidR="00172169" w:rsidRDefault="00172169" w:rsidP="00172169">
      <w:pPr>
        <w:overflowPunct w:val="0"/>
        <w:rPr>
          <w:rFonts w:ascii="Times New Roman" w:hAnsi="Times New Roman"/>
          <w:szCs w:val="24"/>
        </w:rPr>
      </w:pPr>
      <w:r>
        <w:rPr>
          <w:rFonts w:ascii="Times New Roman" w:hAnsi="Times New Roman"/>
          <w:szCs w:val="24"/>
        </w:rPr>
        <w:t>2024-04-16</w:t>
      </w:r>
    </w:p>
    <w:p w14:paraId="454E90AA" w14:textId="48DBB011" w:rsidR="00172169" w:rsidRDefault="00172169" w:rsidP="00172169">
      <w:pPr>
        <w:tabs>
          <w:tab w:val="left" w:pos="5670"/>
        </w:tabs>
        <w:ind w:left="5103"/>
        <w:rPr>
          <w:rFonts w:ascii="Times New Roman" w:hAnsi="Times New Roman"/>
          <w:szCs w:val="24"/>
        </w:rPr>
      </w:pPr>
      <w:r>
        <w:rPr>
          <w:rFonts w:ascii="Times New Roman" w:hAnsi="Times New Roman"/>
          <w:szCs w:val="24"/>
        </w:rPr>
        <w:br w:type="page"/>
      </w:r>
      <w:r>
        <w:rPr>
          <w:rFonts w:ascii="Times New Roman" w:hAnsi="Times New Roman"/>
          <w:szCs w:val="24"/>
        </w:rPr>
        <w:lastRenderedPageBreak/>
        <w:t>PATVIRTINTA</w:t>
      </w:r>
    </w:p>
    <w:p w14:paraId="2EFE55A4" w14:textId="39DFBEF8" w:rsidR="00172169" w:rsidRDefault="00172169" w:rsidP="00172169">
      <w:pPr>
        <w:tabs>
          <w:tab w:val="left" w:pos="5103"/>
        </w:tabs>
        <w:ind w:left="5103"/>
        <w:rPr>
          <w:rFonts w:ascii="Times New Roman" w:hAnsi="Times New Roman"/>
          <w:szCs w:val="24"/>
        </w:rPr>
      </w:pPr>
      <w:r>
        <w:rPr>
          <w:rFonts w:ascii="Times New Roman" w:hAnsi="Times New Roman"/>
          <w:szCs w:val="24"/>
        </w:rPr>
        <w:t>Šakių rajono savivaldybės administracijos</w:t>
      </w:r>
    </w:p>
    <w:p w14:paraId="57ADFBC5" w14:textId="7ECED7BF" w:rsidR="00172169" w:rsidRDefault="00172169" w:rsidP="00172169">
      <w:pPr>
        <w:tabs>
          <w:tab w:val="left" w:pos="5670"/>
        </w:tabs>
        <w:ind w:left="5103"/>
        <w:rPr>
          <w:rFonts w:ascii="Times New Roman" w:hAnsi="Times New Roman"/>
          <w:szCs w:val="24"/>
        </w:rPr>
      </w:pPr>
      <w:r>
        <w:rPr>
          <w:rFonts w:ascii="Times New Roman" w:hAnsi="Times New Roman"/>
          <w:szCs w:val="24"/>
        </w:rPr>
        <w:t xml:space="preserve">direktoriaus 2024 m. balandžio     d. </w:t>
      </w:r>
    </w:p>
    <w:p w14:paraId="76EA4057" w14:textId="482266D2" w:rsidR="00172169" w:rsidRDefault="00DA6690" w:rsidP="00172169">
      <w:pPr>
        <w:tabs>
          <w:tab w:val="left" w:pos="5670"/>
        </w:tabs>
        <w:ind w:left="5103"/>
        <w:rPr>
          <w:rFonts w:ascii="Times New Roman" w:hAnsi="Times New Roman"/>
          <w:szCs w:val="24"/>
        </w:rPr>
      </w:pPr>
      <w:r>
        <w:rPr>
          <w:rFonts w:ascii="Times New Roman" w:hAnsi="Times New Roman"/>
          <w:szCs w:val="24"/>
        </w:rPr>
        <w:t>į</w:t>
      </w:r>
      <w:r w:rsidR="00172169">
        <w:rPr>
          <w:rFonts w:ascii="Times New Roman" w:hAnsi="Times New Roman"/>
          <w:szCs w:val="24"/>
        </w:rPr>
        <w:t>sakymu Nr. AT-</w:t>
      </w:r>
    </w:p>
    <w:p w14:paraId="6ACF4F0B" w14:textId="2E184126" w:rsidR="00DA6690" w:rsidRDefault="00DA6690" w:rsidP="00172169">
      <w:pPr>
        <w:tabs>
          <w:tab w:val="left" w:pos="5670"/>
        </w:tabs>
        <w:ind w:left="5103"/>
        <w:rPr>
          <w:rFonts w:ascii="Times New Roman" w:hAnsi="Times New Roman"/>
          <w:szCs w:val="24"/>
        </w:rPr>
      </w:pPr>
    </w:p>
    <w:p w14:paraId="738814DC" w14:textId="469535C1" w:rsidR="00DA6690" w:rsidRDefault="00DA6690" w:rsidP="00172169">
      <w:pPr>
        <w:tabs>
          <w:tab w:val="left" w:pos="5670"/>
        </w:tabs>
        <w:ind w:left="5103"/>
        <w:rPr>
          <w:rFonts w:ascii="Times New Roman" w:hAnsi="Times New Roman"/>
          <w:szCs w:val="24"/>
        </w:rPr>
      </w:pPr>
    </w:p>
    <w:p w14:paraId="653C1470" w14:textId="63196DDF" w:rsidR="00DA6690" w:rsidRDefault="00DA6690" w:rsidP="00DA6690">
      <w:pPr>
        <w:tabs>
          <w:tab w:val="left" w:pos="5670"/>
        </w:tabs>
        <w:jc w:val="center"/>
        <w:rPr>
          <w:rFonts w:ascii="Times New Roman" w:hAnsi="Times New Roman"/>
          <w:b/>
          <w:bCs/>
          <w:szCs w:val="24"/>
        </w:rPr>
      </w:pPr>
      <w:r w:rsidRPr="00DA6690">
        <w:rPr>
          <w:rFonts w:ascii="Times New Roman" w:hAnsi="Times New Roman"/>
          <w:b/>
          <w:bCs/>
          <w:szCs w:val="24"/>
        </w:rPr>
        <w:t>LĖŠŲ PASKIRSTYMAS PAGAL SENIŪNIJAS 202</w:t>
      </w:r>
      <w:r>
        <w:rPr>
          <w:rFonts w:ascii="Times New Roman" w:hAnsi="Times New Roman"/>
          <w:b/>
          <w:bCs/>
          <w:szCs w:val="24"/>
        </w:rPr>
        <w:t>4</w:t>
      </w:r>
      <w:r w:rsidRPr="00DA6690">
        <w:rPr>
          <w:rFonts w:ascii="Times New Roman" w:hAnsi="Times New Roman"/>
          <w:b/>
          <w:bCs/>
          <w:szCs w:val="24"/>
        </w:rPr>
        <w:t xml:space="preserve"> METAIS UŽIMTUMO DIDINIMO PROGRAM</w:t>
      </w:r>
      <w:r w:rsidR="00C60B6D">
        <w:rPr>
          <w:rFonts w:ascii="Times New Roman" w:hAnsi="Times New Roman"/>
          <w:b/>
          <w:bCs/>
          <w:szCs w:val="24"/>
        </w:rPr>
        <w:t>OS PRIEMONĖMS</w:t>
      </w:r>
      <w:r w:rsidRPr="00DA6690">
        <w:rPr>
          <w:rFonts w:ascii="Times New Roman" w:hAnsi="Times New Roman"/>
          <w:b/>
          <w:bCs/>
          <w:szCs w:val="24"/>
        </w:rPr>
        <w:t xml:space="preserve"> ĮGYVENDINTI</w:t>
      </w:r>
    </w:p>
    <w:p w14:paraId="6198DE73" w14:textId="77777777" w:rsidR="00C60B6D" w:rsidRDefault="00C60B6D" w:rsidP="00DA6690">
      <w:pPr>
        <w:tabs>
          <w:tab w:val="left" w:pos="5670"/>
        </w:tabs>
        <w:jc w:val="center"/>
        <w:rPr>
          <w:rFonts w:ascii="Times New Roman" w:hAnsi="Times New Roman"/>
          <w:b/>
          <w:bCs/>
          <w:szCs w:val="24"/>
        </w:rPr>
      </w:pPr>
    </w:p>
    <w:p w14:paraId="55432E35" w14:textId="0D50861E" w:rsidR="00DA6690" w:rsidRDefault="00DA6690" w:rsidP="00DA6690">
      <w:pPr>
        <w:tabs>
          <w:tab w:val="left" w:pos="5670"/>
        </w:tabs>
        <w:jc w:val="center"/>
        <w:rPr>
          <w:rFonts w:ascii="Times New Roman" w:hAnsi="Times New Roman"/>
          <w:b/>
          <w:bCs/>
          <w:szCs w:val="24"/>
        </w:rPr>
      </w:pPr>
    </w:p>
    <w:tbl>
      <w:tblPr>
        <w:tblStyle w:val="Lentelstinklelis"/>
        <w:tblW w:w="9868" w:type="dxa"/>
        <w:tblInd w:w="-431" w:type="dxa"/>
        <w:tblLook w:val="04A0" w:firstRow="1" w:lastRow="0" w:firstColumn="1" w:lastColumn="0" w:noHBand="0" w:noVBand="1"/>
      </w:tblPr>
      <w:tblGrid>
        <w:gridCol w:w="653"/>
        <w:gridCol w:w="3316"/>
        <w:gridCol w:w="1323"/>
        <w:gridCol w:w="1697"/>
        <w:gridCol w:w="2879"/>
      </w:tblGrid>
      <w:tr w:rsidR="00DA6690" w:rsidRPr="00DA6690" w14:paraId="2C853650" w14:textId="77777777" w:rsidTr="00A63087">
        <w:tc>
          <w:tcPr>
            <w:tcW w:w="653" w:type="dxa"/>
          </w:tcPr>
          <w:p w14:paraId="4A850A6F" w14:textId="75A338B5" w:rsidR="00DA6690" w:rsidRPr="00DA6690" w:rsidRDefault="00DA6690" w:rsidP="00DA6690">
            <w:pPr>
              <w:tabs>
                <w:tab w:val="left" w:pos="5670"/>
              </w:tabs>
              <w:jc w:val="center"/>
              <w:rPr>
                <w:rFonts w:ascii="Times New Roman" w:hAnsi="Times New Roman"/>
                <w:szCs w:val="24"/>
              </w:rPr>
            </w:pPr>
            <w:r>
              <w:rPr>
                <w:rFonts w:ascii="Times New Roman" w:hAnsi="Times New Roman"/>
                <w:szCs w:val="24"/>
              </w:rPr>
              <w:t xml:space="preserve">Eil. Nr. </w:t>
            </w:r>
          </w:p>
        </w:tc>
        <w:tc>
          <w:tcPr>
            <w:tcW w:w="3316" w:type="dxa"/>
          </w:tcPr>
          <w:p w14:paraId="6CEE12D9" w14:textId="7DEDA408" w:rsidR="00DA6690" w:rsidRPr="00DA6690" w:rsidRDefault="00DA6690" w:rsidP="00DA6690">
            <w:pPr>
              <w:tabs>
                <w:tab w:val="left" w:pos="5670"/>
              </w:tabs>
              <w:jc w:val="center"/>
              <w:rPr>
                <w:rFonts w:ascii="Times New Roman" w:hAnsi="Times New Roman"/>
                <w:szCs w:val="24"/>
              </w:rPr>
            </w:pPr>
            <w:r>
              <w:rPr>
                <w:rFonts w:ascii="Times New Roman" w:hAnsi="Times New Roman"/>
                <w:szCs w:val="24"/>
              </w:rPr>
              <w:t>Seniūnija</w:t>
            </w:r>
          </w:p>
        </w:tc>
        <w:tc>
          <w:tcPr>
            <w:tcW w:w="1323" w:type="dxa"/>
          </w:tcPr>
          <w:p w14:paraId="0455F676" w14:textId="2C4954F3" w:rsidR="00DA6690" w:rsidRPr="00DA6690" w:rsidRDefault="00DA6690" w:rsidP="00DA6690">
            <w:pPr>
              <w:tabs>
                <w:tab w:val="left" w:pos="5670"/>
              </w:tabs>
              <w:jc w:val="center"/>
              <w:rPr>
                <w:rFonts w:ascii="Times New Roman" w:hAnsi="Times New Roman"/>
                <w:szCs w:val="24"/>
              </w:rPr>
            </w:pPr>
            <w:r>
              <w:rPr>
                <w:rFonts w:ascii="Times New Roman" w:hAnsi="Times New Roman"/>
                <w:szCs w:val="24"/>
              </w:rPr>
              <w:t>Įdarbinamų asmenų skaičius</w:t>
            </w:r>
          </w:p>
        </w:tc>
        <w:tc>
          <w:tcPr>
            <w:tcW w:w="1697" w:type="dxa"/>
          </w:tcPr>
          <w:p w14:paraId="70DCC86F" w14:textId="378DC99F" w:rsidR="00DA6690" w:rsidRPr="00DA6690" w:rsidRDefault="00DA6690" w:rsidP="00DA6690">
            <w:pPr>
              <w:tabs>
                <w:tab w:val="left" w:pos="5670"/>
              </w:tabs>
              <w:jc w:val="center"/>
              <w:rPr>
                <w:rFonts w:ascii="Times New Roman" w:hAnsi="Times New Roman"/>
                <w:szCs w:val="24"/>
              </w:rPr>
            </w:pPr>
            <w:r>
              <w:rPr>
                <w:rFonts w:ascii="Times New Roman" w:hAnsi="Times New Roman"/>
                <w:szCs w:val="24"/>
              </w:rPr>
              <w:t>Programos lėšos seniūnijai, Eur</w:t>
            </w:r>
          </w:p>
        </w:tc>
        <w:tc>
          <w:tcPr>
            <w:tcW w:w="2879" w:type="dxa"/>
          </w:tcPr>
          <w:p w14:paraId="610233AC" w14:textId="49E17C21" w:rsidR="00DA6690" w:rsidRPr="00DA6690" w:rsidRDefault="00DA6690" w:rsidP="00DA6690">
            <w:pPr>
              <w:tabs>
                <w:tab w:val="left" w:pos="5670"/>
              </w:tabs>
              <w:jc w:val="center"/>
              <w:rPr>
                <w:rFonts w:ascii="Times New Roman" w:hAnsi="Times New Roman"/>
                <w:szCs w:val="24"/>
              </w:rPr>
            </w:pPr>
            <w:r>
              <w:rPr>
                <w:rFonts w:ascii="Times New Roman" w:hAnsi="Times New Roman"/>
                <w:szCs w:val="24"/>
              </w:rPr>
              <w:t>Laikotarpis</w:t>
            </w:r>
          </w:p>
        </w:tc>
      </w:tr>
      <w:tr w:rsidR="00DA6690" w:rsidRPr="00DA6690" w14:paraId="6F1C6E3D" w14:textId="77777777" w:rsidTr="00A63087">
        <w:tc>
          <w:tcPr>
            <w:tcW w:w="653" w:type="dxa"/>
          </w:tcPr>
          <w:p w14:paraId="0D8152F6" w14:textId="42DFAC89" w:rsidR="00DA6690" w:rsidRPr="00DA6690" w:rsidRDefault="00DA6690" w:rsidP="00DA6690">
            <w:pPr>
              <w:tabs>
                <w:tab w:val="left" w:pos="5670"/>
              </w:tabs>
              <w:jc w:val="center"/>
              <w:rPr>
                <w:rFonts w:ascii="Times New Roman" w:hAnsi="Times New Roman"/>
                <w:szCs w:val="24"/>
              </w:rPr>
            </w:pPr>
            <w:r>
              <w:rPr>
                <w:rFonts w:ascii="Times New Roman" w:hAnsi="Times New Roman"/>
                <w:szCs w:val="24"/>
              </w:rPr>
              <w:t>1.</w:t>
            </w:r>
          </w:p>
        </w:tc>
        <w:tc>
          <w:tcPr>
            <w:tcW w:w="3316" w:type="dxa"/>
          </w:tcPr>
          <w:p w14:paraId="35586E2D" w14:textId="51022DB0" w:rsidR="00DA6690" w:rsidRPr="00DA6690" w:rsidRDefault="00DA6690" w:rsidP="00DA6690">
            <w:pPr>
              <w:tabs>
                <w:tab w:val="left" w:pos="5670"/>
              </w:tabs>
              <w:rPr>
                <w:rFonts w:ascii="Times New Roman" w:hAnsi="Times New Roman"/>
                <w:szCs w:val="24"/>
              </w:rPr>
            </w:pPr>
            <w:r>
              <w:rPr>
                <w:rFonts w:ascii="Times New Roman" w:hAnsi="Times New Roman"/>
                <w:szCs w:val="24"/>
              </w:rPr>
              <w:t>Barzdų seniūnija</w:t>
            </w:r>
          </w:p>
        </w:tc>
        <w:tc>
          <w:tcPr>
            <w:tcW w:w="1323" w:type="dxa"/>
          </w:tcPr>
          <w:p w14:paraId="1C8780C7" w14:textId="6A5B3EC3" w:rsidR="00DA6690" w:rsidRPr="00DA6690" w:rsidRDefault="00954469" w:rsidP="00DA6690">
            <w:pPr>
              <w:tabs>
                <w:tab w:val="left" w:pos="5670"/>
              </w:tabs>
              <w:jc w:val="center"/>
              <w:rPr>
                <w:rFonts w:ascii="Times New Roman" w:hAnsi="Times New Roman"/>
                <w:szCs w:val="24"/>
              </w:rPr>
            </w:pPr>
            <w:r>
              <w:rPr>
                <w:rFonts w:ascii="Times New Roman" w:hAnsi="Times New Roman"/>
                <w:szCs w:val="24"/>
              </w:rPr>
              <w:t>2</w:t>
            </w:r>
          </w:p>
        </w:tc>
        <w:tc>
          <w:tcPr>
            <w:tcW w:w="1697" w:type="dxa"/>
          </w:tcPr>
          <w:p w14:paraId="15641043" w14:textId="0771765E" w:rsidR="00DA6690" w:rsidRPr="00DA6690" w:rsidRDefault="00954469" w:rsidP="00DA6690">
            <w:pPr>
              <w:tabs>
                <w:tab w:val="left" w:pos="5670"/>
              </w:tabs>
              <w:jc w:val="center"/>
              <w:rPr>
                <w:rFonts w:ascii="Times New Roman" w:hAnsi="Times New Roman"/>
                <w:szCs w:val="24"/>
              </w:rPr>
            </w:pPr>
            <w:r>
              <w:rPr>
                <w:rFonts w:ascii="Times New Roman" w:hAnsi="Times New Roman"/>
                <w:szCs w:val="24"/>
              </w:rPr>
              <w:t>4 050</w:t>
            </w:r>
          </w:p>
        </w:tc>
        <w:tc>
          <w:tcPr>
            <w:tcW w:w="2879" w:type="dxa"/>
          </w:tcPr>
          <w:p w14:paraId="3AD09622" w14:textId="2E84216E" w:rsidR="00DA6690" w:rsidRPr="00DA6690" w:rsidRDefault="00A63087" w:rsidP="00DA6690">
            <w:pPr>
              <w:tabs>
                <w:tab w:val="left" w:pos="5670"/>
              </w:tabs>
              <w:jc w:val="center"/>
              <w:rPr>
                <w:rFonts w:ascii="Times New Roman" w:hAnsi="Times New Roman"/>
                <w:szCs w:val="24"/>
              </w:rPr>
            </w:pPr>
            <w:r>
              <w:rPr>
                <w:rFonts w:ascii="Times New Roman" w:hAnsi="Times New Roman"/>
                <w:szCs w:val="24"/>
              </w:rPr>
              <w:t>2024-05-02 – 2024-09-05</w:t>
            </w:r>
          </w:p>
        </w:tc>
      </w:tr>
      <w:tr w:rsidR="00A63087" w:rsidRPr="00DA6690" w14:paraId="761B4903" w14:textId="77777777" w:rsidTr="00A63087">
        <w:tc>
          <w:tcPr>
            <w:tcW w:w="653" w:type="dxa"/>
          </w:tcPr>
          <w:p w14:paraId="30BE1CD6" w14:textId="6435C4F8"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2.</w:t>
            </w:r>
          </w:p>
        </w:tc>
        <w:tc>
          <w:tcPr>
            <w:tcW w:w="3316" w:type="dxa"/>
          </w:tcPr>
          <w:p w14:paraId="08650F31" w14:textId="74F6DD73" w:rsidR="00A63087" w:rsidRPr="00DA6690" w:rsidRDefault="00A63087" w:rsidP="00A63087">
            <w:pPr>
              <w:tabs>
                <w:tab w:val="left" w:pos="5670"/>
              </w:tabs>
              <w:rPr>
                <w:rFonts w:ascii="Times New Roman" w:hAnsi="Times New Roman"/>
                <w:szCs w:val="24"/>
              </w:rPr>
            </w:pPr>
            <w:r>
              <w:rPr>
                <w:rFonts w:ascii="Times New Roman" w:hAnsi="Times New Roman"/>
                <w:szCs w:val="24"/>
              </w:rPr>
              <w:t>Gelgaudiškio seniūnija</w:t>
            </w:r>
          </w:p>
        </w:tc>
        <w:tc>
          <w:tcPr>
            <w:tcW w:w="1323" w:type="dxa"/>
          </w:tcPr>
          <w:p w14:paraId="28048F49" w14:textId="41082BCF"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4</w:t>
            </w:r>
          </w:p>
        </w:tc>
        <w:tc>
          <w:tcPr>
            <w:tcW w:w="1697" w:type="dxa"/>
          </w:tcPr>
          <w:p w14:paraId="51F9BE1B" w14:textId="26D6A095"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8 100</w:t>
            </w:r>
          </w:p>
        </w:tc>
        <w:tc>
          <w:tcPr>
            <w:tcW w:w="2879" w:type="dxa"/>
          </w:tcPr>
          <w:p w14:paraId="74FF02CC" w14:textId="10D79EFA" w:rsidR="00A63087" w:rsidRPr="00DA6690" w:rsidRDefault="00A63087" w:rsidP="00A63087">
            <w:pPr>
              <w:tabs>
                <w:tab w:val="left" w:pos="5670"/>
              </w:tabs>
              <w:jc w:val="center"/>
              <w:rPr>
                <w:rFonts w:ascii="Times New Roman" w:hAnsi="Times New Roman"/>
                <w:szCs w:val="24"/>
              </w:rPr>
            </w:pPr>
            <w:r w:rsidRPr="00E858E1">
              <w:t>2024-0</w:t>
            </w:r>
            <w:r>
              <w:t>4-02</w:t>
            </w:r>
            <w:r w:rsidRPr="00E858E1">
              <w:t xml:space="preserve"> – 2024-</w:t>
            </w:r>
            <w:r>
              <w:t>10-23</w:t>
            </w:r>
          </w:p>
        </w:tc>
      </w:tr>
      <w:tr w:rsidR="00A63087" w:rsidRPr="00DA6690" w14:paraId="6F876F68" w14:textId="77777777" w:rsidTr="00A63087">
        <w:tc>
          <w:tcPr>
            <w:tcW w:w="653" w:type="dxa"/>
          </w:tcPr>
          <w:p w14:paraId="0FCCF081" w14:textId="070BA2BB"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3.</w:t>
            </w:r>
          </w:p>
        </w:tc>
        <w:tc>
          <w:tcPr>
            <w:tcW w:w="3316" w:type="dxa"/>
          </w:tcPr>
          <w:p w14:paraId="44333471" w14:textId="6888EB32" w:rsidR="00A63087" w:rsidRPr="00DA6690" w:rsidRDefault="00A63087" w:rsidP="00A63087">
            <w:pPr>
              <w:tabs>
                <w:tab w:val="left" w:pos="5670"/>
              </w:tabs>
              <w:rPr>
                <w:rFonts w:ascii="Times New Roman" w:hAnsi="Times New Roman"/>
                <w:szCs w:val="24"/>
              </w:rPr>
            </w:pPr>
            <w:r>
              <w:rPr>
                <w:rFonts w:ascii="Times New Roman" w:hAnsi="Times New Roman"/>
                <w:szCs w:val="24"/>
              </w:rPr>
              <w:t xml:space="preserve">Griškabūdžio </w:t>
            </w:r>
            <w:r w:rsidRPr="001B3C69">
              <w:rPr>
                <w:rFonts w:ascii="Times New Roman" w:hAnsi="Times New Roman"/>
                <w:szCs w:val="24"/>
              </w:rPr>
              <w:t>seniūnija</w:t>
            </w:r>
          </w:p>
        </w:tc>
        <w:tc>
          <w:tcPr>
            <w:tcW w:w="1323" w:type="dxa"/>
          </w:tcPr>
          <w:p w14:paraId="7B6FBA00" w14:textId="5EA3B666"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2</w:t>
            </w:r>
          </w:p>
        </w:tc>
        <w:tc>
          <w:tcPr>
            <w:tcW w:w="1697" w:type="dxa"/>
          </w:tcPr>
          <w:p w14:paraId="083F81DF" w14:textId="12DB42F5"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4 050</w:t>
            </w:r>
          </w:p>
        </w:tc>
        <w:tc>
          <w:tcPr>
            <w:tcW w:w="2879" w:type="dxa"/>
          </w:tcPr>
          <w:p w14:paraId="076602D6" w14:textId="72191E26" w:rsidR="00A63087" w:rsidRPr="00DA6690" w:rsidRDefault="00A63087" w:rsidP="00A63087">
            <w:pPr>
              <w:tabs>
                <w:tab w:val="left" w:pos="5670"/>
              </w:tabs>
              <w:jc w:val="center"/>
              <w:rPr>
                <w:rFonts w:ascii="Times New Roman" w:hAnsi="Times New Roman"/>
                <w:szCs w:val="24"/>
              </w:rPr>
            </w:pPr>
            <w:r w:rsidRPr="00E858E1">
              <w:t>2024-0</w:t>
            </w:r>
            <w:r>
              <w:t>6-01</w:t>
            </w:r>
            <w:r w:rsidRPr="00E858E1">
              <w:t xml:space="preserve"> – 2024-09-</w:t>
            </w:r>
            <w:r>
              <w:t>26</w:t>
            </w:r>
          </w:p>
        </w:tc>
      </w:tr>
      <w:tr w:rsidR="00A63087" w:rsidRPr="00DA6690" w14:paraId="740A6B7D" w14:textId="77777777" w:rsidTr="00A63087">
        <w:tc>
          <w:tcPr>
            <w:tcW w:w="653" w:type="dxa"/>
          </w:tcPr>
          <w:p w14:paraId="39C9D44E" w14:textId="7FAFC51C"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4.</w:t>
            </w:r>
          </w:p>
        </w:tc>
        <w:tc>
          <w:tcPr>
            <w:tcW w:w="3316" w:type="dxa"/>
          </w:tcPr>
          <w:p w14:paraId="0EE280FE" w14:textId="59B40BBB" w:rsidR="00A63087" w:rsidRPr="00DA6690" w:rsidRDefault="00A63087" w:rsidP="00A63087">
            <w:pPr>
              <w:tabs>
                <w:tab w:val="left" w:pos="5670"/>
              </w:tabs>
              <w:rPr>
                <w:rFonts w:ascii="Times New Roman" w:hAnsi="Times New Roman"/>
                <w:szCs w:val="24"/>
              </w:rPr>
            </w:pPr>
            <w:r>
              <w:rPr>
                <w:rFonts w:ascii="Times New Roman" w:hAnsi="Times New Roman"/>
                <w:szCs w:val="24"/>
              </w:rPr>
              <w:t xml:space="preserve">Kidulių </w:t>
            </w:r>
            <w:r w:rsidRPr="001B3C69">
              <w:rPr>
                <w:rFonts w:ascii="Times New Roman" w:hAnsi="Times New Roman"/>
                <w:szCs w:val="24"/>
              </w:rPr>
              <w:t>seniūnija</w:t>
            </w:r>
          </w:p>
        </w:tc>
        <w:tc>
          <w:tcPr>
            <w:tcW w:w="1323" w:type="dxa"/>
          </w:tcPr>
          <w:p w14:paraId="227B3CC8" w14:textId="19E7E582"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2</w:t>
            </w:r>
          </w:p>
        </w:tc>
        <w:tc>
          <w:tcPr>
            <w:tcW w:w="1697" w:type="dxa"/>
          </w:tcPr>
          <w:p w14:paraId="6CD79A72" w14:textId="00A467C8"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4 050</w:t>
            </w:r>
          </w:p>
        </w:tc>
        <w:tc>
          <w:tcPr>
            <w:tcW w:w="2879" w:type="dxa"/>
          </w:tcPr>
          <w:p w14:paraId="264D06CB" w14:textId="04EE0B6F" w:rsidR="00A63087" w:rsidRPr="00A63087" w:rsidRDefault="00A63087" w:rsidP="00A63087">
            <w:pPr>
              <w:tabs>
                <w:tab w:val="left" w:pos="5670"/>
              </w:tabs>
              <w:jc w:val="center"/>
              <w:rPr>
                <w:rFonts w:ascii="Times New Roman" w:hAnsi="Times New Roman"/>
                <w:szCs w:val="24"/>
                <w:highlight w:val="yellow"/>
              </w:rPr>
            </w:pPr>
            <w:r w:rsidRPr="00E858E1">
              <w:t>2024-0</w:t>
            </w:r>
            <w:r>
              <w:t>6-01</w:t>
            </w:r>
            <w:r w:rsidRPr="00E858E1">
              <w:t xml:space="preserve"> – 2024-09-</w:t>
            </w:r>
            <w:r>
              <w:t>26</w:t>
            </w:r>
          </w:p>
        </w:tc>
      </w:tr>
      <w:tr w:rsidR="00A63087" w:rsidRPr="00DA6690" w14:paraId="3430CFF4" w14:textId="77777777" w:rsidTr="00A63087">
        <w:tc>
          <w:tcPr>
            <w:tcW w:w="653" w:type="dxa"/>
          </w:tcPr>
          <w:p w14:paraId="4ECAA121" w14:textId="7B7BAB2D"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5.</w:t>
            </w:r>
          </w:p>
        </w:tc>
        <w:tc>
          <w:tcPr>
            <w:tcW w:w="3316" w:type="dxa"/>
          </w:tcPr>
          <w:p w14:paraId="4E945F9B" w14:textId="1AF620A0" w:rsidR="00A63087" w:rsidRPr="00DA6690" w:rsidRDefault="00A63087" w:rsidP="00A63087">
            <w:pPr>
              <w:tabs>
                <w:tab w:val="left" w:pos="5670"/>
              </w:tabs>
              <w:rPr>
                <w:rFonts w:ascii="Times New Roman" w:hAnsi="Times New Roman"/>
                <w:szCs w:val="24"/>
              </w:rPr>
            </w:pPr>
            <w:r>
              <w:rPr>
                <w:rFonts w:ascii="Times New Roman" w:hAnsi="Times New Roman"/>
                <w:szCs w:val="24"/>
              </w:rPr>
              <w:t xml:space="preserve">Kriūkų </w:t>
            </w:r>
            <w:r w:rsidRPr="001B3C69">
              <w:rPr>
                <w:rFonts w:ascii="Times New Roman" w:hAnsi="Times New Roman"/>
                <w:szCs w:val="24"/>
              </w:rPr>
              <w:t>seniūnija</w:t>
            </w:r>
          </w:p>
        </w:tc>
        <w:tc>
          <w:tcPr>
            <w:tcW w:w="1323" w:type="dxa"/>
          </w:tcPr>
          <w:p w14:paraId="2D249760" w14:textId="705C76DA"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2</w:t>
            </w:r>
          </w:p>
        </w:tc>
        <w:tc>
          <w:tcPr>
            <w:tcW w:w="1697" w:type="dxa"/>
          </w:tcPr>
          <w:p w14:paraId="6FCFFE16" w14:textId="3E2E0EAA"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4 050</w:t>
            </w:r>
          </w:p>
        </w:tc>
        <w:tc>
          <w:tcPr>
            <w:tcW w:w="2879" w:type="dxa"/>
          </w:tcPr>
          <w:p w14:paraId="19538562" w14:textId="377137E9" w:rsidR="00A63087" w:rsidRPr="00A63087" w:rsidRDefault="00A63087" w:rsidP="00A63087">
            <w:pPr>
              <w:tabs>
                <w:tab w:val="left" w:pos="5670"/>
              </w:tabs>
              <w:jc w:val="center"/>
              <w:rPr>
                <w:rFonts w:ascii="Times New Roman" w:hAnsi="Times New Roman"/>
                <w:szCs w:val="24"/>
                <w:highlight w:val="yellow"/>
              </w:rPr>
            </w:pPr>
            <w:r w:rsidRPr="00A63087">
              <w:t>2024-06-01 – 2024-09-31</w:t>
            </w:r>
          </w:p>
        </w:tc>
      </w:tr>
      <w:tr w:rsidR="00A63087" w:rsidRPr="00DA6690" w14:paraId="2F7017A8" w14:textId="77777777" w:rsidTr="00A63087">
        <w:tc>
          <w:tcPr>
            <w:tcW w:w="653" w:type="dxa"/>
          </w:tcPr>
          <w:p w14:paraId="4FA684D4" w14:textId="324B050B"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6.</w:t>
            </w:r>
          </w:p>
        </w:tc>
        <w:tc>
          <w:tcPr>
            <w:tcW w:w="3316" w:type="dxa"/>
          </w:tcPr>
          <w:p w14:paraId="424293E7" w14:textId="49991BAD" w:rsidR="00A63087" w:rsidRPr="00DA6690" w:rsidRDefault="00A63087" w:rsidP="00A63087">
            <w:pPr>
              <w:tabs>
                <w:tab w:val="left" w:pos="5670"/>
              </w:tabs>
              <w:rPr>
                <w:rFonts w:ascii="Times New Roman" w:hAnsi="Times New Roman"/>
                <w:szCs w:val="24"/>
              </w:rPr>
            </w:pPr>
            <w:r>
              <w:rPr>
                <w:rFonts w:ascii="Times New Roman" w:hAnsi="Times New Roman"/>
                <w:szCs w:val="24"/>
              </w:rPr>
              <w:t xml:space="preserve">Kudirkos Naumiesčio </w:t>
            </w:r>
            <w:r w:rsidRPr="001B3C69">
              <w:rPr>
                <w:rFonts w:ascii="Times New Roman" w:hAnsi="Times New Roman"/>
                <w:szCs w:val="24"/>
              </w:rPr>
              <w:t>seniūnija</w:t>
            </w:r>
          </w:p>
        </w:tc>
        <w:tc>
          <w:tcPr>
            <w:tcW w:w="1323" w:type="dxa"/>
          </w:tcPr>
          <w:p w14:paraId="0F30EB6C" w14:textId="2648861A"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2</w:t>
            </w:r>
          </w:p>
        </w:tc>
        <w:tc>
          <w:tcPr>
            <w:tcW w:w="1697" w:type="dxa"/>
          </w:tcPr>
          <w:p w14:paraId="62C4544A" w14:textId="07F573A4"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4 050</w:t>
            </w:r>
          </w:p>
        </w:tc>
        <w:tc>
          <w:tcPr>
            <w:tcW w:w="2879" w:type="dxa"/>
          </w:tcPr>
          <w:p w14:paraId="20E294B8" w14:textId="0893F86E" w:rsidR="00A63087" w:rsidRPr="00A63087" w:rsidRDefault="00A63087" w:rsidP="00A63087">
            <w:pPr>
              <w:tabs>
                <w:tab w:val="left" w:pos="5670"/>
              </w:tabs>
              <w:jc w:val="center"/>
              <w:rPr>
                <w:rFonts w:ascii="Times New Roman" w:hAnsi="Times New Roman"/>
                <w:szCs w:val="24"/>
                <w:highlight w:val="yellow"/>
              </w:rPr>
            </w:pPr>
            <w:r w:rsidRPr="00A63087">
              <w:t>2024-05-02 – 2024-08-26</w:t>
            </w:r>
          </w:p>
        </w:tc>
      </w:tr>
      <w:tr w:rsidR="00A63087" w:rsidRPr="00DA6690" w14:paraId="7DFF116E" w14:textId="77777777" w:rsidTr="00A63087">
        <w:tc>
          <w:tcPr>
            <w:tcW w:w="653" w:type="dxa"/>
          </w:tcPr>
          <w:p w14:paraId="214A6287" w14:textId="2D763ADC"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7.</w:t>
            </w:r>
          </w:p>
        </w:tc>
        <w:tc>
          <w:tcPr>
            <w:tcW w:w="3316" w:type="dxa"/>
          </w:tcPr>
          <w:p w14:paraId="3DB28825" w14:textId="41029195" w:rsidR="00A63087" w:rsidRPr="00DA6690" w:rsidRDefault="00A63087" w:rsidP="00A63087">
            <w:pPr>
              <w:tabs>
                <w:tab w:val="left" w:pos="5670"/>
              </w:tabs>
              <w:rPr>
                <w:rFonts w:ascii="Times New Roman" w:hAnsi="Times New Roman"/>
                <w:szCs w:val="24"/>
              </w:rPr>
            </w:pPr>
            <w:r>
              <w:rPr>
                <w:rFonts w:ascii="Times New Roman" w:hAnsi="Times New Roman"/>
                <w:szCs w:val="24"/>
              </w:rPr>
              <w:t xml:space="preserve">Lekėčių </w:t>
            </w:r>
            <w:r w:rsidRPr="001B3C69">
              <w:rPr>
                <w:rFonts w:ascii="Times New Roman" w:hAnsi="Times New Roman"/>
                <w:szCs w:val="24"/>
              </w:rPr>
              <w:t>seniūnija</w:t>
            </w:r>
          </w:p>
        </w:tc>
        <w:tc>
          <w:tcPr>
            <w:tcW w:w="1323" w:type="dxa"/>
          </w:tcPr>
          <w:p w14:paraId="051DC8A4" w14:textId="603BD103"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2</w:t>
            </w:r>
          </w:p>
        </w:tc>
        <w:tc>
          <w:tcPr>
            <w:tcW w:w="1697" w:type="dxa"/>
          </w:tcPr>
          <w:p w14:paraId="62A6DCD8" w14:textId="6E621E63"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4 050</w:t>
            </w:r>
          </w:p>
        </w:tc>
        <w:tc>
          <w:tcPr>
            <w:tcW w:w="2879" w:type="dxa"/>
          </w:tcPr>
          <w:p w14:paraId="36733D2F" w14:textId="2A324156" w:rsidR="00A63087" w:rsidRPr="00A63087" w:rsidRDefault="00A63087" w:rsidP="00A63087">
            <w:pPr>
              <w:tabs>
                <w:tab w:val="left" w:pos="5670"/>
              </w:tabs>
              <w:jc w:val="center"/>
              <w:rPr>
                <w:rFonts w:ascii="Times New Roman" w:hAnsi="Times New Roman"/>
                <w:szCs w:val="24"/>
                <w:highlight w:val="yellow"/>
              </w:rPr>
            </w:pPr>
            <w:r w:rsidRPr="00A63087">
              <w:t>2024-05-07 – 2024-08-30</w:t>
            </w:r>
          </w:p>
        </w:tc>
      </w:tr>
      <w:tr w:rsidR="00A63087" w:rsidRPr="00DA6690" w14:paraId="52043F70" w14:textId="77777777" w:rsidTr="00A63087">
        <w:tc>
          <w:tcPr>
            <w:tcW w:w="653" w:type="dxa"/>
          </w:tcPr>
          <w:p w14:paraId="46A21EB1" w14:textId="070D88F1"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8.</w:t>
            </w:r>
          </w:p>
        </w:tc>
        <w:tc>
          <w:tcPr>
            <w:tcW w:w="3316" w:type="dxa"/>
          </w:tcPr>
          <w:p w14:paraId="54805161" w14:textId="4A1BC491" w:rsidR="00A63087" w:rsidRPr="00DA6690" w:rsidRDefault="00A63087" w:rsidP="00A63087">
            <w:pPr>
              <w:tabs>
                <w:tab w:val="left" w:pos="5670"/>
              </w:tabs>
              <w:rPr>
                <w:rFonts w:ascii="Times New Roman" w:hAnsi="Times New Roman"/>
                <w:szCs w:val="24"/>
              </w:rPr>
            </w:pPr>
            <w:r>
              <w:rPr>
                <w:rFonts w:ascii="Times New Roman" w:hAnsi="Times New Roman"/>
                <w:szCs w:val="24"/>
              </w:rPr>
              <w:t xml:space="preserve">Lukšių </w:t>
            </w:r>
            <w:r w:rsidRPr="001B3C69">
              <w:rPr>
                <w:rFonts w:ascii="Times New Roman" w:hAnsi="Times New Roman"/>
                <w:szCs w:val="24"/>
              </w:rPr>
              <w:t>seniūnija</w:t>
            </w:r>
          </w:p>
        </w:tc>
        <w:tc>
          <w:tcPr>
            <w:tcW w:w="1323" w:type="dxa"/>
          </w:tcPr>
          <w:p w14:paraId="59BED15A" w14:textId="11A4F936"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2</w:t>
            </w:r>
          </w:p>
        </w:tc>
        <w:tc>
          <w:tcPr>
            <w:tcW w:w="1697" w:type="dxa"/>
          </w:tcPr>
          <w:p w14:paraId="08723EBE" w14:textId="4534A491"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4 050</w:t>
            </w:r>
          </w:p>
        </w:tc>
        <w:tc>
          <w:tcPr>
            <w:tcW w:w="2879" w:type="dxa"/>
          </w:tcPr>
          <w:p w14:paraId="21DDB8B8" w14:textId="662A4327" w:rsidR="00A63087" w:rsidRPr="00A63087" w:rsidRDefault="00A63087" w:rsidP="00A63087">
            <w:pPr>
              <w:tabs>
                <w:tab w:val="left" w:pos="5670"/>
              </w:tabs>
              <w:jc w:val="center"/>
              <w:rPr>
                <w:rFonts w:ascii="Times New Roman" w:hAnsi="Times New Roman"/>
                <w:szCs w:val="24"/>
                <w:highlight w:val="yellow"/>
              </w:rPr>
            </w:pPr>
            <w:r w:rsidRPr="00A63087">
              <w:t>2024-05-02 – 2024-09-30</w:t>
            </w:r>
          </w:p>
        </w:tc>
      </w:tr>
      <w:tr w:rsidR="00A63087" w:rsidRPr="00DA6690" w14:paraId="40E4D370" w14:textId="77777777" w:rsidTr="00A63087">
        <w:tc>
          <w:tcPr>
            <w:tcW w:w="653" w:type="dxa"/>
          </w:tcPr>
          <w:p w14:paraId="72A7039E" w14:textId="3C1C3917"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9.</w:t>
            </w:r>
          </w:p>
        </w:tc>
        <w:tc>
          <w:tcPr>
            <w:tcW w:w="3316" w:type="dxa"/>
          </w:tcPr>
          <w:p w14:paraId="0C42C5E1" w14:textId="285AE51E" w:rsidR="00A63087" w:rsidRPr="00DA6690" w:rsidRDefault="00A63087" w:rsidP="00A63087">
            <w:pPr>
              <w:tabs>
                <w:tab w:val="left" w:pos="5670"/>
              </w:tabs>
              <w:rPr>
                <w:rFonts w:ascii="Times New Roman" w:hAnsi="Times New Roman"/>
                <w:szCs w:val="24"/>
              </w:rPr>
            </w:pPr>
            <w:r>
              <w:rPr>
                <w:rFonts w:ascii="Times New Roman" w:hAnsi="Times New Roman"/>
                <w:szCs w:val="24"/>
              </w:rPr>
              <w:t xml:space="preserve">Plokščių </w:t>
            </w:r>
            <w:r w:rsidRPr="001B3C69">
              <w:rPr>
                <w:rFonts w:ascii="Times New Roman" w:hAnsi="Times New Roman"/>
                <w:szCs w:val="24"/>
              </w:rPr>
              <w:t>seniūnija</w:t>
            </w:r>
          </w:p>
        </w:tc>
        <w:tc>
          <w:tcPr>
            <w:tcW w:w="1323" w:type="dxa"/>
          </w:tcPr>
          <w:p w14:paraId="78ADF76A" w14:textId="75C922A1"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1</w:t>
            </w:r>
          </w:p>
        </w:tc>
        <w:tc>
          <w:tcPr>
            <w:tcW w:w="1697" w:type="dxa"/>
          </w:tcPr>
          <w:p w14:paraId="44F9A3EE" w14:textId="0F9A1809"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2 025</w:t>
            </w:r>
          </w:p>
        </w:tc>
        <w:tc>
          <w:tcPr>
            <w:tcW w:w="2879" w:type="dxa"/>
          </w:tcPr>
          <w:p w14:paraId="3812B635" w14:textId="655DD0EB" w:rsidR="00A63087" w:rsidRPr="00A63087" w:rsidRDefault="00A63087" w:rsidP="00A63087">
            <w:pPr>
              <w:tabs>
                <w:tab w:val="left" w:pos="5670"/>
              </w:tabs>
              <w:jc w:val="center"/>
              <w:rPr>
                <w:rFonts w:ascii="Times New Roman" w:hAnsi="Times New Roman"/>
                <w:szCs w:val="24"/>
              </w:rPr>
            </w:pPr>
            <w:r w:rsidRPr="00A63087">
              <w:t>2024-05-02 – 2024-06-28</w:t>
            </w:r>
          </w:p>
        </w:tc>
      </w:tr>
      <w:tr w:rsidR="00A63087" w:rsidRPr="00DA6690" w14:paraId="28C6DFF7" w14:textId="77777777" w:rsidTr="00A63087">
        <w:tc>
          <w:tcPr>
            <w:tcW w:w="653" w:type="dxa"/>
          </w:tcPr>
          <w:p w14:paraId="161E7158" w14:textId="65F99EF3"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10.</w:t>
            </w:r>
          </w:p>
        </w:tc>
        <w:tc>
          <w:tcPr>
            <w:tcW w:w="3316" w:type="dxa"/>
          </w:tcPr>
          <w:p w14:paraId="28EEFC0F" w14:textId="60FEE169" w:rsidR="00A63087" w:rsidRPr="00DA6690" w:rsidRDefault="00A63087" w:rsidP="00A63087">
            <w:pPr>
              <w:tabs>
                <w:tab w:val="left" w:pos="5670"/>
              </w:tabs>
              <w:rPr>
                <w:rFonts w:ascii="Times New Roman" w:hAnsi="Times New Roman"/>
                <w:szCs w:val="24"/>
              </w:rPr>
            </w:pPr>
            <w:r>
              <w:rPr>
                <w:rFonts w:ascii="Times New Roman" w:hAnsi="Times New Roman"/>
                <w:szCs w:val="24"/>
              </w:rPr>
              <w:t xml:space="preserve">Sintautų </w:t>
            </w:r>
            <w:r w:rsidRPr="001B3C69">
              <w:rPr>
                <w:rFonts w:ascii="Times New Roman" w:hAnsi="Times New Roman"/>
                <w:szCs w:val="24"/>
              </w:rPr>
              <w:t>seniūnija</w:t>
            </w:r>
          </w:p>
        </w:tc>
        <w:tc>
          <w:tcPr>
            <w:tcW w:w="1323" w:type="dxa"/>
          </w:tcPr>
          <w:p w14:paraId="7348A30A" w14:textId="4EC913D9"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1</w:t>
            </w:r>
          </w:p>
        </w:tc>
        <w:tc>
          <w:tcPr>
            <w:tcW w:w="1697" w:type="dxa"/>
          </w:tcPr>
          <w:p w14:paraId="44A39D6F" w14:textId="2598BE14"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2 025</w:t>
            </w:r>
          </w:p>
        </w:tc>
        <w:tc>
          <w:tcPr>
            <w:tcW w:w="2879" w:type="dxa"/>
          </w:tcPr>
          <w:p w14:paraId="53DB8D41" w14:textId="22DE55B8" w:rsidR="00A63087" w:rsidRPr="00A63087" w:rsidRDefault="00A63087" w:rsidP="00A63087">
            <w:pPr>
              <w:tabs>
                <w:tab w:val="left" w:pos="5670"/>
              </w:tabs>
              <w:jc w:val="center"/>
              <w:rPr>
                <w:rFonts w:ascii="Times New Roman" w:hAnsi="Times New Roman"/>
                <w:szCs w:val="24"/>
                <w:highlight w:val="yellow"/>
              </w:rPr>
            </w:pPr>
            <w:r w:rsidRPr="00A63087">
              <w:t>2024-05-02 – 2024-06-28</w:t>
            </w:r>
          </w:p>
        </w:tc>
      </w:tr>
      <w:tr w:rsidR="00A63087" w:rsidRPr="00DA6690" w14:paraId="0E8856B7" w14:textId="77777777" w:rsidTr="00A63087">
        <w:tc>
          <w:tcPr>
            <w:tcW w:w="653" w:type="dxa"/>
          </w:tcPr>
          <w:p w14:paraId="67390024" w14:textId="12D9E057"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11.</w:t>
            </w:r>
          </w:p>
        </w:tc>
        <w:tc>
          <w:tcPr>
            <w:tcW w:w="3316" w:type="dxa"/>
          </w:tcPr>
          <w:p w14:paraId="10C74C8F" w14:textId="404CB2C7" w:rsidR="00A63087" w:rsidRPr="00DA6690" w:rsidRDefault="00A63087" w:rsidP="00A63087">
            <w:pPr>
              <w:tabs>
                <w:tab w:val="left" w:pos="5670"/>
              </w:tabs>
              <w:rPr>
                <w:rFonts w:ascii="Times New Roman" w:hAnsi="Times New Roman"/>
                <w:szCs w:val="24"/>
              </w:rPr>
            </w:pPr>
            <w:r>
              <w:rPr>
                <w:rFonts w:ascii="Times New Roman" w:hAnsi="Times New Roman"/>
                <w:szCs w:val="24"/>
              </w:rPr>
              <w:t xml:space="preserve">Slavikų </w:t>
            </w:r>
            <w:r w:rsidRPr="001B3C69">
              <w:rPr>
                <w:rFonts w:ascii="Times New Roman" w:hAnsi="Times New Roman"/>
                <w:szCs w:val="24"/>
              </w:rPr>
              <w:t>seniūnija</w:t>
            </w:r>
          </w:p>
        </w:tc>
        <w:tc>
          <w:tcPr>
            <w:tcW w:w="1323" w:type="dxa"/>
          </w:tcPr>
          <w:p w14:paraId="48D0B781" w14:textId="2F154D03"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1</w:t>
            </w:r>
          </w:p>
        </w:tc>
        <w:tc>
          <w:tcPr>
            <w:tcW w:w="1697" w:type="dxa"/>
          </w:tcPr>
          <w:p w14:paraId="0A1CBA7D" w14:textId="6FC0D091"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2 025</w:t>
            </w:r>
          </w:p>
        </w:tc>
        <w:tc>
          <w:tcPr>
            <w:tcW w:w="2879" w:type="dxa"/>
          </w:tcPr>
          <w:p w14:paraId="0B2B1319" w14:textId="75B4B4B7" w:rsidR="00A63087" w:rsidRPr="00A63087" w:rsidRDefault="00A63087" w:rsidP="00A63087">
            <w:pPr>
              <w:tabs>
                <w:tab w:val="left" w:pos="5670"/>
              </w:tabs>
              <w:jc w:val="center"/>
              <w:rPr>
                <w:rFonts w:ascii="Times New Roman" w:hAnsi="Times New Roman"/>
                <w:szCs w:val="24"/>
                <w:highlight w:val="yellow"/>
              </w:rPr>
            </w:pPr>
            <w:r w:rsidRPr="00A63087">
              <w:t>2024-06-01 – 2024-07-31</w:t>
            </w:r>
          </w:p>
        </w:tc>
      </w:tr>
      <w:tr w:rsidR="00A63087" w:rsidRPr="00DA6690" w14:paraId="3F4D6CA9" w14:textId="77777777" w:rsidTr="00A63087">
        <w:tc>
          <w:tcPr>
            <w:tcW w:w="653" w:type="dxa"/>
          </w:tcPr>
          <w:p w14:paraId="53DF9B96" w14:textId="6BB1D1DA"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12.</w:t>
            </w:r>
          </w:p>
        </w:tc>
        <w:tc>
          <w:tcPr>
            <w:tcW w:w="3316" w:type="dxa"/>
          </w:tcPr>
          <w:p w14:paraId="4460A8BA" w14:textId="00B1A61F" w:rsidR="00A63087" w:rsidRPr="00DA6690" w:rsidRDefault="00A63087" w:rsidP="00A63087">
            <w:pPr>
              <w:tabs>
                <w:tab w:val="left" w:pos="5670"/>
              </w:tabs>
              <w:rPr>
                <w:rFonts w:ascii="Times New Roman" w:hAnsi="Times New Roman"/>
                <w:szCs w:val="24"/>
              </w:rPr>
            </w:pPr>
            <w:r>
              <w:rPr>
                <w:rFonts w:ascii="Times New Roman" w:hAnsi="Times New Roman"/>
                <w:szCs w:val="24"/>
              </w:rPr>
              <w:t xml:space="preserve">Sudargo </w:t>
            </w:r>
            <w:r w:rsidRPr="001B3C69">
              <w:rPr>
                <w:rFonts w:ascii="Times New Roman" w:hAnsi="Times New Roman"/>
                <w:szCs w:val="24"/>
              </w:rPr>
              <w:t>seniūnija</w:t>
            </w:r>
          </w:p>
        </w:tc>
        <w:tc>
          <w:tcPr>
            <w:tcW w:w="1323" w:type="dxa"/>
          </w:tcPr>
          <w:p w14:paraId="4B35BC3D" w14:textId="3417B6AA"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2</w:t>
            </w:r>
          </w:p>
        </w:tc>
        <w:tc>
          <w:tcPr>
            <w:tcW w:w="1697" w:type="dxa"/>
          </w:tcPr>
          <w:p w14:paraId="678353BD" w14:textId="530E3992"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4 050</w:t>
            </w:r>
          </w:p>
        </w:tc>
        <w:tc>
          <w:tcPr>
            <w:tcW w:w="2879" w:type="dxa"/>
          </w:tcPr>
          <w:p w14:paraId="343062DC" w14:textId="026CBCF0" w:rsidR="00A63087" w:rsidRPr="00A63087" w:rsidRDefault="00A63087" w:rsidP="00A63087">
            <w:pPr>
              <w:tabs>
                <w:tab w:val="left" w:pos="5670"/>
              </w:tabs>
              <w:jc w:val="center"/>
              <w:rPr>
                <w:rFonts w:ascii="Times New Roman" w:hAnsi="Times New Roman"/>
                <w:szCs w:val="24"/>
                <w:highlight w:val="yellow"/>
              </w:rPr>
            </w:pPr>
            <w:r w:rsidRPr="00A63087">
              <w:t>2024-06-03 – 2024-09-26</w:t>
            </w:r>
          </w:p>
        </w:tc>
      </w:tr>
      <w:tr w:rsidR="00A63087" w:rsidRPr="00DA6690" w14:paraId="39F7406C" w14:textId="77777777" w:rsidTr="00A63087">
        <w:tc>
          <w:tcPr>
            <w:tcW w:w="653" w:type="dxa"/>
          </w:tcPr>
          <w:p w14:paraId="2FF179BB" w14:textId="3F7D5E34"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13.</w:t>
            </w:r>
          </w:p>
        </w:tc>
        <w:tc>
          <w:tcPr>
            <w:tcW w:w="3316" w:type="dxa"/>
          </w:tcPr>
          <w:p w14:paraId="5DD7D0BA" w14:textId="0D1CD8CE" w:rsidR="00A63087" w:rsidRPr="00DA6690" w:rsidRDefault="00A63087" w:rsidP="00A63087">
            <w:pPr>
              <w:tabs>
                <w:tab w:val="left" w:pos="5670"/>
              </w:tabs>
              <w:rPr>
                <w:rFonts w:ascii="Times New Roman" w:hAnsi="Times New Roman"/>
                <w:szCs w:val="24"/>
              </w:rPr>
            </w:pPr>
            <w:r>
              <w:rPr>
                <w:rFonts w:ascii="Times New Roman" w:hAnsi="Times New Roman"/>
                <w:szCs w:val="24"/>
              </w:rPr>
              <w:t xml:space="preserve">Šakių </w:t>
            </w:r>
            <w:r w:rsidRPr="001B3C69">
              <w:rPr>
                <w:rFonts w:ascii="Times New Roman" w:hAnsi="Times New Roman"/>
                <w:szCs w:val="24"/>
              </w:rPr>
              <w:t>seniūnija</w:t>
            </w:r>
          </w:p>
        </w:tc>
        <w:tc>
          <w:tcPr>
            <w:tcW w:w="1323" w:type="dxa"/>
          </w:tcPr>
          <w:p w14:paraId="3B6F4896" w14:textId="0CC7634A"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5</w:t>
            </w:r>
          </w:p>
        </w:tc>
        <w:tc>
          <w:tcPr>
            <w:tcW w:w="1697" w:type="dxa"/>
          </w:tcPr>
          <w:p w14:paraId="3740743D" w14:textId="63C36948"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10 130</w:t>
            </w:r>
          </w:p>
        </w:tc>
        <w:tc>
          <w:tcPr>
            <w:tcW w:w="2879" w:type="dxa"/>
          </w:tcPr>
          <w:p w14:paraId="3EB82885" w14:textId="09021D4B" w:rsidR="00A63087" w:rsidRPr="00A63087" w:rsidRDefault="00A63087" w:rsidP="00A63087">
            <w:pPr>
              <w:tabs>
                <w:tab w:val="left" w:pos="5670"/>
              </w:tabs>
              <w:jc w:val="center"/>
              <w:rPr>
                <w:rFonts w:ascii="Times New Roman" w:hAnsi="Times New Roman"/>
                <w:szCs w:val="24"/>
                <w:highlight w:val="yellow"/>
              </w:rPr>
            </w:pPr>
            <w:r w:rsidRPr="00A63087">
              <w:t>2024-04-02 – 2024-11-29</w:t>
            </w:r>
          </w:p>
        </w:tc>
      </w:tr>
      <w:tr w:rsidR="00A63087" w:rsidRPr="00DA6690" w14:paraId="584AD383" w14:textId="77777777" w:rsidTr="00A63087">
        <w:tc>
          <w:tcPr>
            <w:tcW w:w="653" w:type="dxa"/>
          </w:tcPr>
          <w:p w14:paraId="47200D42" w14:textId="26199C89"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14.</w:t>
            </w:r>
          </w:p>
        </w:tc>
        <w:tc>
          <w:tcPr>
            <w:tcW w:w="3316" w:type="dxa"/>
          </w:tcPr>
          <w:p w14:paraId="33A96CB4" w14:textId="797332B4" w:rsidR="00A63087" w:rsidRPr="00DA6690" w:rsidRDefault="00A63087" w:rsidP="00A63087">
            <w:pPr>
              <w:tabs>
                <w:tab w:val="left" w:pos="5670"/>
              </w:tabs>
              <w:rPr>
                <w:rFonts w:ascii="Times New Roman" w:hAnsi="Times New Roman"/>
                <w:szCs w:val="24"/>
              </w:rPr>
            </w:pPr>
            <w:r>
              <w:rPr>
                <w:rFonts w:ascii="Times New Roman" w:hAnsi="Times New Roman"/>
                <w:szCs w:val="24"/>
              </w:rPr>
              <w:t xml:space="preserve">Žvirgždaičių </w:t>
            </w:r>
            <w:r w:rsidRPr="001B3C69">
              <w:rPr>
                <w:rFonts w:ascii="Times New Roman" w:hAnsi="Times New Roman"/>
                <w:szCs w:val="24"/>
              </w:rPr>
              <w:t>seniūnija</w:t>
            </w:r>
          </w:p>
        </w:tc>
        <w:tc>
          <w:tcPr>
            <w:tcW w:w="1323" w:type="dxa"/>
          </w:tcPr>
          <w:p w14:paraId="05BBF30F" w14:textId="7B2C7FC9"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1</w:t>
            </w:r>
          </w:p>
        </w:tc>
        <w:tc>
          <w:tcPr>
            <w:tcW w:w="1697" w:type="dxa"/>
          </w:tcPr>
          <w:p w14:paraId="16684CBC" w14:textId="5AAAE7CA"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2 025</w:t>
            </w:r>
          </w:p>
        </w:tc>
        <w:tc>
          <w:tcPr>
            <w:tcW w:w="2879" w:type="dxa"/>
          </w:tcPr>
          <w:p w14:paraId="3A548A4F" w14:textId="2C2F6307" w:rsidR="00A63087" w:rsidRPr="00A63087" w:rsidRDefault="00A63087" w:rsidP="00A63087">
            <w:pPr>
              <w:tabs>
                <w:tab w:val="left" w:pos="5670"/>
              </w:tabs>
              <w:jc w:val="center"/>
              <w:rPr>
                <w:rFonts w:ascii="Times New Roman" w:hAnsi="Times New Roman"/>
                <w:szCs w:val="24"/>
                <w:highlight w:val="yellow"/>
              </w:rPr>
            </w:pPr>
            <w:r w:rsidRPr="00A63087">
              <w:t>2024-06-01 – 2024-07-30</w:t>
            </w:r>
          </w:p>
        </w:tc>
      </w:tr>
      <w:tr w:rsidR="00A63087" w:rsidRPr="00DA6690" w14:paraId="03B78AC9" w14:textId="77777777" w:rsidTr="00A63087">
        <w:tc>
          <w:tcPr>
            <w:tcW w:w="653" w:type="dxa"/>
          </w:tcPr>
          <w:p w14:paraId="04A11860" w14:textId="77777777" w:rsidR="00A63087" w:rsidRDefault="00A63087" w:rsidP="00A63087">
            <w:pPr>
              <w:tabs>
                <w:tab w:val="left" w:pos="5670"/>
              </w:tabs>
              <w:jc w:val="center"/>
              <w:rPr>
                <w:rFonts w:ascii="Times New Roman" w:hAnsi="Times New Roman"/>
                <w:szCs w:val="24"/>
              </w:rPr>
            </w:pPr>
          </w:p>
        </w:tc>
        <w:tc>
          <w:tcPr>
            <w:tcW w:w="3316" w:type="dxa"/>
          </w:tcPr>
          <w:p w14:paraId="3330CE80" w14:textId="34389206" w:rsidR="00A63087" w:rsidRDefault="00880640" w:rsidP="00A63087">
            <w:pPr>
              <w:tabs>
                <w:tab w:val="left" w:pos="5670"/>
              </w:tabs>
              <w:rPr>
                <w:rFonts w:ascii="Times New Roman" w:hAnsi="Times New Roman"/>
                <w:szCs w:val="24"/>
              </w:rPr>
            </w:pPr>
            <w:r>
              <w:rPr>
                <w:rFonts w:ascii="Times New Roman" w:hAnsi="Times New Roman"/>
                <w:szCs w:val="24"/>
              </w:rPr>
              <w:t>Iš v</w:t>
            </w:r>
            <w:r w:rsidR="00A63087">
              <w:rPr>
                <w:rFonts w:ascii="Times New Roman" w:hAnsi="Times New Roman"/>
                <w:szCs w:val="24"/>
              </w:rPr>
              <w:t>iso:</w:t>
            </w:r>
          </w:p>
        </w:tc>
        <w:tc>
          <w:tcPr>
            <w:tcW w:w="1323" w:type="dxa"/>
          </w:tcPr>
          <w:p w14:paraId="726EE41B" w14:textId="72C236A9" w:rsidR="00A63087" w:rsidRPr="00DA6690" w:rsidRDefault="00A63087" w:rsidP="00A63087">
            <w:pPr>
              <w:tabs>
                <w:tab w:val="left" w:pos="5670"/>
              </w:tabs>
              <w:jc w:val="center"/>
              <w:rPr>
                <w:rFonts w:ascii="Times New Roman" w:hAnsi="Times New Roman"/>
                <w:szCs w:val="24"/>
              </w:rPr>
            </w:pPr>
            <w:r>
              <w:rPr>
                <w:rFonts w:ascii="Times New Roman" w:hAnsi="Times New Roman"/>
                <w:szCs w:val="24"/>
              </w:rPr>
              <w:t>29</w:t>
            </w:r>
          </w:p>
        </w:tc>
        <w:tc>
          <w:tcPr>
            <w:tcW w:w="1697" w:type="dxa"/>
          </w:tcPr>
          <w:p w14:paraId="2331D752" w14:textId="647E7B5D" w:rsidR="00A63087" w:rsidRDefault="00A63087" w:rsidP="00A63087">
            <w:pPr>
              <w:tabs>
                <w:tab w:val="left" w:pos="5670"/>
              </w:tabs>
              <w:jc w:val="center"/>
              <w:rPr>
                <w:rFonts w:ascii="Times New Roman" w:hAnsi="Times New Roman"/>
                <w:szCs w:val="24"/>
              </w:rPr>
            </w:pPr>
            <w:r>
              <w:rPr>
                <w:rFonts w:ascii="Times New Roman" w:hAnsi="Times New Roman"/>
                <w:szCs w:val="24"/>
              </w:rPr>
              <w:t>58 730</w:t>
            </w:r>
          </w:p>
        </w:tc>
        <w:tc>
          <w:tcPr>
            <w:tcW w:w="2879" w:type="dxa"/>
          </w:tcPr>
          <w:p w14:paraId="4A1E33D7" w14:textId="30F6D956" w:rsidR="00A63087" w:rsidRPr="00A63087" w:rsidRDefault="00A63087" w:rsidP="00A63087">
            <w:pPr>
              <w:tabs>
                <w:tab w:val="left" w:pos="5670"/>
              </w:tabs>
              <w:jc w:val="center"/>
              <w:rPr>
                <w:rFonts w:ascii="Times New Roman" w:hAnsi="Times New Roman"/>
                <w:szCs w:val="24"/>
                <w:highlight w:val="yellow"/>
              </w:rPr>
            </w:pPr>
          </w:p>
        </w:tc>
      </w:tr>
    </w:tbl>
    <w:p w14:paraId="6535DEB9" w14:textId="59AE0FCF" w:rsidR="00DA6690" w:rsidRPr="00DA6690" w:rsidRDefault="00DA6690" w:rsidP="00DA6690">
      <w:pPr>
        <w:tabs>
          <w:tab w:val="left" w:pos="5670"/>
        </w:tabs>
        <w:jc w:val="center"/>
        <w:rPr>
          <w:rFonts w:ascii="Times New Roman" w:hAnsi="Times New Roman"/>
          <w:b/>
          <w:bCs/>
          <w:szCs w:val="24"/>
        </w:rPr>
      </w:pPr>
      <w:r>
        <w:rPr>
          <w:rFonts w:ascii="Times New Roman" w:hAnsi="Times New Roman"/>
          <w:b/>
          <w:bCs/>
          <w:szCs w:val="24"/>
        </w:rPr>
        <w:t>_____________________________</w:t>
      </w:r>
    </w:p>
    <w:p w14:paraId="61410AFA" w14:textId="77777777" w:rsidR="0006516B" w:rsidRDefault="0006516B"/>
    <w:sectPr w:rsidR="0006516B" w:rsidSect="00C60B6D">
      <w:foot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CAB84" w14:textId="77777777" w:rsidR="00512BCC" w:rsidRDefault="00512BCC" w:rsidP="00172169">
      <w:r>
        <w:separator/>
      </w:r>
    </w:p>
  </w:endnote>
  <w:endnote w:type="continuationSeparator" w:id="0">
    <w:p w14:paraId="6B6E5172" w14:textId="77777777" w:rsidR="00512BCC" w:rsidRDefault="00512BCC" w:rsidP="00172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9E9C3" w14:textId="31C99056" w:rsidR="006027D1" w:rsidRDefault="006027D1">
    <w:pPr>
      <w:pStyle w:val="Porat"/>
    </w:pPr>
  </w:p>
  <w:p w14:paraId="13B0BA1F" w14:textId="77777777" w:rsidR="006027D1" w:rsidRDefault="006027D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62936" w14:textId="77777777" w:rsidR="00512BCC" w:rsidRDefault="00512BCC" w:rsidP="00172169">
      <w:r>
        <w:separator/>
      </w:r>
    </w:p>
  </w:footnote>
  <w:footnote w:type="continuationSeparator" w:id="0">
    <w:p w14:paraId="6EDEB4BD" w14:textId="77777777" w:rsidR="00512BCC" w:rsidRDefault="00512BCC" w:rsidP="001721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D90"/>
    <w:rsid w:val="0006516B"/>
    <w:rsid w:val="00153D47"/>
    <w:rsid w:val="00172169"/>
    <w:rsid w:val="001B17DF"/>
    <w:rsid w:val="00210BBA"/>
    <w:rsid w:val="004577C3"/>
    <w:rsid w:val="004775F7"/>
    <w:rsid w:val="004B3F17"/>
    <w:rsid w:val="004E4D90"/>
    <w:rsid w:val="00512BCC"/>
    <w:rsid w:val="005D0FC7"/>
    <w:rsid w:val="006027D1"/>
    <w:rsid w:val="006334D9"/>
    <w:rsid w:val="00880640"/>
    <w:rsid w:val="00954469"/>
    <w:rsid w:val="009C700B"/>
    <w:rsid w:val="009D355B"/>
    <w:rsid w:val="00A579BB"/>
    <w:rsid w:val="00A63087"/>
    <w:rsid w:val="00B87482"/>
    <w:rsid w:val="00C30576"/>
    <w:rsid w:val="00C60B6D"/>
    <w:rsid w:val="00CC0560"/>
    <w:rsid w:val="00D75F12"/>
    <w:rsid w:val="00DA669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CB7364"/>
  <w15:chartTrackingRefBased/>
  <w15:docId w15:val="{6F085B49-3403-4C8A-873F-B870BF452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72169"/>
    <w:pPr>
      <w:jc w:val="left"/>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172169"/>
    <w:pPr>
      <w:ind w:left="720"/>
      <w:contextualSpacing/>
    </w:pPr>
  </w:style>
  <w:style w:type="paragraph" w:styleId="Antrats">
    <w:name w:val="header"/>
    <w:basedOn w:val="prastasis"/>
    <w:link w:val="AntratsDiagrama"/>
    <w:uiPriority w:val="99"/>
    <w:unhideWhenUsed/>
    <w:rsid w:val="00172169"/>
    <w:pPr>
      <w:tabs>
        <w:tab w:val="center" w:pos="4819"/>
        <w:tab w:val="right" w:pos="9638"/>
      </w:tabs>
    </w:pPr>
  </w:style>
  <w:style w:type="character" w:customStyle="1" w:styleId="AntratsDiagrama">
    <w:name w:val="Antraštės Diagrama"/>
    <w:basedOn w:val="Numatytasispastraiposriftas"/>
    <w:link w:val="Antrats"/>
    <w:uiPriority w:val="99"/>
    <w:rsid w:val="00172169"/>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172169"/>
    <w:pPr>
      <w:tabs>
        <w:tab w:val="center" w:pos="4819"/>
        <w:tab w:val="right" w:pos="9638"/>
      </w:tabs>
    </w:pPr>
  </w:style>
  <w:style w:type="character" w:customStyle="1" w:styleId="PoratDiagrama">
    <w:name w:val="Poraštė Diagrama"/>
    <w:basedOn w:val="Numatytasispastraiposriftas"/>
    <w:link w:val="Porat"/>
    <w:uiPriority w:val="99"/>
    <w:rsid w:val="00172169"/>
    <w:rPr>
      <w:rFonts w:ascii="TimesLT" w:eastAsia="Times New Roman" w:hAnsi="TimesLT" w:cs="Times New Roman"/>
      <w:sz w:val="24"/>
      <w:szCs w:val="20"/>
      <w:lang w:eastAsia="lt-LT"/>
    </w:rPr>
  </w:style>
  <w:style w:type="table" w:styleId="Lentelstinklelis">
    <w:name w:val="Table Grid"/>
    <w:basedOn w:val="prastojilentel"/>
    <w:uiPriority w:val="39"/>
    <w:rsid w:val="00DA66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33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3298F98-6047-417A-B8DF-DAA7D196D40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474</TotalTime>
  <Pages>2</Pages>
  <Words>2024</Words>
  <Characters>1155</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Matusienė</dc:creator>
  <cp:keywords/>
  <dc:description/>
  <cp:lastModifiedBy>Rimutė Grušienė</cp:lastModifiedBy>
  <cp:revision>8</cp:revision>
  <cp:lastPrinted>2024-04-17T06:00:00Z</cp:lastPrinted>
  <dcterms:created xsi:type="dcterms:W3CDTF">2024-04-16T08:13:00Z</dcterms:created>
  <dcterms:modified xsi:type="dcterms:W3CDTF">2024-04-18T05:39:00Z</dcterms:modified>
</cp:coreProperties>
</file>