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52B12" w14:textId="77777777" w:rsidR="00097933" w:rsidRPr="006C2CA3" w:rsidRDefault="00B860DC">
      <w:pPr>
        <w:jc w:val="center"/>
        <w:rPr>
          <w:rFonts w:ascii="Times New Roman" w:hAnsi="Times New Roman"/>
          <w:b/>
          <w:lang w:val="lt-LT" w:eastAsia="lt-LT"/>
        </w:rPr>
      </w:pPr>
      <w:r w:rsidRPr="006C2CA3">
        <w:rPr>
          <w:noProof/>
          <w:lang w:val="lt-LT" w:eastAsia="lt-LT"/>
        </w:rPr>
        <w:drawing>
          <wp:inline distT="0" distB="0" distL="0" distR="0" wp14:anchorId="465F414D" wp14:editId="30E46A9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23A5E" w14:textId="77777777" w:rsidR="00093E2D" w:rsidRPr="003821C7" w:rsidRDefault="00093E2D">
      <w:pPr>
        <w:jc w:val="center"/>
        <w:rPr>
          <w:rFonts w:ascii="Times New Roman" w:hAnsi="Times New Roman"/>
          <w:b/>
          <w:lang w:val="lt-LT"/>
        </w:rPr>
      </w:pPr>
    </w:p>
    <w:p w14:paraId="72A5E00B" w14:textId="77777777" w:rsidR="00097933" w:rsidRPr="006C2CA3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C2CA3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6C2CA3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6090F32A" w14:textId="77777777" w:rsidR="00736D10" w:rsidRPr="006C2CA3" w:rsidRDefault="00736D10" w:rsidP="00736D10">
      <w:pPr>
        <w:pStyle w:val="Antrat3"/>
        <w:jc w:val="left"/>
        <w:rPr>
          <w:b/>
          <w:szCs w:val="24"/>
          <w:lang w:val="lt-LT"/>
        </w:rPr>
      </w:pPr>
    </w:p>
    <w:p w14:paraId="33CD8520" w14:textId="77777777" w:rsidR="00097933" w:rsidRPr="006C2CA3" w:rsidRDefault="005D72B6" w:rsidP="00736D10">
      <w:pPr>
        <w:pStyle w:val="Antrat3"/>
        <w:rPr>
          <w:b/>
          <w:szCs w:val="24"/>
          <w:lang w:val="lt-LT"/>
        </w:rPr>
      </w:pPr>
      <w:r w:rsidRPr="006C2CA3">
        <w:rPr>
          <w:b/>
          <w:szCs w:val="24"/>
          <w:lang w:val="lt-LT"/>
        </w:rPr>
        <w:t>SPRENDIMAS</w:t>
      </w:r>
    </w:p>
    <w:p w14:paraId="6E78E18E" w14:textId="16785584" w:rsidR="009337E0" w:rsidRPr="006C2CA3" w:rsidRDefault="002A446D" w:rsidP="009337E0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C2CA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9337E0" w:rsidRPr="006C2CA3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475D5">
        <w:rPr>
          <w:rFonts w:ascii="Times New Roman" w:hAnsi="Times New Roman"/>
          <w:b/>
          <w:sz w:val="24"/>
          <w:szCs w:val="24"/>
          <w:lang w:val="lt-LT"/>
        </w:rPr>
        <w:t>VAIKŲ VASAROS ST</w:t>
      </w:r>
      <w:r w:rsidR="00714C35">
        <w:rPr>
          <w:rFonts w:ascii="Times New Roman" w:hAnsi="Times New Roman"/>
          <w:b/>
          <w:sz w:val="24"/>
          <w:szCs w:val="24"/>
          <w:lang w:val="lt-LT"/>
        </w:rPr>
        <w:t>O</w:t>
      </w:r>
      <w:r w:rsidR="005475D5">
        <w:rPr>
          <w:rFonts w:ascii="Times New Roman" w:hAnsi="Times New Roman"/>
          <w:b/>
          <w:sz w:val="24"/>
          <w:szCs w:val="24"/>
          <w:lang w:val="lt-LT"/>
        </w:rPr>
        <w:t>VYKLŲ PROJEKTŲ</w:t>
      </w:r>
      <w:r w:rsidR="00FC2698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300CF8">
        <w:rPr>
          <w:rFonts w:ascii="Times New Roman" w:hAnsi="Times New Roman"/>
          <w:b/>
          <w:sz w:val="24"/>
          <w:szCs w:val="24"/>
          <w:lang w:val="lt-LT"/>
        </w:rPr>
        <w:t>FINANSAVIMO</w:t>
      </w:r>
      <w:r w:rsidR="009337E0" w:rsidRPr="006C2CA3">
        <w:rPr>
          <w:rFonts w:ascii="Times New Roman" w:hAnsi="Times New Roman"/>
          <w:b/>
          <w:sz w:val="24"/>
          <w:szCs w:val="24"/>
          <w:lang w:val="lt-LT"/>
        </w:rPr>
        <w:t xml:space="preserve"> TVARKOS APRAŠO PATVIRTINIMO  </w:t>
      </w:r>
    </w:p>
    <w:p w14:paraId="2E7208FC" w14:textId="77777777" w:rsidR="00354B3D" w:rsidRPr="006C2CA3" w:rsidRDefault="00354B3D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</w:p>
    <w:p w14:paraId="1F037B3A" w14:textId="58F55DD6" w:rsidR="00097933" w:rsidRPr="006C2CA3" w:rsidRDefault="001D585A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  <w:r w:rsidRPr="006C2CA3">
        <w:rPr>
          <w:szCs w:val="24"/>
          <w:lang w:val="lt-LT"/>
        </w:rPr>
        <w:t>20</w:t>
      </w:r>
      <w:r w:rsidR="00B55422" w:rsidRPr="006C2CA3">
        <w:rPr>
          <w:szCs w:val="24"/>
          <w:lang w:val="lt-LT"/>
        </w:rPr>
        <w:t>2</w:t>
      </w:r>
      <w:r w:rsidR="00B2319C">
        <w:rPr>
          <w:szCs w:val="24"/>
          <w:lang w:val="lt-LT"/>
        </w:rPr>
        <w:t>4</w:t>
      </w:r>
      <w:r w:rsidRPr="006C2CA3">
        <w:rPr>
          <w:szCs w:val="24"/>
          <w:lang w:val="lt-LT"/>
        </w:rPr>
        <w:t xml:space="preserve"> m.</w:t>
      </w:r>
      <w:r w:rsidR="00B55422" w:rsidRPr="006C2CA3">
        <w:rPr>
          <w:szCs w:val="24"/>
          <w:lang w:val="lt-LT"/>
        </w:rPr>
        <w:t xml:space="preserve"> </w:t>
      </w:r>
      <w:r w:rsidR="00B2319C">
        <w:rPr>
          <w:szCs w:val="24"/>
          <w:lang w:val="lt-LT"/>
        </w:rPr>
        <w:t>balandžio 19</w:t>
      </w:r>
      <w:r w:rsidR="002A446D" w:rsidRPr="006C2CA3">
        <w:rPr>
          <w:szCs w:val="24"/>
          <w:lang w:val="lt-LT"/>
        </w:rPr>
        <w:t xml:space="preserve"> </w:t>
      </w:r>
      <w:r w:rsidRPr="006C2CA3">
        <w:rPr>
          <w:szCs w:val="24"/>
          <w:lang w:val="lt-LT"/>
        </w:rPr>
        <w:t xml:space="preserve">d. </w:t>
      </w:r>
      <w:r w:rsidR="00434A6F" w:rsidRPr="006C2CA3">
        <w:rPr>
          <w:szCs w:val="24"/>
          <w:lang w:val="lt-LT"/>
        </w:rPr>
        <w:t>Nr.</w:t>
      </w:r>
      <w:r w:rsidR="00B55422" w:rsidRPr="006C2CA3">
        <w:rPr>
          <w:szCs w:val="24"/>
          <w:lang w:val="lt-LT"/>
        </w:rPr>
        <w:t xml:space="preserve"> T</w:t>
      </w:r>
      <w:r w:rsidR="008A2DE9">
        <w:rPr>
          <w:szCs w:val="24"/>
          <w:lang w:val="lt-LT"/>
        </w:rPr>
        <w:t>-</w:t>
      </w:r>
      <w:r w:rsidR="00CA28C9">
        <w:rPr>
          <w:szCs w:val="24"/>
          <w:lang w:val="lt-LT"/>
        </w:rPr>
        <w:t>1</w:t>
      </w:r>
      <w:r w:rsidR="009274C5">
        <w:rPr>
          <w:szCs w:val="24"/>
          <w:lang w:val="lt-LT"/>
        </w:rPr>
        <w:t>39</w:t>
      </w:r>
    </w:p>
    <w:p w14:paraId="639B18CA" w14:textId="77777777" w:rsidR="00097933" w:rsidRPr="006C2CA3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6C2CA3">
        <w:rPr>
          <w:rFonts w:ascii="Times New Roman" w:hAnsi="Times New Roman"/>
          <w:sz w:val="24"/>
          <w:szCs w:val="24"/>
          <w:lang w:val="lt-LT"/>
        </w:rPr>
        <w:t>Šakiai</w:t>
      </w:r>
    </w:p>
    <w:p w14:paraId="5012EA7A" w14:textId="77777777" w:rsidR="00097933" w:rsidRPr="006C2CA3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00BA3625" w14:textId="44D51426" w:rsidR="004503C0" w:rsidRDefault="00736D10" w:rsidP="00714C35">
      <w:pPr>
        <w:spacing w:line="360" w:lineRule="auto"/>
        <w:ind w:firstLine="720"/>
        <w:jc w:val="both"/>
        <w:rPr>
          <w:rFonts w:ascii="Times New Roman" w:hAnsi="Times New Roman"/>
          <w:color w:val="000000"/>
          <w:spacing w:val="60"/>
          <w:sz w:val="24"/>
          <w:szCs w:val="24"/>
          <w:lang w:val="lt-LT"/>
        </w:rPr>
      </w:pPr>
      <w:r w:rsidRPr="006C2CA3">
        <w:rPr>
          <w:rFonts w:ascii="Times New Roman" w:hAnsi="Times New Roman"/>
          <w:color w:val="000000"/>
          <w:spacing w:val="-4"/>
          <w:sz w:val="24"/>
          <w:szCs w:val="24"/>
          <w:lang w:val="lt-LT" w:eastAsia="lt-LT"/>
        </w:rPr>
        <w:t>Vadovaudamasi</w:t>
      </w:r>
      <w:r w:rsidRPr="006C2CA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A446D" w:rsidRPr="006C2CA3">
        <w:rPr>
          <w:rFonts w:ascii="Times New Roman" w:hAnsi="Times New Roman"/>
          <w:sz w:val="24"/>
          <w:szCs w:val="24"/>
          <w:lang w:val="lt-LT"/>
        </w:rPr>
        <w:t xml:space="preserve">Lietuvos Respublikos </w:t>
      </w:r>
      <w:r w:rsidR="00311371">
        <w:rPr>
          <w:rFonts w:ascii="Times New Roman" w:hAnsi="Times New Roman"/>
          <w:sz w:val="24"/>
          <w:szCs w:val="24"/>
          <w:lang w:val="lt-LT"/>
        </w:rPr>
        <w:t xml:space="preserve">švietimo įstatymo 67 straipsnio </w:t>
      </w:r>
      <w:r w:rsidR="00421062">
        <w:rPr>
          <w:rFonts w:ascii="Times New Roman" w:hAnsi="Times New Roman"/>
          <w:sz w:val="24"/>
          <w:szCs w:val="24"/>
          <w:lang w:val="lt-LT"/>
        </w:rPr>
        <w:t>9</w:t>
      </w:r>
      <w:r w:rsidR="00311371">
        <w:rPr>
          <w:rFonts w:ascii="Times New Roman" w:hAnsi="Times New Roman"/>
          <w:sz w:val="24"/>
          <w:szCs w:val="24"/>
          <w:lang w:val="lt-LT"/>
        </w:rPr>
        <w:t xml:space="preserve"> dalimi, </w:t>
      </w:r>
      <w:r w:rsidR="003821C7">
        <w:rPr>
          <w:rFonts w:ascii="Times New Roman" w:hAnsi="Times New Roman"/>
          <w:sz w:val="24"/>
          <w:szCs w:val="24"/>
          <w:lang w:val="lt-LT"/>
        </w:rPr>
        <w:t xml:space="preserve">Lietuvos Respublikos </w:t>
      </w:r>
      <w:r w:rsidR="002A446D" w:rsidRPr="006C2CA3">
        <w:rPr>
          <w:rFonts w:ascii="Times New Roman" w:hAnsi="Times New Roman"/>
          <w:sz w:val="24"/>
          <w:szCs w:val="24"/>
          <w:lang w:val="lt-LT"/>
        </w:rPr>
        <w:t xml:space="preserve">vietos savivaldos įstatymo </w:t>
      </w:r>
      <w:r w:rsidR="00436B9B" w:rsidRPr="006C2CA3">
        <w:rPr>
          <w:rFonts w:ascii="Times New Roman" w:hAnsi="Times New Roman"/>
          <w:sz w:val="24"/>
          <w:szCs w:val="24"/>
          <w:lang w:val="lt-LT"/>
        </w:rPr>
        <w:t xml:space="preserve">6 straipsnio 8 </w:t>
      </w:r>
      <w:r w:rsidR="009F65B1" w:rsidRPr="006C2CA3">
        <w:rPr>
          <w:rFonts w:ascii="Times New Roman" w:hAnsi="Times New Roman"/>
          <w:sz w:val="24"/>
          <w:szCs w:val="24"/>
          <w:lang w:val="lt-LT"/>
        </w:rPr>
        <w:t>punktu</w:t>
      </w:r>
      <w:r w:rsidR="00436B9B" w:rsidRPr="006C2CA3">
        <w:rPr>
          <w:rFonts w:ascii="Times New Roman" w:hAnsi="Times New Roman"/>
          <w:sz w:val="24"/>
          <w:szCs w:val="24"/>
          <w:lang w:val="lt-LT"/>
        </w:rPr>
        <w:t>,</w:t>
      </w:r>
      <w:r w:rsidR="005A1D4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21062">
        <w:rPr>
          <w:rFonts w:ascii="Times New Roman" w:hAnsi="Times New Roman"/>
          <w:sz w:val="24"/>
          <w:szCs w:val="24"/>
          <w:lang w:val="lt-LT"/>
        </w:rPr>
        <w:t>15</w:t>
      </w:r>
      <w:r w:rsidR="005A1D4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421062">
        <w:rPr>
          <w:rFonts w:ascii="Times New Roman" w:hAnsi="Times New Roman"/>
          <w:sz w:val="24"/>
          <w:szCs w:val="24"/>
          <w:lang w:val="lt-LT"/>
        </w:rPr>
        <w:t>4 dalimi</w:t>
      </w:r>
      <w:r w:rsidR="005A1D4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B71BDD" w:rsidRPr="00B71BDD">
        <w:rPr>
          <w:rFonts w:ascii="Times New Roman" w:hAnsi="Times New Roman"/>
          <w:sz w:val="24"/>
          <w:szCs w:val="24"/>
          <w:lang w:val="lt-LT" w:eastAsia="en-GB"/>
        </w:rPr>
        <w:t xml:space="preserve">Vaikų vasaros stovyklų finansavimo ir organizavimo tvarkos aprašu, patvirtintu Lietuvos Respublikos švietimo, mokslo ir sporto ministro 2021 m. balandžio 26 d. įsakymu </w:t>
      </w:r>
      <w:r w:rsidR="00B71BDD" w:rsidRPr="00B71BDD">
        <w:rPr>
          <w:rFonts w:ascii="Times New Roman" w:hAnsi="Times New Roman"/>
          <w:sz w:val="24"/>
          <w:szCs w:val="24"/>
          <w:lang w:val="lt-LT"/>
        </w:rPr>
        <w:t>Nr. V-628 „Dėl Vaikų vasaros stovyklų finansavimo ir organizavimo tvarkos aprašo patvirtinimo“</w:t>
      </w:r>
      <w:r w:rsidR="00650E40" w:rsidRPr="00B71BDD">
        <w:rPr>
          <w:rFonts w:ascii="Times New Roman" w:hAnsi="Times New Roman"/>
          <w:sz w:val="24"/>
          <w:szCs w:val="24"/>
          <w:lang w:val="lt-LT"/>
        </w:rPr>
        <w:t>,</w:t>
      </w:r>
      <w:r w:rsidR="008A2DE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503C0" w:rsidRPr="006C2CA3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taryba</w:t>
      </w:r>
      <w:r w:rsidR="004503C0" w:rsidRPr="006C2CA3">
        <w:rPr>
          <w:rFonts w:ascii="Times New Roman" w:hAnsi="Times New Roman"/>
          <w:color w:val="000000"/>
          <w:spacing w:val="60"/>
          <w:sz w:val="24"/>
          <w:szCs w:val="24"/>
          <w:lang w:val="lt-LT"/>
        </w:rPr>
        <w:t xml:space="preserve"> nusprendži</w:t>
      </w:r>
      <w:r w:rsidR="006B3695" w:rsidRPr="006C2CA3">
        <w:rPr>
          <w:rFonts w:ascii="Times New Roman" w:hAnsi="Times New Roman"/>
          <w:color w:val="000000"/>
          <w:spacing w:val="60"/>
          <w:sz w:val="24"/>
          <w:szCs w:val="24"/>
          <w:lang w:val="lt-LT"/>
        </w:rPr>
        <w:t>a</w:t>
      </w:r>
      <w:r w:rsidR="006A787A" w:rsidRPr="006C2CA3">
        <w:rPr>
          <w:rFonts w:ascii="Times New Roman" w:hAnsi="Times New Roman"/>
          <w:color w:val="000000"/>
          <w:spacing w:val="60"/>
          <w:sz w:val="24"/>
          <w:szCs w:val="24"/>
          <w:lang w:val="lt-LT"/>
        </w:rPr>
        <w:t>:</w:t>
      </w:r>
    </w:p>
    <w:p w14:paraId="02BBEB88" w14:textId="3CE262A5" w:rsidR="00BD149F" w:rsidRPr="006C2CA3" w:rsidRDefault="00714C35" w:rsidP="00311371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A787A" w:rsidRPr="006C2CA3">
        <w:rPr>
          <w:rFonts w:ascii="Times New Roman" w:hAnsi="Times New Roman"/>
          <w:sz w:val="24"/>
          <w:szCs w:val="24"/>
          <w:lang w:val="lt-LT"/>
        </w:rPr>
        <w:t>P</w:t>
      </w:r>
      <w:r w:rsidR="009A076F" w:rsidRPr="006C2CA3">
        <w:rPr>
          <w:rFonts w:ascii="Times New Roman" w:hAnsi="Times New Roman"/>
          <w:sz w:val="24"/>
          <w:szCs w:val="24"/>
          <w:lang w:val="lt-LT"/>
        </w:rPr>
        <w:t xml:space="preserve">atvirtinti Šakių rajono savivaldybės </w:t>
      </w:r>
      <w:r w:rsidR="005475D5">
        <w:rPr>
          <w:rFonts w:ascii="Times New Roman" w:hAnsi="Times New Roman"/>
          <w:sz w:val="24"/>
          <w:szCs w:val="24"/>
          <w:lang w:val="lt-LT"/>
        </w:rPr>
        <w:t>vaikų vasaros stovyklų</w:t>
      </w:r>
      <w:r w:rsidR="00FC269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475D5">
        <w:rPr>
          <w:rFonts w:ascii="Times New Roman" w:hAnsi="Times New Roman"/>
          <w:sz w:val="24"/>
          <w:szCs w:val="24"/>
          <w:lang w:val="lt-LT"/>
        </w:rPr>
        <w:t xml:space="preserve">projektų </w:t>
      </w:r>
      <w:r w:rsidR="00300CF8">
        <w:rPr>
          <w:rFonts w:ascii="Times New Roman" w:hAnsi="Times New Roman"/>
          <w:sz w:val="24"/>
          <w:szCs w:val="24"/>
          <w:lang w:val="lt-LT"/>
        </w:rPr>
        <w:t>finansavimo</w:t>
      </w:r>
      <w:r w:rsidR="009A076F" w:rsidRPr="006C2CA3">
        <w:rPr>
          <w:rFonts w:ascii="Times New Roman" w:hAnsi="Times New Roman"/>
          <w:sz w:val="24"/>
          <w:szCs w:val="24"/>
          <w:lang w:val="lt-LT"/>
        </w:rPr>
        <w:t xml:space="preserve"> tvarkos aprašą (pridedama)</w:t>
      </w:r>
      <w:r w:rsidR="006A787A" w:rsidRPr="006C2CA3">
        <w:rPr>
          <w:rFonts w:ascii="Times New Roman" w:hAnsi="Times New Roman"/>
          <w:sz w:val="24"/>
          <w:szCs w:val="24"/>
          <w:lang w:val="lt-LT"/>
        </w:rPr>
        <w:t>.</w:t>
      </w:r>
    </w:p>
    <w:p w14:paraId="7E477BD2" w14:textId="278A8584" w:rsidR="00BD149F" w:rsidRPr="006C2CA3" w:rsidRDefault="002C3D66" w:rsidP="00714C35">
      <w:pPr>
        <w:tabs>
          <w:tab w:val="left" w:pos="709"/>
        </w:tabs>
        <w:spacing w:line="360" w:lineRule="auto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  <w:r w:rsidRPr="006C2CA3">
        <w:rPr>
          <w:rFonts w:ascii="Times New Roman" w:hAnsi="Times New Roman"/>
          <w:sz w:val="24"/>
          <w:szCs w:val="24"/>
          <w:lang w:val="lt-LT"/>
        </w:rPr>
        <w:tab/>
      </w:r>
      <w:r w:rsidR="00F8549C">
        <w:rPr>
          <w:rFonts w:ascii="Times New Roman" w:hAnsi="Times New Roman"/>
          <w:sz w:val="24"/>
          <w:szCs w:val="24"/>
          <w:lang w:val="lt-LT"/>
        </w:rPr>
        <w:t>2</w:t>
      </w:r>
      <w:r w:rsidR="009A076F" w:rsidRPr="006C2CA3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6A787A" w:rsidRPr="006C2CA3">
        <w:rPr>
          <w:rFonts w:ascii="Times New Roman" w:hAnsi="Times New Roman"/>
          <w:sz w:val="24"/>
          <w:szCs w:val="24"/>
          <w:lang w:val="lt-LT"/>
        </w:rPr>
        <w:t>P</w:t>
      </w:r>
      <w:r w:rsidR="009A076F" w:rsidRPr="006C2CA3">
        <w:rPr>
          <w:rFonts w:ascii="Times New Roman" w:hAnsi="Times New Roman"/>
          <w:sz w:val="24"/>
          <w:szCs w:val="24"/>
          <w:lang w:val="lt-LT"/>
        </w:rPr>
        <w:t xml:space="preserve">ripažinti netekusiu galios </w:t>
      </w:r>
      <w:r w:rsidR="00326F1B" w:rsidRPr="006C2CA3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9A076F" w:rsidRPr="006C2CA3">
        <w:rPr>
          <w:rFonts w:ascii="Times New Roman" w:hAnsi="Times New Roman"/>
          <w:sz w:val="24"/>
          <w:szCs w:val="24"/>
          <w:lang w:val="lt-LT"/>
        </w:rPr>
        <w:t>20</w:t>
      </w:r>
      <w:r w:rsidR="008A2DE9">
        <w:rPr>
          <w:rFonts w:ascii="Times New Roman" w:hAnsi="Times New Roman"/>
          <w:sz w:val="24"/>
          <w:szCs w:val="24"/>
          <w:lang w:val="lt-LT"/>
        </w:rPr>
        <w:t>2</w:t>
      </w:r>
      <w:r w:rsidR="00B2319C">
        <w:rPr>
          <w:rFonts w:ascii="Times New Roman" w:hAnsi="Times New Roman"/>
          <w:sz w:val="24"/>
          <w:szCs w:val="24"/>
          <w:lang w:val="lt-LT"/>
        </w:rPr>
        <w:t>3</w:t>
      </w:r>
      <w:r w:rsidR="009A076F" w:rsidRPr="006C2CA3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B2319C">
        <w:rPr>
          <w:rFonts w:ascii="Times New Roman" w:hAnsi="Times New Roman"/>
          <w:sz w:val="24"/>
          <w:szCs w:val="24"/>
          <w:lang w:val="lt-LT"/>
        </w:rPr>
        <w:t>kovo 31</w:t>
      </w:r>
      <w:r w:rsidR="009A076F" w:rsidRPr="006C2CA3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9F65B1" w:rsidRPr="006C2CA3">
        <w:rPr>
          <w:rFonts w:ascii="Times New Roman" w:hAnsi="Times New Roman"/>
          <w:sz w:val="24"/>
          <w:szCs w:val="24"/>
          <w:lang w:val="lt-LT"/>
        </w:rPr>
        <w:t>sp</w:t>
      </w:r>
      <w:r w:rsidR="009A076F" w:rsidRPr="006C2CA3">
        <w:rPr>
          <w:rFonts w:ascii="Times New Roman" w:hAnsi="Times New Roman"/>
          <w:sz w:val="24"/>
          <w:szCs w:val="24"/>
          <w:lang w:val="lt-LT"/>
        </w:rPr>
        <w:t>rendimą Nr. T-</w:t>
      </w:r>
      <w:r w:rsidR="00B2319C">
        <w:rPr>
          <w:rFonts w:ascii="Times New Roman" w:hAnsi="Times New Roman"/>
          <w:sz w:val="24"/>
          <w:szCs w:val="24"/>
          <w:lang w:val="lt-LT"/>
        </w:rPr>
        <w:t>86</w:t>
      </w:r>
      <w:r w:rsidR="009A076F" w:rsidRPr="006C2CA3">
        <w:rPr>
          <w:rFonts w:ascii="Times New Roman" w:hAnsi="Times New Roman"/>
          <w:sz w:val="24"/>
          <w:szCs w:val="24"/>
          <w:lang w:val="lt-LT"/>
        </w:rPr>
        <w:t xml:space="preserve"> „Dėl </w:t>
      </w:r>
      <w:r w:rsidR="00311371">
        <w:rPr>
          <w:rFonts w:ascii="Times New Roman" w:hAnsi="Times New Roman"/>
          <w:sz w:val="24"/>
          <w:szCs w:val="24"/>
          <w:lang w:val="lt-LT"/>
        </w:rPr>
        <w:t xml:space="preserve">Šakių rajono savivaldybės </w:t>
      </w:r>
      <w:r w:rsidR="005475D5">
        <w:rPr>
          <w:rFonts w:ascii="Times New Roman" w:hAnsi="Times New Roman"/>
          <w:sz w:val="24"/>
          <w:szCs w:val="24"/>
          <w:lang w:val="lt-LT"/>
        </w:rPr>
        <w:t xml:space="preserve">vaikų vasaros stovyklų projektų </w:t>
      </w:r>
      <w:r w:rsidR="00311371">
        <w:rPr>
          <w:rFonts w:ascii="Times New Roman" w:hAnsi="Times New Roman"/>
          <w:sz w:val="24"/>
          <w:szCs w:val="24"/>
          <w:lang w:val="lt-LT"/>
        </w:rPr>
        <w:t>finansavimo</w:t>
      </w:r>
      <w:r w:rsidR="005475D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A076F" w:rsidRPr="006C2CA3">
        <w:rPr>
          <w:rFonts w:ascii="Times New Roman" w:hAnsi="Times New Roman"/>
          <w:sz w:val="24"/>
          <w:szCs w:val="24"/>
          <w:lang w:val="lt-LT"/>
        </w:rPr>
        <w:t>tvarkos aprašo patvirtinimo“.</w:t>
      </w:r>
    </w:p>
    <w:p w14:paraId="17663491" w14:textId="5CB15574" w:rsidR="001F3F89" w:rsidRPr="006C2CA3" w:rsidRDefault="00736D10" w:rsidP="001F3F89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6C2CA3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Šis sprendimas per vieną mėnesį nuo sprendimo paskelbimo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Pr="006C2CA3">
        <w:rPr>
          <w:rStyle w:val="uficommentbody"/>
          <w:rFonts w:ascii="Times New Roman" w:hAnsi="Times New Roman"/>
          <w:sz w:val="24"/>
          <w:szCs w:val="24"/>
          <w:lang w:val="lt-LT"/>
        </w:rPr>
        <w:t>8A</w:t>
      </w:r>
      <w:proofErr w:type="spellEnd"/>
      <w:r w:rsidRPr="006C2CA3">
        <w:rPr>
          <w:rStyle w:val="uficommentbody"/>
          <w:rFonts w:ascii="Times New Roman" w:hAnsi="Times New Roman"/>
          <w:sz w:val="24"/>
          <w:szCs w:val="24"/>
          <w:lang w:val="lt-LT"/>
        </w:rPr>
        <w:t>, Kaunas.</w:t>
      </w:r>
    </w:p>
    <w:p w14:paraId="46FB60FD" w14:textId="77777777" w:rsidR="00CE124F" w:rsidRPr="006C2CA3" w:rsidRDefault="00CE124F" w:rsidP="00CE124F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17E79120" w14:textId="77777777" w:rsidR="00B2319C" w:rsidRPr="008162CC" w:rsidRDefault="00B2319C" w:rsidP="00B2319C">
      <w:pPr>
        <w:pStyle w:val="Antrats"/>
        <w:tabs>
          <w:tab w:val="clear" w:pos="4153"/>
          <w:tab w:val="clear" w:pos="8306"/>
          <w:tab w:val="left" w:pos="119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Pr="008162CC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</w:t>
      </w:r>
    </w:p>
    <w:p w14:paraId="780A08E0" w14:textId="34036BCB" w:rsidR="00326F1B" w:rsidRPr="006C2CA3" w:rsidRDefault="00326F1B" w:rsidP="00650E40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24B0C50" w14:textId="7D845AE4" w:rsidR="00326F1B" w:rsidRDefault="00326F1B" w:rsidP="00C616C7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599FE113" w14:textId="658A86AB" w:rsidR="003821C7" w:rsidRDefault="003821C7" w:rsidP="00C616C7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sectPr w:rsidR="003821C7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81835" w14:textId="77777777" w:rsidR="00050E83" w:rsidRDefault="00050E83">
      <w:r>
        <w:separator/>
      </w:r>
    </w:p>
  </w:endnote>
  <w:endnote w:type="continuationSeparator" w:id="0">
    <w:p w14:paraId="5B24B6D7" w14:textId="77777777" w:rsidR="00050E83" w:rsidRDefault="00050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A1FAD" w14:textId="4668384A" w:rsidR="006327C8" w:rsidRPr="003821C7" w:rsidRDefault="00282B58" w:rsidP="006327C8">
    <w:pPr>
      <w:pStyle w:val="Porat"/>
      <w:jc w:val="right"/>
      <w:rPr>
        <w:sz w:val="10"/>
        <w:szCs w:val="10"/>
      </w:rPr>
    </w:pPr>
    <w:r w:rsidRPr="003821C7">
      <w:rPr>
        <w:sz w:val="10"/>
        <w:szCs w:val="10"/>
      </w:rPr>
      <w:fldChar w:fldCharType="begin"/>
    </w:r>
    <w:r w:rsidRPr="003821C7">
      <w:rPr>
        <w:sz w:val="10"/>
        <w:szCs w:val="10"/>
      </w:rPr>
      <w:instrText xml:space="preserve"> FILENAME \p \* MERGEFORMAT </w:instrText>
    </w:r>
    <w:r w:rsidRPr="003821C7">
      <w:rPr>
        <w:sz w:val="10"/>
        <w:szCs w:val="10"/>
      </w:rPr>
      <w:fldChar w:fldCharType="separate"/>
    </w:r>
    <w:r w:rsidR="00FC2698" w:rsidRPr="003821C7">
      <w:rPr>
        <w:noProof/>
        <w:sz w:val="10"/>
        <w:szCs w:val="10"/>
      </w:rPr>
      <w:t>C:\Users\Vartotojas\Desktop\vasaros poilsio\2021\stovyklu tvarka sprendimas.docx</w:t>
    </w:r>
    <w:r w:rsidRPr="003821C7">
      <w:rPr>
        <w:noProof/>
        <w:sz w:val="10"/>
        <w:szCs w:val="10"/>
      </w:rPr>
      <w:fldChar w:fldCharType="end"/>
    </w:r>
  </w:p>
  <w:p w14:paraId="548E2363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A8B35" w14:textId="77777777" w:rsidR="00050E83" w:rsidRDefault="00050E83">
      <w:r>
        <w:separator/>
      </w:r>
    </w:p>
  </w:footnote>
  <w:footnote w:type="continuationSeparator" w:id="0">
    <w:p w14:paraId="02E605EE" w14:textId="77777777" w:rsidR="00050E83" w:rsidRDefault="00050E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5B6F"/>
    <w:rsid w:val="00021953"/>
    <w:rsid w:val="00031AC0"/>
    <w:rsid w:val="00050E83"/>
    <w:rsid w:val="00062C1B"/>
    <w:rsid w:val="00071EAD"/>
    <w:rsid w:val="00090451"/>
    <w:rsid w:val="00091E64"/>
    <w:rsid w:val="00093E2D"/>
    <w:rsid w:val="00097933"/>
    <w:rsid w:val="000A1A9A"/>
    <w:rsid w:val="000A283C"/>
    <w:rsid w:val="000B6C76"/>
    <w:rsid w:val="000D71B7"/>
    <w:rsid w:val="000F02B9"/>
    <w:rsid w:val="000F4616"/>
    <w:rsid w:val="00115C3F"/>
    <w:rsid w:val="00133434"/>
    <w:rsid w:val="001378F0"/>
    <w:rsid w:val="0014305D"/>
    <w:rsid w:val="00146DEA"/>
    <w:rsid w:val="00146E5A"/>
    <w:rsid w:val="0016313B"/>
    <w:rsid w:val="0016396E"/>
    <w:rsid w:val="00163CA8"/>
    <w:rsid w:val="001B25FD"/>
    <w:rsid w:val="001C27C3"/>
    <w:rsid w:val="001D585A"/>
    <w:rsid w:val="001E418F"/>
    <w:rsid w:val="001F299F"/>
    <w:rsid w:val="001F3F89"/>
    <w:rsid w:val="002138AB"/>
    <w:rsid w:val="002612B3"/>
    <w:rsid w:val="002673E0"/>
    <w:rsid w:val="00271AAE"/>
    <w:rsid w:val="00282B58"/>
    <w:rsid w:val="00293B8B"/>
    <w:rsid w:val="002A446D"/>
    <w:rsid w:val="002B31C4"/>
    <w:rsid w:val="002C02E6"/>
    <w:rsid w:val="002C3D66"/>
    <w:rsid w:val="002C64FE"/>
    <w:rsid w:val="00300CF8"/>
    <w:rsid w:val="00311371"/>
    <w:rsid w:val="00326CF5"/>
    <w:rsid w:val="00326F1B"/>
    <w:rsid w:val="003373B1"/>
    <w:rsid w:val="003374C7"/>
    <w:rsid w:val="00354B3D"/>
    <w:rsid w:val="003821C7"/>
    <w:rsid w:val="00385773"/>
    <w:rsid w:val="00403064"/>
    <w:rsid w:val="00413DF2"/>
    <w:rsid w:val="00421062"/>
    <w:rsid w:val="00434A6F"/>
    <w:rsid w:val="00436B9B"/>
    <w:rsid w:val="004463A9"/>
    <w:rsid w:val="004503C0"/>
    <w:rsid w:val="0045421A"/>
    <w:rsid w:val="00455E38"/>
    <w:rsid w:val="0045602B"/>
    <w:rsid w:val="00491832"/>
    <w:rsid w:val="004A3BF0"/>
    <w:rsid w:val="0050514C"/>
    <w:rsid w:val="00512E09"/>
    <w:rsid w:val="00521666"/>
    <w:rsid w:val="005475D5"/>
    <w:rsid w:val="00595CB9"/>
    <w:rsid w:val="00597A9D"/>
    <w:rsid w:val="005A1D40"/>
    <w:rsid w:val="005C00DB"/>
    <w:rsid w:val="005D1E53"/>
    <w:rsid w:val="005D72B6"/>
    <w:rsid w:val="005F1F16"/>
    <w:rsid w:val="0060242C"/>
    <w:rsid w:val="006327C8"/>
    <w:rsid w:val="00650E40"/>
    <w:rsid w:val="00665B14"/>
    <w:rsid w:val="006A787A"/>
    <w:rsid w:val="006B3695"/>
    <w:rsid w:val="006C2CA3"/>
    <w:rsid w:val="006C6B36"/>
    <w:rsid w:val="006D144C"/>
    <w:rsid w:val="006D2E55"/>
    <w:rsid w:val="00711F85"/>
    <w:rsid w:val="00714C35"/>
    <w:rsid w:val="00722B6B"/>
    <w:rsid w:val="00724DA2"/>
    <w:rsid w:val="00725606"/>
    <w:rsid w:val="00732761"/>
    <w:rsid w:val="00736D10"/>
    <w:rsid w:val="007546FB"/>
    <w:rsid w:val="00762C11"/>
    <w:rsid w:val="00764E05"/>
    <w:rsid w:val="00770332"/>
    <w:rsid w:val="007A1B21"/>
    <w:rsid w:val="007B1E3E"/>
    <w:rsid w:val="007E3548"/>
    <w:rsid w:val="00810B89"/>
    <w:rsid w:val="00836FB2"/>
    <w:rsid w:val="00876A7D"/>
    <w:rsid w:val="008A2DE9"/>
    <w:rsid w:val="008C3186"/>
    <w:rsid w:val="008F3828"/>
    <w:rsid w:val="008F4B9B"/>
    <w:rsid w:val="009274C5"/>
    <w:rsid w:val="009337E0"/>
    <w:rsid w:val="00961E4E"/>
    <w:rsid w:val="009A076F"/>
    <w:rsid w:val="009A0EBA"/>
    <w:rsid w:val="009A6570"/>
    <w:rsid w:val="009F65B1"/>
    <w:rsid w:val="00A13543"/>
    <w:rsid w:val="00A20C9C"/>
    <w:rsid w:val="00A53E1C"/>
    <w:rsid w:val="00A74C46"/>
    <w:rsid w:val="00A82AAD"/>
    <w:rsid w:val="00B011FA"/>
    <w:rsid w:val="00B02EF4"/>
    <w:rsid w:val="00B2319C"/>
    <w:rsid w:val="00B4237A"/>
    <w:rsid w:val="00B55422"/>
    <w:rsid w:val="00B71BDD"/>
    <w:rsid w:val="00B85F8B"/>
    <w:rsid w:val="00B860DC"/>
    <w:rsid w:val="00B86DC1"/>
    <w:rsid w:val="00B94655"/>
    <w:rsid w:val="00BB57BC"/>
    <w:rsid w:val="00BD149F"/>
    <w:rsid w:val="00BE59D8"/>
    <w:rsid w:val="00C00C62"/>
    <w:rsid w:val="00C04636"/>
    <w:rsid w:val="00C14CAE"/>
    <w:rsid w:val="00C57D23"/>
    <w:rsid w:val="00C616C7"/>
    <w:rsid w:val="00C63928"/>
    <w:rsid w:val="00C67A43"/>
    <w:rsid w:val="00C874C3"/>
    <w:rsid w:val="00C904AC"/>
    <w:rsid w:val="00C914E0"/>
    <w:rsid w:val="00C97BBF"/>
    <w:rsid w:val="00CA28C9"/>
    <w:rsid w:val="00CD2FC1"/>
    <w:rsid w:val="00CE124F"/>
    <w:rsid w:val="00D009EF"/>
    <w:rsid w:val="00D14D30"/>
    <w:rsid w:val="00D27BA7"/>
    <w:rsid w:val="00D36075"/>
    <w:rsid w:val="00D42E04"/>
    <w:rsid w:val="00D95CEB"/>
    <w:rsid w:val="00DA3F0C"/>
    <w:rsid w:val="00DB2AC1"/>
    <w:rsid w:val="00DB2F5D"/>
    <w:rsid w:val="00DB486D"/>
    <w:rsid w:val="00DB51F3"/>
    <w:rsid w:val="00E03CF9"/>
    <w:rsid w:val="00E20C84"/>
    <w:rsid w:val="00E55768"/>
    <w:rsid w:val="00E670C0"/>
    <w:rsid w:val="00E93DA9"/>
    <w:rsid w:val="00E9422E"/>
    <w:rsid w:val="00EB3BB3"/>
    <w:rsid w:val="00EC5D94"/>
    <w:rsid w:val="00EC6F07"/>
    <w:rsid w:val="00EF4751"/>
    <w:rsid w:val="00F100E4"/>
    <w:rsid w:val="00F23602"/>
    <w:rsid w:val="00F36C7E"/>
    <w:rsid w:val="00F746C0"/>
    <w:rsid w:val="00F8549C"/>
    <w:rsid w:val="00F863A5"/>
    <w:rsid w:val="00F9223A"/>
    <w:rsid w:val="00F97FB0"/>
    <w:rsid w:val="00FC2698"/>
    <w:rsid w:val="00FC33C3"/>
    <w:rsid w:val="00FD2B35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4EF719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616C7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736D10"/>
    <w:rPr>
      <w:rFonts w:cs="Times New Roman"/>
    </w:rPr>
  </w:style>
  <w:style w:type="table" w:styleId="Lentelstinklelis">
    <w:name w:val="Table Grid"/>
    <w:basedOn w:val="prastojilentel"/>
    <w:rsid w:val="006C6B36"/>
    <w:pPr>
      <w:jc w:val="both"/>
    </w:pPr>
    <w:rPr>
      <w:rFonts w:eastAsia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5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7AF72C2-6812-47EE-8E68-60359A3A334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1322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2021-05-11T05:58:00Z</cp:lastPrinted>
  <dcterms:created xsi:type="dcterms:W3CDTF">2024-04-02T07:32:00Z</dcterms:created>
  <dcterms:modified xsi:type="dcterms:W3CDTF">2024-04-22T11:33:00Z</dcterms:modified>
</cp:coreProperties>
</file>