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606F0" w14:textId="77777777" w:rsidR="00097933" w:rsidRPr="00954921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954921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71E48215" wp14:editId="1937520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4D3A4" w14:textId="77777777" w:rsidR="00093E2D" w:rsidRPr="00954921" w:rsidRDefault="00093E2D">
      <w:pPr>
        <w:jc w:val="center"/>
        <w:rPr>
          <w:rFonts w:ascii="Times New Roman" w:hAnsi="Times New Roman"/>
          <w:b/>
          <w:lang w:val="lt-LT"/>
        </w:rPr>
      </w:pPr>
    </w:p>
    <w:p w14:paraId="3E882C18" w14:textId="77777777" w:rsidR="00097933" w:rsidRPr="00954921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54921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954921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091075AE" w14:textId="77777777" w:rsidR="00097933" w:rsidRPr="00954921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92D39C4" w14:textId="2444F032" w:rsidR="00097933" w:rsidRPr="00954921" w:rsidRDefault="007B1FEA">
      <w:pPr>
        <w:pStyle w:val="Antrat3"/>
        <w:rPr>
          <w:b/>
          <w:szCs w:val="24"/>
          <w:lang w:val="lt-LT"/>
        </w:rPr>
      </w:pPr>
      <w:r w:rsidRPr="00954921">
        <w:rPr>
          <w:b/>
          <w:szCs w:val="24"/>
          <w:lang w:val="lt-LT"/>
        </w:rPr>
        <w:t>SPRENDIMAS</w:t>
      </w:r>
    </w:p>
    <w:p w14:paraId="1A4A0680" w14:textId="071149B8" w:rsidR="00097933" w:rsidRPr="00954921" w:rsidRDefault="007B1FEA" w:rsidP="006E4041">
      <w:pPr>
        <w:tabs>
          <w:tab w:val="left" w:pos="6804"/>
        </w:tabs>
        <w:jc w:val="center"/>
        <w:rPr>
          <w:rFonts w:ascii="Times New Roman" w:eastAsia="Calibri" w:hAnsi="Times New Roman"/>
          <w:b/>
          <w:sz w:val="24"/>
          <w:szCs w:val="24"/>
          <w:lang w:val="lt-LT"/>
        </w:rPr>
      </w:pPr>
      <w:bookmarkStart w:id="0" w:name="_Hlk131598544"/>
      <w:r w:rsidRPr="00954921">
        <w:rPr>
          <w:rFonts w:ascii="Times New Roman" w:eastAsia="Calibri" w:hAnsi="Times New Roman"/>
          <w:b/>
          <w:sz w:val="24"/>
          <w:szCs w:val="24"/>
          <w:lang w:val="lt-LT"/>
        </w:rPr>
        <w:t xml:space="preserve">DĖL ŠAKIŲ RAJONO SAVIVALDYBĖS </w:t>
      </w:r>
      <w:r w:rsidR="00275465" w:rsidRPr="004E1351">
        <w:rPr>
          <w:rFonts w:ascii="Times New Roman" w:eastAsia="Calibri" w:hAnsi="Times New Roman"/>
          <w:b/>
          <w:bCs/>
          <w:sz w:val="24"/>
          <w:szCs w:val="24"/>
          <w:lang w:val="lt-LT"/>
        </w:rPr>
        <w:t>TERITORIJOJE ESANČIŲ KAPINIŲ SĄRAŠO PATVIRTINIMO</w:t>
      </w:r>
    </w:p>
    <w:bookmarkEnd w:id="0"/>
    <w:p w14:paraId="73C720DE" w14:textId="77777777" w:rsidR="006E4041" w:rsidRPr="00954921" w:rsidRDefault="006E4041" w:rsidP="006E4041">
      <w:pPr>
        <w:tabs>
          <w:tab w:val="left" w:pos="6804"/>
        </w:tabs>
        <w:jc w:val="center"/>
        <w:rPr>
          <w:rFonts w:ascii="Times New Roman" w:eastAsia="Calibri" w:hAnsi="Times New Roman"/>
          <w:b/>
          <w:sz w:val="24"/>
          <w:szCs w:val="24"/>
          <w:lang w:val="lt-LT"/>
        </w:rPr>
      </w:pPr>
    </w:p>
    <w:p w14:paraId="24E82781" w14:textId="6391321A" w:rsidR="00097933" w:rsidRPr="00954921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954921">
        <w:rPr>
          <w:rFonts w:ascii="Times New Roman" w:hAnsi="Times New Roman"/>
          <w:sz w:val="24"/>
          <w:szCs w:val="24"/>
          <w:lang w:val="lt-LT"/>
        </w:rPr>
        <w:t>20</w:t>
      </w:r>
      <w:r w:rsidR="00B55422" w:rsidRPr="00954921">
        <w:rPr>
          <w:rFonts w:ascii="Times New Roman" w:hAnsi="Times New Roman"/>
          <w:sz w:val="24"/>
          <w:szCs w:val="24"/>
          <w:lang w:val="lt-LT"/>
        </w:rPr>
        <w:t>2</w:t>
      </w:r>
      <w:r w:rsidR="006324FA" w:rsidRPr="00954921">
        <w:rPr>
          <w:rFonts w:ascii="Times New Roman" w:hAnsi="Times New Roman"/>
          <w:sz w:val="24"/>
          <w:szCs w:val="24"/>
          <w:lang w:val="lt-LT"/>
        </w:rPr>
        <w:t>4</w:t>
      </w:r>
      <w:r w:rsidRPr="00954921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55422" w:rsidRPr="0095492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10C54">
        <w:rPr>
          <w:rFonts w:ascii="Times New Roman" w:hAnsi="Times New Roman"/>
          <w:sz w:val="24"/>
          <w:szCs w:val="24"/>
          <w:lang w:val="lt-LT"/>
        </w:rPr>
        <w:t>balandžio</w:t>
      </w:r>
      <w:r w:rsidR="006E4041" w:rsidRPr="0095492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289C">
        <w:rPr>
          <w:rFonts w:ascii="Times New Roman" w:hAnsi="Times New Roman"/>
          <w:sz w:val="24"/>
          <w:szCs w:val="24"/>
          <w:lang w:val="lt-LT"/>
        </w:rPr>
        <w:t>19</w:t>
      </w:r>
      <w:r w:rsidRPr="00954921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434A6F" w:rsidRPr="00954921">
        <w:rPr>
          <w:rFonts w:ascii="Times New Roman" w:hAnsi="Times New Roman"/>
          <w:sz w:val="24"/>
          <w:szCs w:val="24"/>
          <w:lang w:val="lt-LT"/>
        </w:rPr>
        <w:t>Nr.</w:t>
      </w:r>
      <w:r w:rsidR="00B55422" w:rsidRPr="00954921">
        <w:rPr>
          <w:rFonts w:ascii="Times New Roman" w:hAnsi="Times New Roman"/>
          <w:sz w:val="24"/>
          <w:szCs w:val="24"/>
          <w:lang w:val="lt-LT"/>
        </w:rPr>
        <w:t xml:space="preserve"> T-</w:t>
      </w:r>
      <w:r w:rsidR="004C7996">
        <w:rPr>
          <w:rFonts w:ascii="Times New Roman" w:hAnsi="Times New Roman"/>
          <w:sz w:val="24"/>
          <w:szCs w:val="24"/>
          <w:lang w:val="lt-LT"/>
        </w:rPr>
        <w:t>1</w:t>
      </w:r>
      <w:r w:rsidR="0087034E">
        <w:rPr>
          <w:rFonts w:ascii="Times New Roman" w:hAnsi="Times New Roman"/>
          <w:sz w:val="24"/>
          <w:szCs w:val="24"/>
          <w:lang w:val="lt-LT"/>
        </w:rPr>
        <w:t>45</w:t>
      </w:r>
    </w:p>
    <w:p w14:paraId="794052E1" w14:textId="77777777" w:rsidR="00097933" w:rsidRPr="00954921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954921">
        <w:rPr>
          <w:rFonts w:ascii="Times New Roman" w:hAnsi="Times New Roman"/>
          <w:sz w:val="24"/>
          <w:szCs w:val="24"/>
          <w:lang w:val="lt-LT"/>
        </w:rPr>
        <w:t>Šakiai</w:t>
      </w:r>
    </w:p>
    <w:p w14:paraId="33B88BD5" w14:textId="77777777" w:rsidR="00097933" w:rsidRPr="00954921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9D93B3A" w14:textId="026C84F9" w:rsidR="00DB51D9" w:rsidRPr="00010C54" w:rsidRDefault="00FF0C9A" w:rsidP="00A0247D">
      <w:pPr>
        <w:tabs>
          <w:tab w:val="left" w:pos="720"/>
        </w:tabs>
        <w:spacing w:line="360" w:lineRule="auto"/>
        <w:ind w:firstLine="709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</w:pPr>
      <w:r w:rsidRPr="004E1351">
        <w:rPr>
          <w:rFonts w:ascii="Times New Roman" w:hAnsi="Times New Roman"/>
          <w:color w:val="000000"/>
          <w:sz w:val="24"/>
          <w:szCs w:val="24"/>
          <w:lang w:val="lt-LT"/>
        </w:rPr>
        <w:t>Vadovaudamasi Lietuvos Respublikos vietos savivaldos įstatymo 15 straipsnio 4 dalimi, Lietuvos Respublikos žmonių palaikų laidojimo įstatymo 33 straipsnio 3 dalimi,</w:t>
      </w:r>
      <w:r w:rsidR="00A0247D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4E1351">
        <w:rPr>
          <w:rFonts w:ascii="Times New Roman" w:hAnsi="Times New Roman"/>
          <w:color w:val="000000"/>
          <w:sz w:val="24"/>
          <w:szCs w:val="24"/>
          <w:lang w:val="lt-LT"/>
        </w:rPr>
        <w:t>Kapinių sąraš</w:t>
      </w:r>
      <w:r w:rsidR="004E1351">
        <w:rPr>
          <w:rFonts w:ascii="Times New Roman" w:hAnsi="Times New Roman"/>
          <w:color w:val="000000"/>
          <w:sz w:val="24"/>
          <w:szCs w:val="24"/>
          <w:lang w:val="lt-LT"/>
        </w:rPr>
        <w:t>ų</w:t>
      </w:r>
      <w:r w:rsidRPr="004E1351">
        <w:rPr>
          <w:rFonts w:ascii="Times New Roman" w:hAnsi="Times New Roman"/>
          <w:color w:val="000000"/>
          <w:sz w:val="24"/>
          <w:szCs w:val="24"/>
          <w:lang w:val="lt-LT"/>
        </w:rPr>
        <w:t xml:space="preserve"> sudarymo reikalavimų tvarkos aprašu, patvirtintu Lietuvos Respublikos Vyriausybės 2008 m. lapkričio 19 d. nutarimu Nr. 1207 „Dėl Lietuvos Respublikos žmonių palaikų laidojimo įstatymo įgyvendinamųjų teisės aktų patvirtinim</w:t>
      </w:r>
      <w:r w:rsidR="00010C54" w:rsidRPr="004E1351">
        <w:rPr>
          <w:rFonts w:ascii="Times New Roman" w:hAnsi="Times New Roman"/>
          <w:color w:val="000000"/>
          <w:sz w:val="24"/>
          <w:szCs w:val="24"/>
          <w:lang w:val="lt-LT"/>
        </w:rPr>
        <w:t>o</w:t>
      </w:r>
      <w:r w:rsidR="00A0247D">
        <w:rPr>
          <w:rFonts w:ascii="Times New Roman" w:hAnsi="Times New Roman"/>
          <w:color w:val="000000"/>
          <w:sz w:val="24"/>
          <w:szCs w:val="24"/>
          <w:lang w:val="lt-LT"/>
        </w:rPr>
        <w:t>“</w:t>
      </w:r>
      <w:r w:rsidR="00DB51D9" w:rsidRPr="00010C54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, Šakių rajono savivaldybės taryba </w:t>
      </w:r>
      <w:r w:rsidR="00DB51D9" w:rsidRPr="00010C54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nusprendžia</w:t>
      </w:r>
      <w:r w:rsidR="00DA54B7" w:rsidRPr="00010C54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:</w:t>
      </w:r>
    </w:p>
    <w:p w14:paraId="4BDF9129" w14:textId="69C2DDE7" w:rsidR="00475A84" w:rsidRPr="004E1351" w:rsidRDefault="009D60EC" w:rsidP="00A0247D">
      <w:pPr>
        <w:tabs>
          <w:tab w:val="left" w:pos="720"/>
          <w:tab w:val="left" w:pos="99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4E1351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7C006F" w:rsidRPr="004E1351">
        <w:rPr>
          <w:rFonts w:ascii="Times New Roman" w:hAnsi="Times New Roman"/>
          <w:color w:val="000000"/>
          <w:sz w:val="24"/>
          <w:szCs w:val="24"/>
          <w:lang w:val="lt-LT"/>
        </w:rPr>
        <w:t xml:space="preserve">1. </w:t>
      </w:r>
      <w:r w:rsidR="00DC3196" w:rsidRPr="004E1351">
        <w:rPr>
          <w:rFonts w:ascii="Times New Roman" w:hAnsi="Times New Roman"/>
          <w:color w:val="000000"/>
          <w:sz w:val="24"/>
          <w:szCs w:val="24"/>
          <w:lang w:val="lt-LT"/>
        </w:rPr>
        <w:t>Patvirtinti Šakių rajono savivaldybės teritorijoje esančių kapinių sąrašą (pridedama).</w:t>
      </w:r>
    </w:p>
    <w:p w14:paraId="048FACDC" w14:textId="6067CFA3" w:rsidR="007C006F" w:rsidRPr="009D60EC" w:rsidRDefault="007C006F" w:rsidP="00A0247D">
      <w:pPr>
        <w:tabs>
          <w:tab w:val="left" w:pos="720"/>
          <w:tab w:val="left" w:pos="99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4E1351">
        <w:rPr>
          <w:rFonts w:ascii="Times New Roman" w:hAnsi="Times New Roman"/>
          <w:sz w:val="24"/>
          <w:szCs w:val="24"/>
          <w:lang w:val="lt-LT" w:eastAsia="lt-LT"/>
        </w:rPr>
        <w:tab/>
        <w:t xml:space="preserve">2. Paskelbti </w:t>
      </w:r>
      <w:r w:rsidR="00A0247D">
        <w:rPr>
          <w:rFonts w:ascii="Times New Roman" w:hAnsi="Times New Roman"/>
          <w:sz w:val="24"/>
          <w:szCs w:val="24"/>
          <w:lang w:val="lt-LT" w:eastAsia="lt-LT"/>
        </w:rPr>
        <w:t xml:space="preserve">šio sprendimo </w:t>
      </w:r>
      <w:r w:rsidRPr="004E1351">
        <w:rPr>
          <w:rFonts w:ascii="Times New Roman" w:hAnsi="Times New Roman"/>
          <w:sz w:val="24"/>
          <w:szCs w:val="24"/>
          <w:lang w:val="lt-LT" w:eastAsia="lt-LT"/>
        </w:rPr>
        <w:t>1 punkte nurodytą sąrašą Šakių rajono savivaldybės interneto svetainėje.</w:t>
      </w:r>
    </w:p>
    <w:p w14:paraId="5319B85C" w14:textId="77A8449E" w:rsidR="00DB51D9" w:rsidRPr="00954921" w:rsidRDefault="00A76281" w:rsidP="00A0247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75A84">
        <w:rPr>
          <w:rFonts w:ascii="Times New Roman" w:hAnsi="Times New Roman"/>
          <w:sz w:val="24"/>
          <w:szCs w:val="24"/>
          <w:lang w:val="lt-LT"/>
        </w:rPr>
        <w:tab/>
      </w:r>
      <w:r w:rsidR="00DB51D9" w:rsidRPr="00475A84">
        <w:rPr>
          <w:rFonts w:ascii="Times New Roman" w:hAnsi="Times New Roman"/>
          <w:color w:val="000000"/>
          <w:sz w:val="24"/>
          <w:szCs w:val="24"/>
          <w:lang w:val="lt-LT" w:eastAsia="lt-LT"/>
        </w:rPr>
        <w:t>Šis sprendimas per vieną mėnesį nuo sprendimo paskelbimo dienos gali būti skundžiamas</w:t>
      </w:r>
      <w:r w:rsidR="00DB51D9" w:rsidRPr="00954921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Lietuvos administracinių ginčų komisijos Kauno apygardos skyriui adresu: Laisvės al. 36, Kaunas, arba Regionų administracinio teismo Kauno rūmams adresu: A. Mickevičiaus g. 8 A, Kaunas.</w:t>
      </w:r>
    </w:p>
    <w:p w14:paraId="3283386D" w14:textId="77777777" w:rsidR="009D60EC" w:rsidRDefault="009D60EC" w:rsidP="00DB51D9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</w:p>
    <w:p w14:paraId="1AB1C9A1" w14:textId="77777777" w:rsidR="009D60EC" w:rsidRDefault="009D60EC" w:rsidP="00DB51D9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</w:p>
    <w:p w14:paraId="6FB9E013" w14:textId="6F1884F6" w:rsidR="00DB51D9" w:rsidRPr="00954921" w:rsidRDefault="00DB51D9" w:rsidP="00DB51D9">
      <w:pPr>
        <w:tabs>
          <w:tab w:val="left" w:pos="1191"/>
        </w:tabs>
        <w:rPr>
          <w:rFonts w:ascii="Times New Roman" w:hAnsi="Times New Roman"/>
          <w:sz w:val="24"/>
          <w:szCs w:val="24"/>
          <w:lang w:val="lt-LT" w:eastAsia="lt-LT"/>
        </w:rPr>
      </w:pPr>
      <w:r w:rsidRPr="00954921">
        <w:rPr>
          <w:rFonts w:ascii="Times New Roman" w:hAnsi="Times New Roman"/>
          <w:sz w:val="24"/>
          <w:szCs w:val="24"/>
          <w:lang w:val="lt-LT" w:eastAsia="lt-LT"/>
        </w:rPr>
        <w:t>Savivaldybės meras</w:t>
      </w:r>
      <w:r w:rsidRPr="00954921">
        <w:rPr>
          <w:rFonts w:ascii="Times New Roman" w:hAnsi="Times New Roman"/>
          <w:sz w:val="24"/>
          <w:szCs w:val="24"/>
          <w:lang w:val="lt-LT" w:eastAsia="lt-LT"/>
        </w:rPr>
        <w:tab/>
      </w:r>
      <w:r w:rsidRPr="00954921">
        <w:rPr>
          <w:rFonts w:ascii="Times New Roman" w:hAnsi="Times New Roman"/>
          <w:sz w:val="24"/>
          <w:szCs w:val="24"/>
          <w:lang w:val="lt-LT" w:eastAsia="lt-LT"/>
        </w:rPr>
        <w:tab/>
      </w:r>
      <w:r w:rsidRPr="00954921">
        <w:rPr>
          <w:rFonts w:ascii="Times New Roman" w:hAnsi="Times New Roman"/>
          <w:sz w:val="24"/>
          <w:szCs w:val="24"/>
          <w:lang w:val="lt-LT" w:eastAsia="lt-LT"/>
        </w:rPr>
        <w:tab/>
      </w:r>
      <w:r w:rsidRPr="00954921">
        <w:rPr>
          <w:rFonts w:ascii="Times New Roman" w:hAnsi="Times New Roman"/>
          <w:sz w:val="24"/>
          <w:szCs w:val="24"/>
          <w:lang w:val="lt-LT" w:eastAsia="lt-LT"/>
        </w:rPr>
        <w:tab/>
      </w:r>
      <w:r w:rsidRPr="00954921">
        <w:rPr>
          <w:rFonts w:ascii="Times New Roman" w:hAnsi="Times New Roman"/>
          <w:sz w:val="24"/>
          <w:szCs w:val="24"/>
          <w:lang w:val="lt-LT" w:eastAsia="lt-LT"/>
        </w:rPr>
        <w:tab/>
      </w:r>
      <w:r w:rsidR="000E50E7" w:rsidRPr="00954921">
        <w:rPr>
          <w:rFonts w:ascii="Times New Roman" w:hAnsi="Times New Roman"/>
          <w:sz w:val="24"/>
          <w:szCs w:val="24"/>
          <w:lang w:val="lt-LT" w:eastAsia="lt-LT"/>
        </w:rPr>
        <w:tab/>
      </w:r>
      <w:r w:rsidR="000E50E7" w:rsidRPr="00954921">
        <w:rPr>
          <w:rFonts w:ascii="Times New Roman" w:hAnsi="Times New Roman"/>
          <w:sz w:val="24"/>
          <w:szCs w:val="24"/>
          <w:lang w:val="lt-LT" w:eastAsia="lt-LT"/>
        </w:rPr>
        <w:tab/>
      </w:r>
      <w:r w:rsidR="000E50E7" w:rsidRPr="00954921">
        <w:rPr>
          <w:rFonts w:ascii="Times New Roman" w:hAnsi="Times New Roman"/>
          <w:sz w:val="24"/>
          <w:szCs w:val="24"/>
          <w:lang w:val="lt-LT" w:eastAsia="lt-LT"/>
        </w:rPr>
        <w:tab/>
      </w:r>
      <w:r w:rsidR="00BC1E8F" w:rsidRPr="00954921">
        <w:rPr>
          <w:rFonts w:ascii="Times New Roman" w:hAnsi="Times New Roman"/>
          <w:sz w:val="24"/>
          <w:szCs w:val="24"/>
          <w:lang w:val="lt-LT" w:eastAsia="lt-LT"/>
        </w:rPr>
        <w:t>Raimondas Januševičius</w:t>
      </w:r>
      <w:r w:rsidRPr="00954921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</w:p>
    <w:p w14:paraId="25CDF130" w14:textId="77777777" w:rsidR="00866D4B" w:rsidRDefault="00866D4B" w:rsidP="00DB51D9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FF3E9F8" w14:textId="77777777" w:rsidR="009D60EC" w:rsidRDefault="009D60EC" w:rsidP="00DB51D9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6C547FB" w14:textId="77777777" w:rsidR="009D60EC" w:rsidRDefault="009D60EC" w:rsidP="00DB51D9">
      <w:pPr>
        <w:pStyle w:val="Antrats"/>
        <w:tabs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9D60EC" w:rsidSect="00891AEC">
      <w:foot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186C7" w14:textId="77777777" w:rsidR="0097482D" w:rsidRDefault="0097482D">
      <w:r>
        <w:separator/>
      </w:r>
    </w:p>
  </w:endnote>
  <w:endnote w:type="continuationSeparator" w:id="0">
    <w:p w14:paraId="3822E49E" w14:textId="77777777" w:rsidR="0097482D" w:rsidRDefault="00974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8110" w14:textId="77777777" w:rsidR="006327C8" w:rsidRDefault="006327C8" w:rsidP="006327C8">
    <w:pPr>
      <w:pStyle w:val="Porat"/>
      <w:jc w:val="right"/>
    </w:pPr>
  </w:p>
  <w:p w14:paraId="10DDFBE9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B6EDE" w14:textId="77777777" w:rsidR="0097482D" w:rsidRDefault="0097482D">
      <w:r>
        <w:separator/>
      </w:r>
    </w:p>
  </w:footnote>
  <w:footnote w:type="continuationSeparator" w:id="0">
    <w:p w14:paraId="40A2BD5E" w14:textId="77777777" w:rsidR="0097482D" w:rsidRDefault="009748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F5EB5"/>
    <w:multiLevelType w:val="hybridMultilevel"/>
    <w:tmpl w:val="234A1498"/>
    <w:lvl w:ilvl="0" w:tplc="94AAC272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7A8731B"/>
    <w:multiLevelType w:val="hybridMultilevel"/>
    <w:tmpl w:val="8216FA7E"/>
    <w:lvl w:ilvl="0" w:tplc="8C9234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9C1978"/>
    <w:multiLevelType w:val="hybridMultilevel"/>
    <w:tmpl w:val="77DCCE64"/>
    <w:lvl w:ilvl="0" w:tplc="225C7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7E42E7"/>
    <w:multiLevelType w:val="hybridMultilevel"/>
    <w:tmpl w:val="77B00FDE"/>
    <w:lvl w:ilvl="0" w:tplc="593237AE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57E78BD"/>
    <w:multiLevelType w:val="multilevel"/>
    <w:tmpl w:val="2408B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17" w:hanging="1800"/>
      </w:pPr>
      <w:rPr>
        <w:rFonts w:hint="default"/>
      </w:rPr>
    </w:lvl>
  </w:abstractNum>
  <w:abstractNum w:abstractNumId="5" w15:restartNumberingAfterBreak="0">
    <w:nsid w:val="7CFF14C6"/>
    <w:multiLevelType w:val="hybridMultilevel"/>
    <w:tmpl w:val="73144900"/>
    <w:lvl w:ilvl="0" w:tplc="98C423D8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37F2"/>
    <w:rsid w:val="00005B6F"/>
    <w:rsid w:val="00010C54"/>
    <w:rsid w:val="00042C83"/>
    <w:rsid w:val="00051266"/>
    <w:rsid w:val="00064D48"/>
    <w:rsid w:val="00064E53"/>
    <w:rsid w:val="00067479"/>
    <w:rsid w:val="00073525"/>
    <w:rsid w:val="0009112D"/>
    <w:rsid w:val="00093E2D"/>
    <w:rsid w:val="00097933"/>
    <w:rsid w:val="000E50E7"/>
    <w:rsid w:val="000F02B9"/>
    <w:rsid w:val="00121506"/>
    <w:rsid w:val="001235C7"/>
    <w:rsid w:val="00146E5A"/>
    <w:rsid w:val="0016396E"/>
    <w:rsid w:val="00163CA8"/>
    <w:rsid w:val="001668E8"/>
    <w:rsid w:val="0017297E"/>
    <w:rsid w:val="001772CE"/>
    <w:rsid w:val="00193558"/>
    <w:rsid w:val="00195592"/>
    <w:rsid w:val="001A513D"/>
    <w:rsid w:val="001B31FC"/>
    <w:rsid w:val="001B7742"/>
    <w:rsid w:val="001C2CEF"/>
    <w:rsid w:val="001D585A"/>
    <w:rsid w:val="001E3C27"/>
    <w:rsid w:val="001F672E"/>
    <w:rsid w:val="002230BE"/>
    <w:rsid w:val="00244BAE"/>
    <w:rsid w:val="002673E0"/>
    <w:rsid w:val="00275465"/>
    <w:rsid w:val="00277FB9"/>
    <w:rsid w:val="002D4776"/>
    <w:rsid w:val="002E3C2E"/>
    <w:rsid w:val="00310448"/>
    <w:rsid w:val="00313630"/>
    <w:rsid w:val="00325B39"/>
    <w:rsid w:val="00334772"/>
    <w:rsid w:val="0036255A"/>
    <w:rsid w:val="00390FB5"/>
    <w:rsid w:val="003A06F0"/>
    <w:rsid w:val="003A2E04"/>
    <w:rsid w:val="003D4674"/>
    <w:rsid w:val="003F111A"/>
    <w:rsid w:val="00403327"/>
    <w:rsid w:val="004106DD"/>
    <w:rsid w:val="0041198C"/>
    <w:rsid w:val="004126F7"/>
    <w:rsid w:val="00423A0F"/>
    <w:rsid w:val="00434A6F"/>
    <w:rsid w:val="00443197"/>
    <w:rsid w:val="0046379C"/>
    <w:rsid w:val="00475A84"/>
    <w:rsid w:val="00495573"/>
    <w:rsid w:val="00495FE9"/>
    <w:rsid w:val="00497791"/>
    <w:rsid w:val="004A596E"/>
    <w:rsid w:val="004C2184"/>
    <w:rsid w:val="004C73B8"/>
    <w:rsid w:val="004C7996"/>
    <w:rsid w:val="004D0BA9"/>
    <w:rsid w:val="004E1351"/>
    <w:rsid w:val="004E3275"/>
    <w:rsid w:val="004F6CBC"/>
    <w:rsid w:val="00504C50"/>
    <w:rsid w:val="00514E6F"/>
    <w:rsid w:val="00522029"/>
    <w:rsid w:val="005459A7"/>
    <w:rsid w:val="00563031"/>
    <w:rsid w:val="005669E5"/>
    <w:rsid w:val="00570F5C"/>
    <w:rsid w:val="00581D7F"/>
    <w:rsid w:val="00591B15"/>
    <w:rsid w:val="00595CB9"/>
    <w:rsid w:val="005B06E5"/>
    <w:rsid w:val="005D72B6"/>
    <w:rsid w:val="005D7AD0"/>
    <w:rsid w:val="005F7303"/>
    <w:rsid w:val="006251FF"/>
    <w:rsid w:val="006324FA"/>
    <w:rsid w:val="006327C8"/>
    <w:rsid w:val="00677635"/>
    <w:rsid w:val="00691515"/>
    <w:rsid w:val="006A20A4"/>
    <w:rsid w:val="006B2477"/>
    <w:rsid w:val="006C45AA"/>
    <w:rsid w:val="006C7BE5"/>
    <w:rsid w:val="006E4041"/>
    <w:rsid w:val="006E50FD"/>
    <w:rsid w:val="00710376"/>
    <w:rsid w:val="00712464"/>
    <w:rsid w:val="00724DA2"/>
    <w:rsid w:val="007479F7"/>
    <w:rsid w:val="007546FB"/>
    <w:rsid w:val="007717C6"/>
    <w:rsid w:val="00792036"/>
    <w:rsid w:val="007B1FEA"/>
    <w:rsid w:val="007C006F"/>
    <w:rsid w:val="007F3A9B"/>
    <w:rsid w:val="00810B89"/>
    <w:rsid w:val="0086459B"/>
    <w:rsid w:val="00866D4B"/>
    <w:rsid w:val="0087034E"/>
    <w:rsid w:val="00875485"/>
    <w:rsid w:val="00891AEC"/>
    <w:rsid w:val="00893833"/>
    <w:rsid w:val="0089774D"/>
    <w:rsid w:val="008A36B3"/>
    <w:rsid w:val="008B3FC7"/>
    <w:rsid w:val="008C3186"/>
    <w:rsid w:val="008D45AB"/>
    <w:rsid w:val="008D6631"/>
    <w:rsid w:val="00902738"/>
    <w:rsid w:val="00954921"/>
    <w:rsid w:val="0097482D"/>
    <w:rsid w:val="00993CB4"/>
    <w:rsid w:val="009D03AD"/>
    <w:rsid w:val="009D60EC"/>
    <w:rsid w:val="009E7471"/>
    <w:rsid w:val="00A0247D"/>
    <w:rsid w:val="00A369CA"/>
    <w:rsid w:val="00A611F6"/>
    <w:rsid w:val="00A76281"/>
    <w:rsid w:val="00A8458B"/>
    <w:rsid w:val="00AC289C"/>
    <w:rsid w:val="00AF665A"/>
    <w:rsid w:val="00B118CD"/>
    <w:rsid w:val="00B30FE5"/>
    <w:rsid w:val="00B31940"/>
    <w:rsid w:val="00B33E76"/>
    <w:rsid w:val="00B55422"/>
    <w:rsid w:val="00B63F2E"/>
    <w:rsid w:val="00B64879"/>
    <w:rsid w:val="00B860DC"/>
    <w:rsid w:val="00BB2B5A"/>
    <w:rsid w:val="00BC1678"/>
    <w:rsid w:val="00BC1E8F"/>
    <w:rsid w:val="00BD1BB8"/>
    <w:rsid w:val="00C01651"/>
    <w:rsid w:val="00C05904"/>
    <w:rsid w:val="00C14CAE"/>
    <w:rsid w:val="00C24CA3"/>
    <w:rsid w:val="00C34996"/>
    <w:rsid w:val="00C47C1E"/>
    <w:rsid w:val="00C57A93"/>
    <w:rsid w:val="00C7312B"/>
    <w:rsid w:val="00C864B5"/>
    <w:rsid w:val="00CB5E74"/>
    <w:rsid w:val="00CE4410"/>
    <w:rsid w:val="00D009EF"/>
    <w:rsid w:val="00D05D79"/>
    <w:rsid w:val="00D10724"/>
    <w:rsid w:val="00D27CD0"/>
    <w:rsid w:val="00D350C1"/>
    <w:rsid w:val="00D42860"/>
    <w:rsid w:val="00D42E04"/>
    <w:rsid w:val="00D43E55"/>
    <w:rsid w:val="00D47B44"/>
    <w:rsid w:val="00D53B1C"/>
    <w:rsid w:val="00D72436"/>
    <w:rsid w:val="00D9149D"/>
    <w:rsid w:val="00D926D5"/>
    <w:rsid w:val="00DA480C"/>
    <w:rsid w:val="00DA54B7"/>
    <w:rsid w:val="00DB0F7C"/>
    <w:rsid w:val="00DB17D0"/>
    <w:rsid w:val="00DB486D"/>
    <w:rsid w:val="00DB4F64"/>
    <w:rsid w:val="00DB51D9"/>
    <w:rsid w:val="00DC3196"/>
    <w:rsid w:val="00DD1605"/>
    <w:rsid w:val="00DE24A9"/>
    <w:rsid w:val="00E03CF9"/>
    <w:rsid w:val="00E16C4C"/>
    <w:rsid w:val="00E44097"/>
    <w:rsid w:val="00E626A6"/>
    <w:rsid w:val="00E670C0"/>
    <w:rsid w:val="00E73CB9"/>
    <w:rsid w:val="00E918CE"/>
    <w:rsid w:val="00EB7AAA"/>
    <w:rsid w:val="00ED246A"/>
    <w:rsid w:val="00EF3C5C"/>
    <w:rsid w:val="00F047C1"/>
    <w:rsid w:val="00F2403D"/>
    <w:rsid w:val="00F36C7E"/>
    <w:rsid w:val="00F73409"/>
    <w:rsid w:val="00F9223A"/>
    <w:rsid w:val="00FA400F"/>
    <w:rsid w:val="00FF0C9A"/>
    <w:rsid w:val="00FF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013FDE"/>
  <w15:docId w15:val="{B56ABF80-7C7B-4F4F-98DE-89BD9C07D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3E76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1D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1D9"/>
    <w:rPr>
      <w:rFonts w:ascii="Tahoma" w:hAnsi="Tahoma" w:cs="Tahoma"/>
      <w:sz w:val="16"/>
      <w:szCs w:val="16"/>
      <w:lang w:val="en-US" w:eastAsia="en-US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sid w:val="00DB51D9"/>
    <w:rPr>
      <w:rFonts w:ascii="TimesLT" w:hAnsi="TimesLT"/>
      <w:lang w:val="en-US" w:eastAsia="en-US"/>
    </w:rPr>
  </w:style>
  <w:style w:type="character" w:styleId="Emfaz">
    <w:name w:val="Emphasis"/>
    <w:qFormat/>
    <w:rsid w:val="004F6CBC"/>
    <w:rPr>
      <w:i/>
      <w:iCs/>
    </w:rPr>
  </w:style>
  <w:style w:type="character" w:customStyle="1" w:styleId="apple-converted-space">
    <w:name w:val="apple-converted-space"/>
    <w:basedOn w:val="Numatytasispastraiposriftas"/>
    <w:rsid w:val="004F6CBC"/>
  </w:style>
  <w:style w:type="paragraph" w:styleId="Sraopastraipa">
    <w:name w:val="List Paragraph"/>
    <w:basedOn w:val="prastasis"/>
    <w:uiPriority w:val="34"/>
    <w:qFormat/>
    <w:rsid w:val="00D10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968AA6-17A2-4C01-8501-6279E259027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Inga Kanapeckienė</cp:lastModifiedBy>
  <cp:revision>4</cp:revision>
  <cp:lastPrinted>2023-09-13T07:46:00Z</cp:lastPrinted>
  <dcterms:created xsi:type="dcterms:W3CDTF">2024-04-09T06:19:00Z</dcterms:created>
  <dcterms:modified xsi:type="dcterms:W3CDTF">2024-04-22T11:51:00Z</dcterms:modified>
</cp:coreProperties>
</file>