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2EFAF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B726C53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986B2B">
        <w:rPr>
          <w:rFonts w:ascii="Times New Roman" w:hAnsi="Times New Roman"/>
          <w:b/>
          <w:szCs w:val="24"/>
        </w:rPr>
        <w:t>4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18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</w:t>
      </w:r>
      <w:r w:rsidR="00986B2B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986B2B">
        <w:rPr>
          <w:rFonts w:ascii="Times New Roman" w:hAnsi="Times New Roman"/>
          <w:b/>
        </w:rPr>
        <w:t>4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242749DF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B2766">
        <w:rPr>
          <w:lang w:val="lt-LT"/>
        </w:rPr>
        <w:t>4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BB2766">
        <w:rPr>
          <w:lang w:val="lt-LT"/>
        </w:rPr>
        <w:t>balandžio</w:t>
      </w:r>
      <w:r w:rsidR="00A72529">
        <w:rPr>
          <w:lang w:val="lt-LT"/>
        </w:rPr>
        <w:t xml:space="preserve"> </w:t>
      </w:r>
      <w:r w:rsidR="00BB2766">
        <w:rPr>
          <w:lang w:val="lt-LT"/>
        </w:rPr>
        <w:t xml:space="preserve">  </w:t>
      </w:r>
      <w:r w:rsidR="00A72529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3562A4E1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18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</w:t>
      </w:r>
      <w:r w:rsidR="00BB2766">
        <w:rPr>
          <w:color w:val="000000"/>
          <w:lang w:val="lt-LT"/>
        </w:rPr>
        <w:t>7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BB2766">
        <w:rPr>
          <w:bCs/>
          <w:color w:val="000000"/>
          <w:lang w:val="lt-LT"/>
        </w:rPr>
        <w:t>4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64C9DB9D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4A1109D4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4</w:t>
      </w:r>
      <w:r w:rsidRPr="00FC3970">
        <w:rPr>
          <w:color w:val="000000"/>
          <w:lang w:val="lt-LT"/>
        </w:rPr>
        <w:t>-</w:t>
      </w:r>
      <w:r w:rsidR="00BB2766"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5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2EC6" w14:textId="77777777" w:rsidR="00057FD8" w:rsidRDefault="00057FD8" w:rsidP="00F04DD2">
      <w:r>
        <w:separator/>
      </w:r>
    </w:p>
  </w:endnote>
  <w:endnote w:type="continuationSeparator" w:id="0">
    <w:p w14:paraId="5BB0194E" w14:textId="77777777" w:rsidR="00057FD8" w:rsidRDefault="00057FD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DDAA8" w14:textId="77777777" w:rsidR="00057FD8" w:rsidRDefault="00057FD8" w:rsidP="00F04DD2">
      <w:r>
        <w:separator/>
      </w:r>
    </w:p>
  </w:footnote>
  <w:footnote w:type="continuationSeparator" w:id="0">
    <w:p w14:paraId="1BB98107" w14:textId="77777777" w:rsidR="00057FD8" w:rsidRDefault="00057FD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09B"/>
    <w:rsid w:val="00306365"/>
    <w:rsid w:val="003134EB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86B2B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04981"/>
    <w:rsid w:val="00D17958"/>
    <w:rsid w:val="00D34313"/>
    <w:rsid w:val="00D3462A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Šakių Savivaldybė</cp:lastModifiedBy>
  <cp:revision>5</cp:revision>
  <cp:lastPrinted>2021-07-30T08:31:00Z</cp:lastPrinted>
  <dcterms:created xsi:type="dcterms:W3CDTF">2024-04-25T12:38:00Z</dcterms:created>
  <dcterms:modified xsi:type="dcterms:W3CDTF">2024-04-26T05:24:00Z</dcterms:modified>
</cp:coreProperties>
</file>