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96B4" w14:textId="77777777"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1F32BC9E" wp14:editId="6E0373B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4AA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1341217D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44AE7CD2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74F757E8" w14:textId="31F3466C"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 xml:space="preserve">RAJONO SAVIVALDYBĖS ADMINISTRACIJOS DIREKTORIAUS </w:t>
      </w:r>
      <w:r w:rsidR="008D3773" w:rsidRPr="008D3773">
        <w:rPr>
          <w:rFonts w:ascii="Times New Roman" w:hAnsi="Times New Roman"/>
          <w:b/>
          <w:bCs/>
          <w:szCs w:val="24"/>
        </w:rPr>
        <w:t>202</w:t>
      </w:r>
      <w:r w:rsidR="00747B1A">
        <w:rPr>
          <w:rFonts w:ascii="Times New Roman" w:hAnsi="Times New Roman"/>
          <w:b/>
          <w:bCs/>
          <w:szCs w:val="24"/>
        </w:rPr>
        <w:t>4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M. SAUSIO </w:t>
      </w:r>
      <w:r w:rsidR="00747B1A">
        <w:rPr>
          <w:rFonts w:ascii="Times New Roman" w:hAnsi="Times New Roman"/>
          <w:b/>
          <w:bCs/>
          <w:szCs w:val="24"/>
        </w:rPr>
        <w:t>30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D. ĮSAKYM</w:t>
      </w:r>
      <w:r w:rsidR="009B02ED">
        <w:rPr>
          <w:rFonts w:ascii="Times New Roman" w:hAnsi="Times New Roman"/>
          <w:b/>
          <w:bCs/>
          <w:szCs w:val="24"/>
        </w:rPr>
        <w:t>O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NR. AG-</w:t>
      </w:r>
      <w:r w:rsidR="00747B1A">
        <w:rPr>
          <w:rFonts w:ascii="Times New Roman" w:hAnsi="Times New Roman"/>
          <w:b/>
          <w:bCs/>
          <w:szCs w:val="24"/>
        </w:rPr>
        <w:t>5</w:t>
      </w:r>
      <w:r w:rsidR="008D3773" w:rsidRPr="008D3773">
        <w:rPr>
          <w:rFonts w:ascii="Times New Roman" w:hAnsi="Times New Roman"/>
          <w:b/>
          <w:szCs w:val="24"/>
        </w:rPr>
        <w:t xml:space="preserve"> </w:t>
      </w:r>
      <w:r w:rsidR="0065050A">
        <w:rPr>
          <w:rFonts w:ascii="Times New Roman" w:hAnsi="Times New Roman"/>
          <w:b/>
          <w:szCs w:val="24"/>
        </w:rPr>
        <w:t>„</w:t>
      </w:r>
      <w:bookmarkStart w:id="0" w:name="_Hlk52441622"/>
      <w:r w:rsidR="007F7CF8" w:rsidRPr="00A27CD9">
        <w:rPr>
          <w:rFonts w:ascii="Times New Roman" w:hAnsi="Times New Roman"/>
          <w:b/>
          <w:caps/>
          <w:szCs w:val="24"/>
        </w:rPr>
        <w:t>Dėl rajono savivaldybės administracijos nuolatinės viešųjų pirkimų komisijos sudarymo ir viešųjų pirkimų komisijos darbo reglamento patvirtinimo</w:t>
      </w:r>
      <w:bookmarkEnd w:id="0"/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 xml:space="preserve">PAKEITIMO </w:t>
      </w:r>
      <w:r w:rsidR="008825CA">
        <w:rPr>
          <w:rFonts w:ascii="Times New Roman" w:hAnsi="Times New Roman"/>
          <w:b/>
          <w:szCs w:val="24"/>
        </w:rPr>
        <w:t>IR PAPILDYMO</w:t>
      </w:r>
    </w:p>
    <w:p w14:paraId="4FF45465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B567CEE" w14:textId="151334CB"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25805"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136DF2">
        <w:rPr>
          <w:rFonts w:ascii="Times New Roman" w:hAnsi="Times New Roman"/>
          <w:szCs w:val="24"/>
        </w:rPr>
        <w:t xml:space="preserve">gegužės </w:t>
      </w:r>
      <w:r w:rsidR="00A238E7">
        <w:rPr>
          <w:rFonts w:ascii="Times New Roman" w:hAnsi="Times New Roman"/>
          <w:szCs w:val="24"/>
        </w:rPr>
        <w:t xml:space="preserve">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14:paraId="7003B948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431147AB" w14:textId="67615AA4" w:rsidR="00FE0082" w:rsidRPr="00747B1A" w:rsidRDefault="00281736" w:rsidP="00F176D5">
      <w:pPr>
        <w:pStyle w:val="Sraopastraipa"/>
        <w:numPr>
          <w:ilvl w:val="0"/>
          <w:numId w:val="4"/>
        </w:numPr>
        <w:tabs>
          <w:tab w:val="left" w:pos="72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47B1A">
        <w:rPr>
          <w:rFonts w:ascii="Times New Roman" w:hAnsi="Times New Roman"/>
          <w:szCs w:val="24"/>
        </w:rPr>
        <w:t>P</w:t>
      </w:r>
      <w:r w:rsidR="004B6B51" w:rsidRPr="00747B1A">
        <w:rPr>
          <w:rFonts w:ascii="Times New Roman" w:hAnsi="Times New Roman"/>
        </w:rPr>
        <w:t xml:space="preserve"> a </w:t>
      </w:r>
      <w:r w:rsidR="00747B1A" w:rsidRPr="00747B1A">
        <w:rPr>
          <w:rFonts w:ascii="Times New Roman" w:hAnsi="Times New Roman"/>
        </w:rPr>
        <w:t>k e i č i u</w:t>
      </w:r>
      <w:r w:rsidR="006E26CB" w:rsidRPr="00747B1A">
        <w:rPr>
          <w:rFonts w:ascii="Times New Roman" w:hAnsi="Times New Roman"/>
        </w:rPr>
        <w:t xml:space="preserve"> </w:t>
      </w:r>
      <w:r w:rsidR="009B02ED" w:rsidRPr="00747B1A">
        <w:rPr>
          <w:rFonts w:ascii="Times New Roman" w:hAnsi="Times New Roman"/>
        </w:rPr>
        <w:t xml:space="preserve">nuolatinės Viešojo pirkimo komisijos Šakių rajono savivaldybės administracijos prekių, paslaugų ir darbų viešiesiems pirkimams organizuoti ir atlikti, patvirtintos </w:t>
      </w:r>
      <w:r w:rsidR="004B6B51" w:rsidRPr="00747B1A">
        <w:rPr>
          <w:rFonts w:ascii="Times New Roman" w:hAnsi="Times New Roman"/>
          <w:szCs w:val="24"/>
        </w:rPr>
        <w:t xml:space="preserve">rajono savivaldybės administracijos direktoriaus </w:t>
      </w:r>
      <w:r w:rsidR="008D3773" w:rsidRPr="00747B1A">
        <w:rPr>
          <w:szCs w:val="24"/>
        </w:rPr>
        <w:t>202</w:t>
      </w:r>
      <w:r w:rsidR="00747B1A" w:rsidRPr="00747B1A">
        <w:rPr>
          <w:szCs w:val="24"/>
        </w:rPr>
        <w:t>4</w:t>
      </w:r>
      <w:r w:rsidR="008D3773" w:rsidRPr="00747B1A">
        <w:rPr>
          <w:szCs w:val="24"/>
        </w:rPr>
        <w:t xml:space="preserve"> m. sausio </w:t>
      </w:r>
      <w:r w:rsidR="00747B1A" w:rsidRPr="00747B1A">
        <w:rPr>
          <w:szCs w:val="24"/>
        </w:rPr>
        <w:t>30</w:t>
      </w:r>
      <w:r w:rsidR="008D3773" w:rsidRPr="00747B1A">
        <w:rPr>
          <w:szCs w:val="24"/>
        </w:rPr>
        <w:t xml:space="preserve"> d. įsakym</w:t>
      </w:r>
      <w:r w:rsidR="009B02ED" w:rsidRPr="00747B1A">
        <w:rPr>
          <w:szCs w:val="24"/>
        </w:rPr>
        <w:t>o</w:t>
      </w:r>
      <w:r w:rsidR="008D3773" w:rsidRPr="00747B1A">
        <w:rPr>
          <w:szCs w:val="24"/>
        </w:rPr>
        <w:t xml:space="preserve"> Nr. AG-</w:t>
      </w:r>
      <w:r w:rsidR="00747B1A" w:rsidRPr="00747B1A">
        <w:rPr>
          <w:szCs w:val="24"/>
        </w:rPr>
        <w:t>5</w:t>
      </w:r>
      <w:r w:rsidR="008D3773" w:rsidRPr="00747B1A">
        <w:rPr>
          <w:szCs w:val="24"/>
        </w:rPr>
        <w:t xml:space="preserve"> „Dėl rajono savivaldybės administracijos nuolatinės viešojo pirkimo komisijos sudarymo ir viešojo pirkimo komisijos darbo reglamento patvirtinimo“</w:t>
      </w:r>
      <w:r w:rsidR="007C2CBA">
        <w:rPr>
          <w:szCs w:val="24"/>
        </w:rPr>
        <w:t>,</w:t>
      </w:r>
      <w:r w:rsidR="008D3773" w:rsidRPr="00747B1A">
        <w:rPr>
          <w:szCs w:val="24"/>
        </w:rPr>
        <w:t xml:space="preserve"> </w:t>
      </w:r>
      <w:r w:rsidR="004B6B51" w:rsidRPr="00747B1A">
        <w:rPr>
          <w:rFonts w:ascii="Times New Roman" w:hAnsi="Times New Roman"/>
          <w:szCs w:val="24"/>
        </w:rPr>
        <w:t xml:space="preserve">1 </w:t>
      </w:r>
      <w:r w:rsidR="00A75496" w:rsidRPr="00747B1A">
        <w:rPr>
          <w:rFonts w:ascii="Times New Roman" w:hAnsi="Times New Roman"/>
          <w:szCs w:val="24"/>
        </w:rPr>
        <w:t>p</w:t>
      </w:r>
      <w:r w:rsidR="003214C9" w:rsidRPr="00747B1A">
        <w:rPr>
          <w:rFonts w:ascii="Times New Roman" w:hAnsi="Times New Roman"/>
          <w:szCs w:val="24"/>
        </w:rPr>
        <w:t>unkt</w:t>
      </w:r>
      <w:r w:rsidR="00747B1A" w:rsidRPr="00747B1A">
        <w:rPr>
          <w:rFonts w:ascii="Times New Roman" w:hAnsi="Times New Roman"/>
          <w:szCs w:val="24"/>
        </w:rPr>
        <w:t>ą</w:t>
      </w:r>
      <w:r w:rsidR="009B02ED" w:rsidRPr="00747B1A">
        <w:rPr>
          <w:rFonts w:ascii="Times New Roman" w:hAnsi="Times New Roman"/>
          <w:szCs w:val="24"/>
        </w:rPr>
        <w:t xml:space="preserve">, </w:t>
      </w:r>
      <w:r w:rsidR="00747B1A" w:rsidRPr="00747B1A">
        <w:rPr>
          <w:rFonts w:ascii="Times New Roman" w:hAnsi="Times New Roman"/>
          <w:szCs w:val="24"/>
        </w:rPr>
        <w:t xml:space="preserve">iš </w:t>
      </w:r>
      <w:r w:rsidR="009B02ED" w:rsidRPr="00747B1A">
        <w:rPr>
          <w:rFonts w:ascii="Times New Roman" w:hAnsi="Times New Roman"/>
          <w:szCs w:val="24"/>
        </w:rPr>
        <w:t>sudėt</w:t>
      </w:r>
      <w:r w:rsidR="00747B1A" w:rsidRPr="00747B1A">
        <w:rPr>
          <w:rFonts w:ascii="Times New Roman" w:hAnsi="Times New Roman"/>
          <w:szCs w:val="24"/>
        </w:rPr>
        <w:t xml:space="preserve">ies išbraukiu </w:t>
      </w:r>
      <w:r w:rsidR="009B02ED" w:rsidRPr="00747B1A">
        <w:rPr>
          <w:rFonts w:ascii="Times New Roman" w:hAnsi="Times New Roman"/>
          <w:szCs w:val="24"/>
        </w:rPr>
        <w:t>komisijos nar</w:t>
      </w:r>
      <w:r w:rsidR="00136DF2">
        <w:rPr>
          <w:rFonts w:ascii="Times New Roman" w:hAnsi="Times New Roman"/>
          <w:szCs w:val="24"/>
        </w:rPr>
        <w:t>į</w:t>
      </w:r>
      <w:r w:rsidR="007F7CF8" w:rsidRPr="00747B1A">
        <w:rPr>
          <w:rFonts w:ascii="Times New Roman" w:hAnsi="Times New Roman"/>
          <w:szCs w:val="24"/>
        </w:rPr>
        <w:t>:</w:t>
      </w:r>
    </w:p>
    <w:p w14:paraId="4DD001A6" w14:textId="7CF1C500" w:rsidR="007F7CF8" w:rsidRDefault="00747B1A" w:rsidP="009B02ED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F7CF8" w:rsidRPr="009B02ED">
        <w:rPr>
          <w:rFonts w:ascii="Times New Roman" w:hAnsi="Times New Roman"/>
          <w:szCs w:val="24"/>
        </w:rPr>
        <w:t xml:space="preserve"> </w:t>
      </w:r>
      <w:r w:rsidR="00AA16D8" w:rsidRPr="009B02ED">
        <w:rPr>
          <w:rFonts w:ascii="Times New Roman" w:hAnsi="Times New Roman"/>
          <w:szCs w:val="24"/>
        </w:rPr>
        <w:t>„</w:t>
      </w:r>
      <w:r w:rsidR="00136DF2">
        <w:rPr>
          <w:rFonts w:ascii="Times New Roman" w:hAnsi="Times New Roman"/>
          <w:szCs w:val="24"/>
        </w:rPr>
        <w:t>Aušrą Banevičienę</w:t>
      </w:r>
      <w:r w:rsidR="00AA16D8" w:rsidRPr="009B02ED">
        <w:rPr>
          <w:rFonts w:ascii="Times New Roman" w:hAnsi="Times New Roman"/>
          <w:szCs w:val="24"/>
        </w:rPr>
        <w:t xml:space="preserve"> – </w:t>
      </w:r>
      <w:r w:rsidR="005A2A65" w:rsidRPr="009B02ED">
        <w:rPr>
          <w:rFonts w:ascii="Times New Roman" w:hAnsi="Times New Roman"/>
        </w:rPr>
        <w:t xml:space="preserve">rajono savivaldybės administracijos </w:t>
      </w:r>
      <w:r w:rsidR="00136DF2">
        <w:rPr>
          <w:rFonts w:ascii="Times New Roman" w:hAnsi="Times New Roman"/>
        </w:rPr>
        <w:t>Teisės, personalo ir civilinės metrikacijos skyriaus vyriausiąją specialistę</w:t>
      </w:r>
      <w:r w:rsidR="00AA16D8" w:rsidRPr="009B02ED">
        <w:rPr>
          <w:rFonts w:ascii="Times New Roman" w:hAnsi="Times New Roman"/>
          <w:szCs w:val="24"/>
        </w:rPr>
        <w:t>“</w:t>
      </w:r>
      <w:r w:rsidR="006E26CB" w:rsidRPr="009B02ED">
        <w:rPr>
          <w:rFonts w:ascii="Times New Roman" w:hAnsi="Times New Roman"/>
          <w:szCs w:val="24"/>
        </w:rPr>
        <w:t>.</w:t>
      </w:r>
    </w:p>
    <w:p w14:paraId="10AAF52E" w14:textId="3BD75B40" w:rsidR="00747B1A" w:rsidRPr="00747B1A" w:rsidRDefault="00747B1A" w:rsidP="00747B1A">
      <w:pPr>
        <w:pStyle w:val="Sraopastraipa"/>
        <w:numPr>
          <w:ilvl w:val="0"/>
          <w:numId w:val="4"/>
        </w:numPr>
        <w:tabs>
          <w:tab w:val="left" w:pos="72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a p i l d a u </w:t>
      </w:r>
      <w:r w:rsidRPr="00747B1A">
        <w:rPr>
          <w:rFonts w:ascii="Times New Roman" w:hAnsi="Times New Roman"/>
        </w:rPr>
        <w:t xml:space="preserve">nuolatinės Viešojo pirkimo komisijos Šakių rajono savivaldybės administracijos prekių, paslaugų ir darbų viešiesiems pirkimams organizuoti ir atlikti, patvirtintos </w:t>
      </w:r>
      <w:r w:rsidRPr="00747B1A">
        <w:rPr>
          <w:rFonts w:ascii="Times New Roman" w:hAnsi="Times New Roman"/>
          <w:szCs w:val="24"/>
        </w:rPr>
        <w:t xml:space="preserve">rajono savivaldybės administracijos direktoriaus </w:t>
      </w:r>
      <w:r w:rsidRPr="00747B1A">
        <w:rPr>
          <w:szCs w:val="24"/>
        </w:rPr>
        <w:t xml:space="preserve">2024 m. sausio 30 d. įsakymo Nr. AG-5 „Dėl rajono savivaldybės administracijos nuolatinės viešojo pirkimo komisijos sudarymo ir viešojo pirkimo komisijos darbo reglamento patvirtinimo“ </w:t>
      </w:r>
      <w:r w:rsidRPr="00747B1A">
        <w:rPr>
          <w:rFonts w:ascii="Times New Roman" w:hAnsi="Times New Roman"/>
          <w:szCs w:val="24"/>
        </w:rPr>
        <w:t>1 punkt</w:t>
      </w:r>
      <w:r w:rsidR="00AC079E">
        <w:rPr>
          <w:rFonts w:ascii="Times New Roman" w:hAnsi="Times New Roman"/>
          <w:szCs w:val="24"/>
        </w:rPr>
        <w:t>u</w:t>
      </w:r>
      <w:r w:rsidRPr="00747B1A">
        <w:rPr>
          <w:rFonts w:ascii="Times New Roman" w:hAnsi="Times New Roman"/>
          <w:szCs w:val="24"/>
        </w:rPr>
        <w:t xml:space="preserve">, </w:t>
      </w:r>
      <w:r w:rsidR="00AC079E">
        <w:rPr>
          <w:rFonts w:ascii="Times New Roman" w:hAnsi="Times New Roman"/>
          <w:szCs w:val="24"/>
        </w:rPr>
        <w:t xml:space="preserve">sudėtį </w:t>
      </w:r>
      <w:r w:rsidRPr="00747B1A">
        <w:rPr>
          <w:rFonts w:ascii="Times New Roman" w:hAnsi="Times New Roman"/>
          <w:szCs w:val="24"/>
        </w:rPr>
        <w:t>komisijos nar</w:t>
      </w:r>
      <w:r w:rsidR="00AC079E">
        <w:rPr>
          <w:rFonts w:ascii="Times New Roman" w:hAnsi="Times New Roman"/>
          <w:szCs w:val="24"/>
        </w:rPr>
        <w:t>iu</w:t>
      </w:r>
      <w:r w:rsidRPr="00747B1A">
        <w:rPr>
          <w:rFonts w:ascii="Times New Roman" w:hAnsi="Times New Roman"/>
          <w:szCs w:val="24"/>
        </w:rPr>
        <w:t>:</w:t>
      </w:r>
    </w:p>
    <w:p w14:paraId="52D293B6" w14:textId="360ADC4D" w:rsidR="00747B1A" w:rsidRPr="00697498" w:rsidRDefault="00697498" w:rsidP="00697498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664664">
        <w:rPr>
          <w:rFonts w:ascii="Times New Roman" w:hAnsi="Times New Roman"/>
          <w:szCs w:val="24"/>
        </w:rPr>
        <w:t>„</w:t>
      </w:r>
      <w:r w:rsidR="00136DF2">
        <w:rPr>
          <w:rFonts w:ascii="Times New Roman" w:hAnsi="Times New Roman"/>
          <w:szCs w:val="24"/>
        </w:rPr>
        <w:t>Jurgita Simonavičienė</w:t>
      </w:r>
      <w:r w:rsidR="00AC079E">
        <w:rPr>
          <w:rFonts w:ascii="Times New Roman" w:hAnsi="Times New Roman"/>
          <w:szCs w:val="24"/>
        </w:rPr>
        <w:t xml:space="preserve"> </w:t>
      </w:r>
      <w:r w:rsidR="00AC079E" w:rsidRPr="009B02ED">
        <w:rPr>
          <w:rFonts w:ascii="Times New Roman" w:hAnsi="Times New Roman"/>
          <w:szCs w:val="24"/>
        </w:rPr>
        <w:t xml:space="preserve">– </w:t>
      </w:r>
      <w:r w:rsidR="00AC079E" w:rsidRPr="009B02ED">
        <w:rPr>
          <w:rFonts w:ascii="Times New Roman" w:hAnsi="Times New Roman"/>
        </w:rPr>
        <w:t xml:space="preserve">rajono savivaldybės administracijos </w:t>
      </w:r>
      <w:r w:rsidR="00136DF2">
        <w:rPr>
          <w:rFonts w:ascii="Times New Roman" w:hAnsi="Times New Roman"/>
        </w:rPr>
        <w:t xml:space="preserve">Teisės, personalo ir civilinės metrikacijos skyriaus </w:t>
      </w:r>
      <w:r w:rsidR="00AC079E">
        <w:rPr>
          <w:rFonts w:ascii="Times New Roman" w:hAnsi="Times New Roman"/>
          <w:szCs w:val="24"/>
        </w:rPr>
        <w:t>vyriaus</w:t>
      </w:r>
      <w:r w:rsidR="00093945">
        <w:rPr>
          <w:rFonts w:ascii="Times New Roman" w:hAnsi="Times New Roman"/>
          <w:szCs w:val="24"/>
        </w:rPr>
        <w:t xml:space="preserve">ioji </w:t>
      </w:r>
      <w:r w:rsidR="00AC079E">
        <w:rPr>
          <w:rFonts w:ascii="Times New Roman" w:hAnsi="Times New Roman"/>
          <w:szCs w:val="24"/>
        </w:rPr>
        <w:t>specialist</w:t>
      </w:r>
      <w:r w:rsidR="00093945">
        <w:rPr>
          <w:rFonts w:ascii="Times New Roman" w:hAnsi="Times New Roman"/>
          <w:szCs w:val="24"/>
        </w:rPr>
        <w:t>ė</w:t>
      </w:r>
      <w:r w:rsidR="001A16AF">
        <w:rPr>
          <w:rFonts w:ascii="Times New Roman" w:hAnsi="Times New Roman"/>
          <w:szCs w:val="24"/>
        </w:rPr>
        <w:t>“</w:t>
      </w:r>
      <w:r w:rsidR="00AC079E">
        <w:rPr>
          <w:rFonts w:ascii="Times New Roman" w:hAnsi="Times New Roman"/>
          <w:szCs w:val="24"/>
        </w:rPr>
        <w:t>.</w:t>
      </w:r>
    </w:p>
    <w:p w14:paraId="6A2FA16F" w14:textId="0839A41C" w:rsidR="003F6C64" w:rsidRPr="00FE5BF1" w:rsidRDefault="003F6C64" w:rsidP="00E668CB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8D1FB9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komisijos Kauno apygardos skyriui adresu: Laisvės al. 36, Kaunas, arba Regionų  administracinio teismo Kauno rūmams adresu: A. Mickevičiaus g. 8A, Kaunas.</w:t>
      </w:r>
    </w:p>
    <w:p w14:paraId="405106E0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B963E88" w14:textId="7A5F4C5F" w:rsidR="00E84E72" w:rsidRDefault="008147F1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747B1A">
        <w:rPr>
          <w:rFonts w:ascii="Times New Roman" w:hAnsi="Times New Roman"/>
          <w:szCs w:val="24"/>
        </w:rPr>
        <w:t xml:space="preserve">           </w:t>
      </w:r>
      <w:r w:rsidR="008D3773">
        <w:rPr>
          <w:rFonts w:ascii="Times New Roman" w:hAnsi="Times New Roman"/>
          <w:szCs w:val="24"/>
        </w:rPr>
        <w:t>Vytautas Ižganaitis</w:t>
      </w:r>
    </w:p>
    <w:p w14:paraId="1DE99484" w14:textId="77777777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352CD7" w14:textId="170E3A0D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00FB31" w14:textId="77777777" w:rsidR="00B17D85" w:rsidRDefault="003F6C64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14:paraId="1BB1357C" w14:textId="77777777" w:rsidR="00B17D85" w:rsidRDefault="000A7B4A" w:rsidP="00E668CB">
      <w:pPr>
        <w:jc w:val="both"/>
        <w:rPr>
          <w:rFonts w:ascii="Times New Roman" w:hAnsi="Times New Roman"/>
        </w:rPr>
      </w:pPr>
      <w:bookmarkStart w:id="1" w:name="_Hlk52277372"/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14:paraId="785D8FBD" w14:textId="77777777" w:rsidR="00B17D85" w:rsidRDefault="00B17D85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bookmarkEnd w:id="1"/>
    <w:p w14:paraId="3860409E" w14:textId="77777777" w:rsidR="00B17D85" w:rsidRDefault="00B17D85" w:rsidP="00E668CB">
      <w:pPr>
        <w:jc w:val="both"/>
        <w:rPr>
          <w:rFonts w:ascii="Times New Roman" w:hAnsi="Times New Roman"/>
        </w:rPr>
      </w:pPr>
    </w:p>
    <w:p w14:paraId="5F9BCA15" w14:textId="78F4E19E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6A47BEA" w14:textId="2FB4367B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</w:t>
      </w:r>
      <w:r w:rsidR="00136DF2">
        <w:rPr>
          <w:rFonts w:ascii="Times New Roman" w:hAnsi="Times New Roman"/>
          <w:szCs w:val="24"/>
        </w:rPr>
        <w:t>05-09</w:t>
      </w:r>
      <w:r w:rsidR="00335F33">
        <w:rPr>
          <w:rFonts w:ascii="Times New Roman" w:hAnsi="Times New Roman"/>
          <w:szCs w:val="24"/>
        </w:rPr>
        <w:t xml:space="preserve"> </w:t>
      </w:r>
    </w:p>
    <w:sectPr w:rsidR="00B17D85" w:rsidSect="00296F02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02778" w14:textId="77777777" w:rsidR="00296F02" w:rsidRDefault="00296F02">
      <w:r>
        <w:separator/>
      </w:r>
    </w:p>
  </w:endnote>
  <w:endnote w:type="continuationSeparator" w:id="0">
    <w:p w14:paraId="0923BBD2" w14:textId="77777777" w:rsidR="00296F02" w:rsidRDefault="0029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B3FA5" w14:textId="77777777" w:rsidR="00296F02" w:rsidRDefault="00296F02">
      <w:r>
        <w:separator/>
      </w:r>
    </w:p>
  </w:footnote>
  <w:footnote w:type="continuationSeparator" w:id="0">
    <w:p w14:paraId="6CBD6103" w14:textId="77777777" w:rsidR="00296F02" w:rsidRDefault="00296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B087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E0FF3"/>
    <w:multiLevelType w:val="hybridMultilevel"/>
    <w:tmpl w:val="BBB0E036"/>
    <w:lvl w:ilvl="0" w:tplc="FA38ED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E902644"/>
    <w:multiLevelType w:val="hybridMultilevel"/>
    <w:tmpl w:val="DD7A3C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F52ED3"/>
    <w:multiLevelType w:val="hybridMultilevel"/>
    <w:tmpl w:val="5106A4DA"/>
    <w:lvl w:ilvl="0" w:tplc="536E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75791"/>
    <w:rsid w:val="00092C08"/>
    <w:rsid w:val="00093945"/>
    <w:rsid w:val="000A7B4A"/>
    <w:rsid w:val="000B6FD0"/>
    <w:rsid w:val="000C5AC5"/>
    <w:rsid w:val="000D3089"/>
    <w:rsid w:val="000D5B26"/>
    <w:rsid w:val="000E3689"/>
    <w:rsid w:val="000E72B7"/>
    <w:rsid w:val="000F0B28"/>
    <w:rsid w:val="00106710"/>
    <w:rsid w:val="001125CE"/>
    <w:rsid w:val="00112A89"/>
    <w:rsid w:val="00120C9C"/>
    <w:rsid w:val="0012286A"/>
    <w:rsid w:val="00123AFA"/>
    <w:rsid w:val="0013280D"/>
    <w:rsid w:val="00132F07"/>
    <w:rsid w:val="00136DF2"/>
    <w:rsid w:val="001472B6"/>
    <w:rsid w:val="00164DFC"/>
    <w:rsid w:val="00176BC3"/>
    <w:rsid w:val="00183341"/>
    <w:rsid w:val="00196456"/>
    <w:rsid w:val="001A16AF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0B2B"/>
    <w:rsid w:val="002762F5"/>
    <w:rsid w:val="00281736"/>
    <w:rsid w:val="00295A7E"/>
    <w:rsid w:val="00296F02"/>
    <w:rsid w:val="002B3DBA"/>
    <w:rsid w:val="002C6D13"/>
    <w:rsid w:val="002D58BD"/>
    <w:rsid w:val="002D63E5"/>
    <w:rsid w:val="002E2DDA"/>
    <w:rsid w:val="002F2BAD"/>
    <w:rsid w:val="002F38FD"/>
    <w:rsid w:val="003007D6"/>
    <w:rsid w:val="00307380"/>
    <w:rsid w:val="00312271"/>
    <w:rsid w:val="003214C9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10E0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97DCC"/>
    <w:rsid w:val="004A1330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2AE5"/>
    <w:rsid w:val="004F4B91"/>
    <w:rsid w:val="0050573E"/>
    <w:rsid w:val="00505AF4"/>
    <w:rsid w:val="005114A3"/>
    <w:rsid w:val="005174EC"/>
    <w:rsid w:val="0052484C"/>
    <w:rsid w:val="00526C36"/>
    <w:rsid w:val="005400EC"/>
    <w:rsid w:val="00563A19"/>
    <w:rsid w:val="00575E2E"/>
    <w:rsid w:val="00576322"/>
    <w:rsid w:val="005774BA"/>
    <w:rsid w:val="005841C3"/>
    <w:rsid w:val="00584552"/>
    <w:rsid w:val="00585260"/>
    <w:rsid w:val="005861CF"/>
    <w:rsid w:val="005875FB"/>
    <w:rsid w:val="00587F62"/>
    <w:rsid w:val="005A2A65"/>
    <w:rsid w:val="005B1325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64"/>
    <w:rsid w:val="006646FD"/>
    <w:rsid w:val="006758D0"/>
    <w:rsid w:val="00676EC0"/>
    <w:rsid w:val="00683DC1"/>
    <w:rsid w:val="00687846"/>
    <w:rsid w:val="00697498"/>
    <w:rsid w:val="006A587E"/>
    <w:rsid w:val="006C0393"/>
    <w:rsid w:val="006C4160"/>
    <w:rsid w:val="006C5F16"/>
    <w:rsid w:val="006D172B"/>
    <w:rsid w:val="006E0995"/>
    <w:rsid w:val="006E154E"/>
    <w:rsid w:val="006E26CB"/>
    <w:rsid w:val="006E5F16"/>
    <w:rsid w:val="006F21ED"/>
    <w:rsid w:val="006F6EE5"/>
    <w:rsid w:val="00700681"/>
    <w:rsid w:val="007042A5"/>
    <w:rsid w:val="00710403"/>
    <w:rsid w:val="00725805"/>
    <w:rsid w:val="00735D22"/>
    <w:rsid w:val="00747B1A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B1675"/>
    <w:rsid w:val="007C2CBA"/>
    <w:rsid w:val="007F5391"/>
    <w:rsid w:val="007F67D5"/>
    <w:rsid w:val="007F7CF8"/>
    <w:rsid w:val="008001F9"/>
    <w:rsid w:val="00804024"/>
    <w:rsid w:val="008043E1"/>
    <w:rsid w:val="00804BCB"/>
    <w:rsid w:val="0081065B"/>
    <w:rsid w:val="008147F1"/>
    <w:rsid w:val="00821130"/>
    <w:rsid w:val="00823F2A"/>
    <w:rsid w:val="008253F7"/>
    <w:rsid w:val="008774C9"/>
    <w:rsid w:val="008825CA"/>
    <w:rsid w:val="0088491D"/>
    <w:rsid w:val="00885319"/>
    <w:rsid w:val="00891436"/>
    <w:rsid w:val="008A48D6"/>
    <w:rsid w:val="008A5ED3"/>
    <w:rsid w:val="008B2D2F"/>
    <w:rsid w:val="008D03D6"/>
    <w:rsid w:val="008D1FB9"/>
    <w:rsid w:val="008D3773"/>
    <w:rsid w:val="008F4074"/>
    <w:rsid w:val="008F5C1E"/>
    <w:rsid w:val="009054CD"/>
    <w:rsid w:val="00906EE5"/>
    <w:rsid w:val="009156FB"/>
    <w:rsid w:val="0092207A"/>
    <w:rsid w:val="009269BC"/>
    <w:rsid w:val="00937ACF"/>
    <w:rsid w:val="0094758F"/>
    <w:rsid w:val="00953843"/>
    <w:rsid w:val="00960413"/>
    <w:rsid w:val="00961D4F"/>
    <w:rsid w:val="00967055"/>
    <w:rsid w:val="009938C6"/>
    <w:rsid w:val="009B02ED"/>
    <w:rsid w:val="009C30EA"/>
    <w:rsid w:val="009C6C3A"/>
    <w:rsid w:val="009C7BAA"/>
    <w:rsid w:val="009D1CC0"/>
    <w:rsid w:val="009D33DB"/>
    <w:rsid w:val="009D4A87"/>
    <w:rsid w:val="009D7E4F"/>
    <w:rsid w:val="009F398D"/>
    <w:rsid w:val="009F73A6"/>
    <w:rsid w:val="00A0301A"/>
    <w:rsid w:val="00A238E7"/>
    <w:rsid w:val="00A27CD9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5144"/>
    <w:rsid w:val="00A97432"/>
    <w:rsid w:val="00AA16D8"/>
    <w:rsid w:val="00AA2711"/>
    <w:rsid w:val="00AA2C7E"/>
    <w:rsid w:val="00AA742C"/>
    <w:rsid w:val="00AB02B3"/>
    <w:rsid w:val="00AB17AA"/>
    <w:rsid w:val="00AC079E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0F3B"/>
    <w:rsid w:val="00B72EC2"/>
    <w:rsid w:val="00BB6C79"/>
    <w:rsid w:val="00BC7289"/>
    <w:rsid w:val="00BD09A1"/>
    <w:rsid w:val="00BF4E64"/>
    <w:rsid w:val="00BF52AE"/>
    <w:rsid w:val="00C1296D"/>
    <w:rsid w:val="00C23C2A"/>
    <w:rsid w:val="00C370D5"/>
    <w:rsid w:val="00C41188"/>
    <w:rsid w:val="00C51C2B"/>
    <w:rsid w:val="00C568B4"/>
    <w:rsid w:val="00C60C90"/>
    <w:rsid w:val="00C65A23"/>
    <w:rsid w:val="00C66BBC"/>
    <w:rsid w:val="00C6733D"/>
    <w:rsid w:val="00C85A92"/>
    <w:rsid w:val="00CA05DE"/>
    <w:rsid w:val="00CC3034"/>
    <w:rsid w:val="00CD50F2"/>
    <w:rsid w:val="00CD5CC8"/>
    <w:rsid w:val="00CD5DF3"/>
    <w:rsid w:val="00CE2EF2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53249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41E"/>
    <w:rsid w:val="00E43F45"/>
    <w:rsid w:val="00E478A0"/>
    <w:rsid w:val="00E52536"/>
    <w:rsid w:val="00E526B4"/>
    <w:rsid w:val="00E60202"/>
    <w:rsid w:val="00E63E49"/>
    <w:rsid w:val="00E668CB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6D5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C1D74"/>
    <w:rsid w:val="00FD22FA"/>
    <w:rsid w:val="00FD2D33"/>
    <w:rsid w:val="00FD7B9E"/>
    <w:rsid w:val="00FE0082"/>
    <w:rsid w:val="00FE09F8"/>
    <w:rsid w:val="00FE4D1C"/>
    <w:rsid w:val="00FF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59F22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3252DA-6A9A-423B-BBFA-AAD2925859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245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4</cp:revision>
  <cp:lastPrinted>2020-10-01T08:03:00Z</cp:lastPrinted>
  <dcterms:created xsi:type="dcterms:W3CDTF">2024-05-09T05:40:00Z</dcterms:created>
  <dcterms:modified xsi:type="dcterms:W3CDTF">2024-05-09T05:50:00Z</dcterms:modified>
</cp:coreProperties>
</file>