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 w:rsidP="00A47C1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A9ADC6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 w:rsidP="00DE7058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 w:rsidP="00DE705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53AE9B32" w:rsidR="00DD47CE" w:rsidRDefault="00DD47CE" w:rsidP="00DE7058">
      <w:pPr>
        <w:jc w:val="center"/>
        <w:rPr>
          <w:rFonts w:ascii="Times New Roman" w:hAnsi="Times New Roman"/>
          <w:b/>
        </w:rPr>
      </w:pPr>
    </w:p>
    <w:p w14:paraId="6C849E3C" w14:textId="36B7522B" w:rsidR="00152F14" w:rsidRDefault="00152F14" w:rsidP="002D7D67">
      <w:pPr>
        <w:jc w:val="center"/>
        <w:rPr>
          <w:rFonts w:ascii="Times New Roman" w:hAnsi="Times New Roman"/>
          <w:b/>
        </w:rPr>
      </w:pPr>
    </w:p>
    <w:p w14:paraId="67960B10" w14:textId="02335EA6" w:rsidR="002D7D67" w:rsidRDefault="00A03AC9" w:rsidP="002D7D6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</w:t>
      </w:r>
      <w:r w:rsidR="002D7D67">
        <w:rPr>
          <w:rFonts w:ascii="Times New Roman" w:hAnsi="Times New Roman"/>
          <w:b/>
        </w:rPr>
        <w:t>S</w:t>
      </w:r>
    </w:p>
    <w:p w14:paraId="5ADF4C46" w14:textId="07C2C71F" w:rsidR="00A03AC9" w:rsidRDefault="0035241C" w:rsidP="002D7D6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ASMENS SIUNTIMO PAS NEDIRBANČIŲ ASMENŲ ATVEJO VADYBININKĄ TVARKOS APRAŠO PATVIRTINIMO</w:t>
      </w:r>
    </w:p>
    <w:p w14:paraId="75061BCA" w14:textId="32340A69" w:rsidR="00D37C86" w:rsidRDefault="00D37C86" w:rsidP="002C2BC6">
      <w:pPr>
        <w:tabs>
          <w:tab w:val="left" w:pos="6804"/>
        </w:tabs>
        <w:spacing w:line="360" w:lineRule="auto"/>
        <w:jc w:val="center"/>
        <w:rPr>
          <w:rFonts w:ascii="Times New Roman" w:hAnsi="Times New Roman"/>
        </w:rPr>
      </w:pPr>
    </w:p>
    <w:p w14:paraId="7DCFC5E8" w14:textId="7F81A191" w:rsidR="00DF5327" w:rsidRDefault="00435ADB" w:rsidP="002C2BC6">
      <w:pPr>
        <w:tabs>
          <w:tab w:val="left" w:pos="6804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D419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A63B02">
        <w:rPr>
          <w:rFonts w:ascii="Times New Roman" w:hAnsi="Times New Roman"/>
        </w:rPr>
        <w:t xml:space="preserve">gegužės </w:t>
      </w:r>
      <w:r w:rsidR="0035241C"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DF5327">
        <w:rPr>
          <w:rFonts w:ascii="Times New Roman" w:hAnsi="Times New Roman"/>
        </w:rPr>
        <w:t xml:space="preserve"> AT-</w:t>
      </w:r>
    </w:p>
    <w:p w14:paraId="3982D13A" w14:textId="07B65D88" w:rsidR="00DD47CE" w:rsidRDefault="00BE6D25" w:rsidP="002C2BC6">
      <w:pPr>
        <w:tabs>
          <w:tab w:val="left" w:pos="6804"/>
        </w:tabs>
        <w:spacing w:line="360" w:lineRule="auto"/>
        <w:jc w:val="center"/>
      </w:pPr>
      <w:r>
        <w:t>Šakiai</w:t>
      </w:r>
    </w:p>
    <w:p w14:paraId="36E62E50" w14:textId="378B7C6B" w:rsidR="00DF5327" w:rsidRDefault="00DF5327" w:rsidP="00DE7058">
      <w:pPr>
        <w:tabs>
          <w:tab w:val="left" w:pos="6804"/>
        </w:tabs>
        <w:jc w:val="center"/>
      </w:pPr>
    </w:p>
    <w:p w14:paraId="33AC469A" w14:textId="113BA814" w:rsidR="003C4699" w:rsidRDefault="003C4699" w:rsidP="00152F14">
      <w:pPr>
        <w:tabs>
          <w:tab w:val="left" w:pos="6804"/>
        </w:tabs>
        <w:spacing w:line="360" w:lineRule="auto"/>
        <w:ind w:firstLine="720"/>
        <w:jc w:val="both"/>
        <w:rPr>
          <w:rFonts w:eastAsia="Calibri"/>
          <w:szCs w:val="24"/>
        </w:rPr>
      </w:pPr>
      <w:r>
        <w:rPr>
          <w:rFonts w:eastAsia="Calibri"/>
          <w:szCs w:val="22"/>
        </w:rPr>
        <w:t>Vadovaudamasi</w:t>
      </w:r>
      <w:r w:rsidR="00C6350F">
        <w:rPr>
          <w:rFonts w:eastAsia="Calibri"/>
          <w:szCs w:val="22"/>
        </w:rPr>
        <w:t>s</w:t>
      </w:r>
      <w:r>
        <w:rPr>
          <w:rFonts w:eastAsia="Calibri"/>
          <w:szCs w:val="22"/>
        </w:rPr>
        <w:t xml:space="preserve"> Lietuvos Respublikos vietos savivaldos įstatymo </w:t>
      </w:r>
      <w:r w:rsidRPr="00C971B5">
        <w:rPr>
          <w:rFonts w:eastAsia="Calibri"/>
          <w:szCs w:val="22"/>
        </w:rPr>
        <w:t xml:space="preserve">6 straipsnio 16 punktu, 7 straipsnio 16 punktu, </w:t>
      </w:r>
      <w:r w:rsidRPr="00C971B5">
        <w:rPr>
          <w:rFonts w:eastAsia="Calibri"/>
          <w:color w:val="000000"/>
          <w:szCs w:val="24"/>
          <w:lang w:eastAsia="zh-TW"/>
        </w:rPr>
        <w:t xml:space="preserve">Lietuvos Respublikos užimtumo įstatymo 17 </w:t>
      </w:r>
      <w:r w:rsidRPr="003A24AD">
        <w:rPr>
          <w:rFonts w:eastAsia="Calibri"/>
          <w:color w:val="000000"/>
          <w:szCs w:val="24"/>
          <w:lang w:eastAsia="zh-TW"/>
        </w:rPr>
        <w:t>straipsniu, 48 straipsnio 1 dali</w:t>
      </w:r>
      <w:r w:rsidR="003A24AD" w:rsidRPr="003A24AD">
        <w:rPr>
          <w:rFonts w:eastAsia="Calibri"/>
          <w:color w:val="000000"/>
          <w:szCs w:val="24"/>
          <w:lang w:eastAsia="zh-TW"/>
        </w:rPr>
        <w:t xml:space="preserve">mi, </w:t>
      </w:r>
      <w:r w:rsidRPr="003A24AD">
        <w:rPr>
          <w:rFonts w:eastAsia="Calibri"/>
          <w:szCs w:val="24"/>
          <w:lang w:eastAsia="zh-TW"/>
        </w:rPr>
        <w:t>vykdydama</w:t>
      </w:r>
      <w:r w:rsidR="00C6350F" w:rsidRPr="003A24AD">
        <w:rPr>
          <w:rFonts w:eastAsia="Calibri"/>
          <w:szCs w:val="24"/>
          <w:lang w:eastAsia="zh-TW"/>
        </w:rPr>
        <w:t>s</w:t>
      </w:r>
      <w:r w:rsidRPr="003A24AD">
        <w:rPr>
          <w:rFonts w:eastAsia="Calibri"/>
          <w:szCs w:val="24"/>
          <w:lang w:eastAsia="zh-TW"/>
        </w:rPr>
        <w:t xml:space="preserve"> Užimtumo didinimo programų rengimo ir jų finansavimo tvarkos aprašo, patvirtinto Lietuvos Respublikos socialinės apsaugos ir darbo ministro 2017 m. gegužės</w:t>
      </w:r>
      <w:r>
        <w:rPr>
          <w:rFonts w:eastAsia="Calibri"/>
          <w:szCs w:val="24"/>
          <w:lang w:eastAsia="zh-TW"/>
        </w:rPr>
        <w:t xml:space="preserve"> 23 d. įsakymu Nr. A1-257 „Dėl Užimtumo didinimo programų rengimo ir jų finansavimo tvarkos aprašo patvirtinimo“, </w:t>
      </w:r>
      <w:r w:rsidR="00C6350F">
        <w:rPr>
          <w:rFonts w:eastAsia="Calibri"/>
          <w:szCs w:val="24"/>
          <w:lang w:eastAsia="zh-TW"/>
        </w:rPr>
        <w:t>nuostatas</w:t>
      </w:r>
      <w:r w:rsidR="00C6350F">
        <w:rPr>
          <w:rFonts w:eastAsia="Calibri"/>
          <w:szCs w:val="24"/>
        </w:rPr>
        <w:t xml:space="preserve">: </w:t>
      </w:r>
    </w:p>
    <w:p w14:paraId="4E04DE1D" w14:textId="53D492CD" w:rsidR="003A24AD" w:rsidRPr="003A24AD" w:rsidRDefault="00152F14" w:rsidP="00152F14">
      <w:pPr>
        <w:pStyle w:val="Sraopastraipa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</w:rPr>
      </w:pPr>
      <w:r>
        <w:t xml:space="preserve">T v i r t i n u </w:t>
      </w:r>
      <w:r w:rsidR="003A24AD">
        <w:rPr>
          <w:color w:val="000000"/>
        </w:rPr>
        <w:t xml:space="preserve">Asmens siuntimo pas nedirbančių asmenų atvejo vadybininką tvarkos aprašą </w:t>
      </w:r>
      <w:r w:rsidR="00DE7058">
        <w:rPr>
          <w:color w:val="000000"/>
        </w:rPr>
        <w:t>(pridedama).</w:t>
      </w:r>
    </w:p>
    <w:p w14:paraId="6572CDED" w14:textId="77777777" w:rsidR="00152F14" w:rsidRDefault="00152F14" w:rsidP="00152F14">
      <w:pPr>
        <w:pStyle w:val="Sraopastraipa"/>
        <w:numPr>
          <w:ilvl w:val="0"/>
          <w:numId w:val="3"/>
        </w:numPr>
        <w:tabs>
          <w:tab w:val="left" w:pos="993"/>
          <w:tab w:val="left" w:pos="6804"/>
        </w:tabs>
        <w:spacing w:line="360" w:lineRule="auto"/>
        <w:ind w:left="0" w:firstLine="720"/>
        <w:jc w:val="both"/>
      </w:pPr>
      <w:r>
        <w:t>P r i p a ž į s t u netekusius galios Šakių rajono savivaldybės administracijos direktoriaus 2023 m. kovo 10 d. įsakymą Nr. AT-235 „Dėl asmens siuntimo pas nedirbančių asmenų atvejo vadybininką tvarkos aprašo patvirtinimo“.</w:t>
      </w:r>
    </w:p>
    <w:p w14:paraId="2C5A1434" w14:textId="1B8F59C0" w:rsidR="004E408D" w:rsidRDefault="00D41901" w:rsidP="00152F14">
      <w:pPr>
        <w:tabs>
          <w:tab w:val="left" w:pos="6804"/>
        </w:tabs>
        <w:spacing w:line="360" w:lineRule="auto"/>
        <w:ind w:firstLine="720"/>
        <w:jc w:val="both"/>
      </w:pPr>
      <w: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</w:t>
      </w:r>
      <w:r w:rsidR="00A24B92">
        <w:t>.</w:t>
      </w:r>
    </w:p>
    <w:p w14:paraId="4030AE9C" w14:textId="35EBC9F0" w:rsidR="004E408D" w:rsidRDefault="004E408D" w:rsidP="00DE7058">
      <w:pPr>
        <w:tabs>
          <w:tab w:val="left" w:pos="6804"/>
        </w:tabs>
        <w:ind w:firstLine="567"/>
        <w:jc w:val="both"/>
      </w:pPr>
    </w:p>
    <w:p w14:paraId="31AEDA00" w14:textId="77777777" w:rsidR="00BF5F93" w:rsidRDefault="00BF5F93" w:rsidP="00DE7058">
      <w:pPr>
        <w:tabs>
          <w:tab w:val="left" w:pos="6804"/>
        </w:tabs>
        <w:ind w:firstLine="567"/>
        <w:jc w:val="both"/>
      </w:pPr>
    </w:p>
    <w:p w14:paraId="1A58DCBC" w14:textId="77777777" w:rsidR="001B47E3" w:rsidRDefault="001B47E3" w:rsidP="00DE7058">
      <w:pPr>
        <w:tabs>
          <w:tab w:val="left" w:pos="6804"/>
        </w:tabs>
        <w:ind w:firstLine="567"/>
        <w:jc w:val="both"/>
      </w:pPr>
    </w:p>
    <w:p w14:paraId="5FF1C000" w14:textId="09CDCE5F" w:rsidR="00DF5327" w:rsidRDefault="00434111" w:rsidP="00152F14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52F14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>Vytautas Ižganaitis</w:t>
      </w:r>
    </w:p>
    <w:p w14:paraId="071C3CF9" w14:textId="77777777" w:rsidR="004E408D" w:rsidRDefault="004E408D" w:rsidP="00DE705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F6513A0" w14:textId="77777777" w:rsidR="00152F14" w:rsidRDefault="00152F14" w:rsidP="00DE705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B84BE4" w14:textId="77777777" w:rsidR="00B22D26" w:rsidRDefault="00B22D26" w:rsidP="00DE705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77777777" w:rsidR="00434111" w:rsidRDefault="00434111" w:rsidP="00DE705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14:paraId="1E230C37" w14:textId="77777777" w:rsidR="00DF5327" w:rsidRDefault="00DF5327" w:rsidP="00DE705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4DC7BBB1" w14:textId="4198570C" w:rsidR="00434111" w:rsidRDefault="00DF5327" w:rsidP="00DE705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Nedirbančių asmenų atvejo vadybininkė</w:t>
      </w:r>
    </w:p>
    <w:p w14:paraId="7E18B0BD" w14:textId="77777777" w:rsidR="00DF5327" w:rsidRDefault="00DF5327" w:rsidP="00DE7058">
      <w:pPr>
        <w:overflowPunct w:val="0"/>
        <w:rPr>
          <w:rFonts w:ascii="Times New Roman" w:hAnsi="Times New Roman"/>
          <w:szCs w:val="24"/>
        </w:rPr>
      </w:pPr>
    </w:p>
    <w:p w14:paraId="5F8BE6B3" w14:textId="35610164" w:rsidR="00434111" w:rsidRDefault="00DF5327" w:rsidP="00DE705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Audronė Matusienė</w:t>
      </w:r>
    </w:p>
    <w:p w14:paraId="151E5C84" w14:textId="3B4A2FD0" w:rsidR="001D38EF" w:rsidRDefault="00DF5327" w:rsidP="00DE705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37C86">
        <w:rPr>
          <w:rFonts w:ascii="Times New Roman" w:hAnsi="Times New Roman"/>
          <w:szCs w:val="24"/>
        </w:rPr>
        <w:t>4-0</w:t>
      </w:r>
      <w:r w:rsidR="00B3279E">
        <w:rPr>
          <w:rFonts w:ascii="Times New Roman" w:hAnsi="Times New Roman"/>
          <w:szCs w:val="24"/>
        </w:rPr>
        <w:t>5</w:t>
      </w:r>
      <w:r w:rsidR="00D37C86">
        <w:rPr>
          <w:rFonts w:ascii="Times New Roman" w:hAnsi="Times New Roman"/>
          <w:szCs w:val="24"/>
        </w:rPr>
        <w:t>-</w:t>
      </w:r>
      <w:r w:rsidR="00B3279E">
        <w:rPr>
          <w:rFonts w:ascii="Times New Roman" w:hAnsi="Times New Roman"/>
          <w:szCs w:val="24"/>
        </w:rPr>
        <w:t>0</w:t>
      </w:r>
      <w:r w:rsidR="00E44C83">
        <w:rPr>
          <w:rFonts w:ascii="Times New Roman" w:hAnsi="Times New Roman"/>
          <w:szCs w:val="24"/>
        </w:rPr>
        <w:t>7</w:t>
      </w:r>
    </w:p>
    <w:sectPr w:rsidR="001D38EF" w:rsidSect="0035241C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3B08D" w14:textId="77777777" w:rsidR="001847B5" w:rsidRDefault="001847B5">
      <w:r>
        <w:separator/>
      </w:r>
    </w:p>
  </w:endnote>
  <w:endnote w:type="continuationSeparator" w:id="0">
    <w:p w14:paraId="0D79076C" w14:textId="77777777" w:rsidR="001847B5" w:rsidRDefault="0018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1DC88" w14:textId="77777777" w:rsidR="001847B5" w:rsidRDefault="001847B5">
      <w:r>
        <w:separator/>
      </w:r>
    </w:p>
  </w:footnote>
  <w:footnote w:type="continuationSeparator" w:id="0">
    <w:p w14:paraId="00780800" w14:textId="77777777" w:rsidR="001847B5" w:rsidRDefault="00184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E47D3" w14:textId="12CBADC1" w:rsidR="00BE76BE" w:rsidRDefault="00BE76BE">
    <w:pPr>
      <w:pStyle w:val="Antrats"/>
      <w:jc w:val="center"/>
    </w:pPr>
  </w:p>
  <w:p w14:paraId="3702B359" w14:textId="31D4F881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2300"/>
    <w:multiLevelType w:val="multilevel"/>
    <w:tmpl w:val="E00010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ascii="TimesLT" w:hAnsi="TimesLT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ascii="TimesLT" w:hAnsi="TimesLT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ascii="TimesLT" w:hAnsi="TimesLT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ascii="TimesLT" w:hAnsi="TimesLT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ascii="TimesLT" w:hAnsi="TimesLT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ascii="TimesLT" w:hAnsi="TimesLT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ascii="TimesLT" w:hAnsi="TimesLT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ascii="TimesLT" w:hAnsi="TimesLT" w:hint="default"/>
        <w:color w:val="000000"/>
      </w:rPr>
    </w:lvl>
  </w:abstractNum>
  <w:abstractNum w:abstractNumId="1" w15:restartNumberingAfterBreak="0">
    <w:nsid w:val="162131C6"/>
    <w:multiLevelType w:val="multilevel"/>
    <w:tmpl w:val="91F04E12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5E1508CE"/>
    <w:multiLevelType w:val="multilevel"/>
    <w:tmpl w:val="8960C8F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4C7057D"/>
    <w:multiLevelType w:val="hybridMultilevel"/>
    <w:tmpl w:val="E5FA5EB6"/>
    <w:lvl w:ilvl="0" w:tplc="3084A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D04255"/>
    <w:multiLevelType w:val="multilevel"/>
    <w:tmpl w:val="E00010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ascii="TimesLT" w:hAnsi="TimesLT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ascii="TimesLT" w:hAnsi="TimesLT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ascii="TimesLT" w:hAnsi="TimesLT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ascii="TimesLT" w:hAnsi="TimesLT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ascii="TimesLT" w:hAnsi="TimesLT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ascii="TimesLT" w:hAnsi="TimesLT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ascii="TimesLT" w:hAnsi="TimesLT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ascii="TimesLT" w:hAnsi="TimesLT" w:hint="default"/>
        <w:color w:val="000000"/>
      </w:rPr>
    </w:lvl>
  </w:abstractNum>
  <w:abstractNum w:abstractNumId="5" w15:restartNumberingAfterBreak="0">
    <w:nsid w:val="69802FBD"/>
    <w:multiLevelType w:val="hybridMultilevel"/>
    <w:tmpl w:val="101453C8"/>
    <w:lvl w:ilvl="0" w:tplc="4F3C1C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FE62469"/>
    <w:multiLevelType w:val="multilevel"/>
    <w:tmpl w:val="BB2285A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625"/>
    <w:rsid w:val="00003CEB"/>
    <w:rsid w:val="0002781C"/>
    <w:rsid w:val="000D09C2"/>
    <w:rsid w:val="000D18BB"/>
    <w:rsid w:val="000E7DDD"/>
    <w:rsid w:val="000F2C3A"/>
    <w:rsid w:val="00117499"/>
    <w:rsid w:val="001360A5"/>
    <w:rsid w:val="0014010E"/>
    <w:rsid w:val="00152F14"/>
    <w:rsid w:val="00152FA4"/>
    <w:rsid w:val="00154237"/>
    <w:rsid w:val="001675CD"/>
    <w:rsid w:val="00170738"/>
    <w:rsid w:val="00173D6E"/>
    <w:rsid w:val="00182829"/>
    <w:rsid w:val="001847B5"/>
    <w:rsid w:val="001A66F4"/>
    <w:rsid w:val="001B1640"/>
    <w:rsid w:val="001B47E3"/>
    <w:rsid w:val="001C28D7"/>
    <w:rsid w:val="001D38EF"/>
    <w:rsid w:val="001D6FA3"/>
    <w:rsid w:val="001E24BF"/>
    <w:rsid w:val="001E7250"/>
    <w:rsid w:val="00201AC5"/>
    <w:rsid w:val="00246A00"/>
    <w:rsid w:val="002507B4"/>
    <w:rsid w:val="00262BA7"/>
    <w:rsid w:val="00262BCC"/>
    <w:rsid w:val="0026652A"/>
    <w:rsid w:val="0027196D"/>
    <w:rsid w:val="002765E4"/>
    <w:rsid w:val="00283A64"/>
    <w:rsid w:val="0028720A"/>
    <w:rsid w:val="002C2BC6"/>
    <w:rsid w:val="002C5D2A"/>
    <w:rsid w:val="002D3ABC"/>
    <w:rsid w:val="002D5C45"/>
    <w:rsid w:val="002D7D67"/>
    <w:rsid w:val="002F099B"/>
    <w:rsid w:val="002F2D5B"/>
    <w:rsid w:val="002F7581"/>
    <w:rsid w:val="00313CF0"/>
    <w:rsid w:val="00342E29"/>
    <w:rsid w:val="0035241C"/>
    <w:rsid w:val="00371597"/>
    <w:rsid w:val="00381040"/>
    <w:rsid w:val="0038236A"/>
    <w:rsid w:val="003A0C31"/>
    <w:rsid w:val="003A24AD"/>
    <w:rsid w:val="003C4699"/>
    <w:rsid w:val="003E1142"/>
    <w:rsid w:val="003F491F"/>
    <w:rsid w:val="00410290"/>
    <w:rsid w:val="00434111"/>
    <w:rsid w:val="00435ADB"/>
    <w:rsid w:val="004424AC"/>
    <w:rsid w:val="0045402C"/>
    <w:rsid w:val="00474167"/>
    <w:rsid w:val="004E408D"/>
    <w:rsid w:val="004F607C"/>
    <w:rsid w:val="005011FA"/>
    <w:rsid w:val="0050342A"/>
    <w:rsid w:val="00505582"/>
    <w:rsid w:val="00506675"/>
    <w:rsid w:val="00512678"/>
    <w:rsid w:val="00521D86"/>
    <w:rsid w:val="005447B5"/>
    <w:rsid w:val="005660C8"/>
    <w:rsid w:val="005757E8"/>
    <w:rsid w:val="00583E25"/>
    <w:rsid w:val="005B0F3F"/>
    <w:rsid w:val="005C77B0"/>
    <w:rsid w:val="005D6595"/>
    <w:rsid w:val="006019FD"/>
    <w:rsid w:val="0060645F"/>
    <w:rsid w:val="00610881"/>
    <w:rsid w:val="00651A04"/>
    <w:rsid w:val="0068792E"/>
    <w:rsid w:val="00692F5F"/>
    <w:rsid w:val="006B32C6"/>
    <w:rsid w:val="006E49D8"/>
    <w:rsid w:val="006F3D80"/>
    <w:rsid w:val="0070001E"/>
    <w:rsid w:val="00755835"/>
    <w:rsid w:val="007669D2"/>
    <w:rsid w:val="0079019C"/>
    <w:rsid w:val="007A2AEC"/>
    <w:rsid w:val="007C4F9F"/>
    <w:rsid w:val="007D0F7F"/>
    <w:rsid w:val="007F6F40"/>
    <w:rsid w:val="00820136"/>
    <w:rsid w:val="008610A5"/>
    <w:rsid w:val="00875394"/>
    <w:rsid w:val="008C1B78"/>
    <w:rsid w:val="008C7AB8"/>
    <w:rsid w:val="008F4809"/>
    <w:rsid w:val="009159D4"/>
    <w:rsid w:val="00937E81"/>
    <w:rsid w:val="0096157D"/>
    <w:rsid w:val="0098205C"/>
    <w:rsid w:val="009A2AA9"/>
    <w:rsid w:val="009B57C3"/>
    <w:rsid w:val="009C4EAB"/>
    <w:rsid w:val="009E4AF8"/>
    <w:rsid w:val="009F065C"/>
    <w:rsid w:val="009F1803"/>
    <w:rsid w:val="00A03AC9"/>
    <w:rsid w:val="00A24B92"/>
    <w:rsid w:val="00A47C1E"/>
    <w:rsid w:val="00A6003D"/>
    <w:rsid w:val="00A63B02"/>
    <w:rsid w:val="00A80782"/>
    <w:rsid w:val="00A95C3D"/>
    <w:rsid w:val="00AD0B0D"/>
    <w:rsid w:val="00AE7378"/>
    <w:rsid w:val="00B22D26"/>
    <w:rsid w:val="00B31B30"/>
    <w:rsid w:val="00B3279E"/>
    <w:rsid w:val="00B43EEC"/>
    <w:rsid w:val="00B465B1"/>
    <w:rsid w:val="00B64260"/>
    <w:rsid w:val="00B75F85"/>
    <w:rsid w:val="00B76CDE"/>
    <w:rsid w:val="00B82E31"/>
    <w:rsid w:val="00BC3B11"/>
    <w:rsid w:val="00BE1E33"/>
    <w:rsid w:val="00BE4C6A"/>
    <w:rsid w:val="00BE6D25"/>
    <w:rsid w:val="00BE76BE"/>
    <w:rsid w:val="00BF5F93"/>
    <w:rsid w:val="00C07FE5"/>
    <w:rsid w:val="00C14CB3"/>
    <w:rsid w:val="00C2218D"/>
    <w:rsid w:val="00C2225A"/>
    <w:rsid w:val="00C6350F"/>
    <w:rsid w:val="00C75E61"/>
    <w:rsid w:val="00C838D9"/>
    <w:rsid w:val="00C84A75"/>
    <w:rsid w:val="00C84DA8"/>
    <w:rsid w:val="00C921BD"/>
    <w:rsid w:val="00C971B5"/>
    <w:rsid w:val="00CA3638"/>
    <w:rsid w:val="00CA67DC"/>
    <w:rsid w:val="00CA6ECE"/>
    <w:rsid w:val="00CD6ACE"/>
    <w:rsid w:val="00CF3AD3"/>
    <w:rsid w:val="00CF74EB"/>
    <w:rsid w:val="00D03174"/>
    <w:rsid w:val="00D201C6"/>
    <w:rsid w:val="00D37C86"/>
    <w:rsid w:val="00D41901"/>
    <w:rsid w:val="00D41D28"/>
    <w:rsid w:val="00D66D74"/>
    <w:rsid w:val="00D71E50"/>
    <w:rsid w:val="00D73784"/>
    <w:rsid w:val="00D7739C"/>
    <w:rsid w:val="00D97EF4"/>
    <w:rsid w:val="00DA0AFB"/>
    <w:rsid w:val="00DD47CE"/>
    <w:rsid w:val="00DE6CCE"/>
    <w:rsid w:val="00DE7058"/>
    <w:rsid w:val="00DF5327"/>
    <w:rsid w:val="00E001C2"/>
    <w:rsid w:val="00E42375"/>
    <w:rsid w:val="00E44C83"/>
    <w:rsid w:val="00E46454"/>
    <w:rsid w:val="00E53AA7"/>
    <w:rsid w:val="00E77C4E"/>
    <w:rsid w:val="00E918BB"/>
    <w:rsid w:val="00E918C9"/>
    <w:rsid w:val="00EB4EB1"/>
    <w:rsid w:val="00ED113F"/>
    <w:rsid w:val="00ED53C6"/>
    <w:rsid w:val="00EE2CE3"/>
    <w:rsid w:val="00EF0850"/>
    <w:rsid w:val="00EF34F6"/>
    <w:rsid w:val="00EF3750"/>
    <w:rsid w:val="00F01EF6"/>
    <w:rsid w:val="00F170F2"/>
    <w:rsid w:val="00F51D47"/>
    <w:rsid w:val="00F80285"/>
    <w:rsid w:val="00F828BB"/>
    <w:rsid w:val="00F91B13"/>
    <w:rsid w:val="00F94BE1"/>
    <w:rsid w:val="00FB2E42"/>
    <w:rsid w:val="00FD1CCA"/>
    <w:rsid w:val="00FD702A"/>
    <w:rsid w:val="00FF2EF0"/>
    <w:rsid w:val="00FF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E408D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E76B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85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5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8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09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CC2A9F-616A-4C06-B99D-0218A8D59C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5D165-3221-454E-AAE9-7120AE065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5171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Audronė Matusienė</cp:lastModifiedBy>
  <cp:revision>44</cp:revision>
  <cp:lastPrinted>2023-08-28T09:58:00Z</cp:lastPrinted>
  <dcterms:created xsi:type="dcterms:W3CDTF">2023-08-25T06:31:00Z</dcterms:created>
  <dcterms:modified xsi:type="dcterms:W3CDTF">2024-05-08T12:43:00Z</dcterms:modified>
</cp:coreProperties>
</file>