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60B1E98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3A8BA5C5"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005971">
        <w:rPr>
          <w:rFonts w:ascii="Times New Roman" w:hAnsi="Times New Roman" w:cs="Times New Roman"/>
          <w:b/>
          <w:sz w:val="24"/>
          <w:szCs w:val="24"/>
        </w:rPr>
        <w:t>ŠĖTIJŲ</w:t>
      </w:r>
      <w:r w:rsidR="00D6652E" w:rsidRPr="00AB2C02">
        <w:rPr>
          <w:rFonts w:ascii="Times New Roman" w:hAnsi="Times New Roman" w:cs="Times New Roman"/>
          <w:b/>
          <w:sz w:val="24"/>
          <w:szCs w:val="24"/>
        </w:rPr>
        <w:t xml:space="preserve"> K., </w:t>
      </w:r>
      <w:r w:rsidR="00005971">
        <w:rPr>
          <w:rFonts w:ascii="Times New Roman" w:hAnsi="Times New Roman" w:cs="Times New Roman"/>
          <w:b/>
          <w:sz w:val="24"/>
          <w:szCs w:val="24"/>
        </w:rPr>
        <w:t xml:space="preserve">LEKĖČIŲ SEN., </w:t>
      </w:r>
      <w:r w:rsidR="00D6652E" w:rsidRPr="00AB2C02">
        <w:rPr>
          <w:rFonts w:ascii="Times New Roman" w:hAnsi="Times New Roman" w:cs="Times New Roman"/>
          <w:b/>
          <w:sz w:val="24"/>
          <w:szCs w:val="24"/>
        </w:rPr>
        <w:t>ŠAKIŲ R., (KADASTRINIS NR. 84</w:t>
      </w:r>
      <w:r w:rsidR="00005971">
        <w:rPr>
          <w:rFonts w:ascii="Times New Roman" w:hAnsi="Times New Roman" w:cs="Times New Roman"/>
          <w:b/>
          <w:sz w:val="24"/>
          <w:szCs w:val="24"/>
        </w:rPr>
        <w:t>60</w:t>
      </w:r>
      <w:r w:rsidR="00D6652E" w:rsidRPr="00AB2C02">
        <w:rPr>
          <w:rFonts w:ascii="Times New Roman" w:hAnsi="Times New Roman" w:cs="Times New Roman"/>
          <w:b/>
          <w:sz w:val="24"/>
          <w:szCs w:val="24"/>
        </w:rPr>
        <w:t>/000</w:t>
      </w:r>
      <w:r w:rsidR="00005971">
        <w:rPr>
          <w:rFonts w:ascii="Times New Roman" w:hAnsi="Times New Roman" w:cs="Times New Roman"/>
          <w:b/>
          <w:sz w:val="24"/>
          <w:szCs w:val="24"/>
        </w:rPr>
        <w:t>3</w:t>
      </w:r>
      <w:r w:rsidR="00D6652E" w:rsidRPr="00AB2C02">
        <w:rPr>
          <w:rFonts w:ascii="Times New Roman" w:hAnsi="Times New Roman" w:cs="Times New Roman"/>
          <w:b/>
          <w:sz w:val="24"/>
          <w:szCs w:val="24"/>
        </w:rPr>
        <w:t>:0</w:t>
      </w:r>
      <w:r w:rsidR="00005971">
        <w:rPr>
          <w:rFonts w:ascii="Times New Roman" w:hAnsi="Times New Roman" w:cs="Times New Roman"/>
          <w:b/>
          <w:sz w:val="24"/>
          <w:szCs w:val="24"/>
        </w:rPr>
        <w:t>3</w:t>
      </w:r>
      <w:r w:rsidR="001E6545">
        <w:rPr>
          <w:rFonts w:ascii="Times New Roman" w:hAnsi="Times New Roman" w:cs="Times New Roman"/>
          <w:b/>
          <w:sz w:val="24"/>
          <w:szCs w:val="24"/>
        </w:rPr>
        <w:t>82</w:t>
      </w:r>
      <w:r w:rsidR="00D6652E" w:rsidRPr="00AB2C02">
        <w:rPr>
          <w:rFonts w:ascii="Times New Roman" w:hAnsi="Times New Roman" w:cs="Times New Roman"/>
          <w:b/>
          <w:sz w:val="24"/>
          <w:szCs w:val="24"/>
        </w:rPr>
        <w:t xml:space="preserve"> </w:t>
      </w:r>
      <w:r w:rsidR="00005971">
        <w:rPr>
          <w:rFonts w:ascii="Times New Roman" w:hAnsi="Times New Roman" w:cs="Times New Roman"/>
          <w:b/>
          <w:sz w:val="24"/>
          <w:szCs w:val="24"/>
        </w:rPr>
        <w:t>LEKĖČI</w:t>
      </w:r>
      <w:r w:rsidR="00D6652E" w:rsidRPr="00AB2C02">
        <w:rPr>
          <w:rFonts w:ascii="Times New Roman" w:hAnsi="Times New Roman" w:cs="Times New Roman"/>
          <w:b/>
          <w:sz w:val="24"/>
          <w:szCs w:val="24"/>
        </w:rPr>
        <w:t xml:space="preserve">Ų K.V.) ŽEMĖS </w:t>
      </w:r>
      <w:r w:rsidR="002E027F">
        <w:rPr>
          <w:rFonts w:ascii="Times New Roman" w:hAnsi="Times New Roman" w:cs="Times New Roman"/>
          <w:b/>
          <w:sz w:val="24"/>
          <w:szCs w:val="24"/>
        </w:rPr>
        <w:t>PASKIRTIES</w:t>
      </w:r>
      <w:r w:rsidR="00D6652E" w:rsidRPr="00AB2C02">
        <w:rPr>
          <w:rFonts w:ascii="Times New Roman" w:hAnsi="Times New Roman" w:cs="Times New Roman"/>
          <w:b/>
          <w:sz w:val="24"/>
          <w:szCs w:val="24"/>
        </w:rPr>
        <w:t xml:space="preserve"> PAKEITIMO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62652FF4"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51960"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 xml:space="preserve"> m. </w:t>
      </w:r>
      <w:r w:rsidR="00876365">
        <w:rPr>
          <w:rFonts w:ascii="Times New Roman" w:eastAsia="Times New Roman" w:hAnsi="Times New Roman" w:cs="Times New Roman"/>
          <w:color w:val="00000A"/>
          <w:kern w:val="1"/>
          <w:sz w:val="24"/>
          <w:szCs w:val="24"/>
          <w:lang w:eastAsia="zh-CN"/>
          <w14:ligatures w14:val="none"/>
        </w:rPr>
        <w:t>gegužės</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06F784E5" w:rsidR="004F0606" w:rsidRPr="00AB2C02" w:rsidRDefault="004F0606" w:rsidP="004F0606">
      <w:pPr>
        <w:spacing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žemės ūkio ministro ir Lietuvos Respublikos aplinkos ministro 2005 m. sausio 20 d. įsakymu Nr. 3D-37/D1-40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C04808" w:rsidRPr="00AB2C02">
        <w:rPr>
          <w:rFonts w:ascii="Times New Roman" w:hAnsi="Times New Roman" w:cs="Times New Roman"/>
          <w:bCs/>
          <w:sz w:val="24"/>
          <w:szCs w:val="24"/>
        </w:rPr>
        <w:t>4</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1238A4">
        <w:rPr>
          <w:rFonts w:ascii="Times New Roman" w:hAnsi="Times New Roman" w:cs="Times New Roman"/>
          <w:bCs/>
          <w:sz w:val="24"/>
          <w:szCs w:val="24"/>
        </w:rPr>
        <w:t>balandži</w:t>
      </w:r>
      <w:r w:rsidR="00C04808" w:rsidRPr="00AB2C02">
        <w:rPr>
          <w:rFonts w:ascii="Times New Roman" w:hAnsi="Times New Roman" w:cs="Times New Roman"/>
          <w:bCs/>
          <w:sz w:val="24"/>
          <w:szCs w:val="24"/>
        </w:rPr>
        <w:t>o</w:t>
      </w:r>
      <w:r w:rsidRPr="00AB2C02">
        <w:rPr>
          <w:rFonts w:ascii="Times New Roman" w:hAnsi="Times New Roman" w:cs="Times New Roman"/>
          <w:bCs/>
          <w:sz w:val="24"/>
          <w:szCs w:val="24"/>
        </w:rPr>
        <w:t xml:space="preserve"> </w:t>
      </w:r>
      <w:r w:rsidR="001238A4">
        <w:rPr>
          <w:rFonts w:ascii="Times New Roman" w:hAnsi="Times New Roman" w:cs="Times New Roman"/>
          <w:bCs/>
          <w:sz w:val="24"/>
          <w:szCs w:val="24"/>
        </w:rPr>
        <w:t>5</w:t>
      </w:r>
      <w:r w:rsidRPr="00AB2C02">
        <w:rPr>
          <w:rFonts w:ascii="Times New Roman" w:hAnsi="Times New Roman" w:cs="Times New Roman"/>
          <w:bCs/>
          <w:sz w:val="24"/>
          <w:szCs w:val="24"/>
        </w:rPr>
        <w:t xml:space="preserve"> d., reg. Nr. </w:t>
      </w:r>
      <w:r w:rsidR="00C04808" w:rsidRPr="00AB2C02">
        <w:rPr>
          <w:rFonts w:ascii="Times New Roman" w:hAnsi="Times New Roman" w:cs="Times New Roman"/>
          <w:bCs/>
          <w:sz w:val="24"/>
          <w:szCs w:val="24"/>
        </w:rPr>
        <w:t>P</w:t>
      </w:r>
      <w:r w:rsidRPr="00AB2C02">
        <w:rPr>
          <w:rFonts w:ascii="Times New Roman" w:hAnsi="Times New Roman" w:cs="Times New Roman"/>
          <w:bCs/>
          <w:sz w:val="24"/>
          <w:szCs w:val="24"/>
        </w:rPr>
        <w:t>-</w:t>
      </w:r>
      <w:r w:rsidR="001238A4">
        <w:rPr>
          <w:rFonts w:ascii="Times New Roman" w:hAnsi="Times New Roman" w:cs="Times New Roman"/>
          <w:bCs/>
          <w:sz w:val="24"/>
          <w:szCs w:val="24"/>
        </w:rPr>
        <w:t>57</w:t>
      </w:r>
      <w:r w:rsidR="00252766">
        <w:rPr>
          <w:rFonts w:ascii="Times New Roman" w:hAnsi="Times New Roman" w:cs="Times New Roman"/>
          <w:bCs/>
          <w:sz w:val="24"/>
          <w:szCs w:val="24"/>
        </w:rPr>
        <w:t>6</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1E653890" w:rsidR="004F0606" w:rsidRPr="00AB2C02" w:rsidRDefault="004F0606" w:rsidP="004F0606">
      <w:pPr>
        <w:tabs>
          <w:tab w:val="left" w:pos="709"/>
          <w:tab w:val="left" w:pos="993"/>
        </w:tabs>
        <w:spacing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P a k e i č i u </w:t>
      </w:r>
      <w:r w:rsidR="00AB2C02" w:rsidRPr="00AB2C02">
        <w:rPr>
          <w:rFonts w:ascii="Times New Roman" w:hAnsi="Times New Roman" w:cs="Times New Roman"/>
          <w:sz w:val="24"/>
          <w:szCs w:val="24"/>
        </w:rPr>
        <w:t xml:space="preserve"> žemės ūkio</w:t>
      </w:r>
      <w:r w:rsidRPr="00AB2C02">
        <w:rPr>
          <w:rFonts w:ascii="Times New Roman" w:hAnsi="Times New Roman" w:cs="Times New Roman"/>
          <w:sz w:val="24"/>
          <w:szCs w:val="24"/>
        </w:rPr>
        <w:t xml:space="preserve"> paskirties, </w:t>
      </w:r>
      <w:r w:rsidR="00AB2C02" w:rsidRPr="00AB2C02">
        <w:rPr>
          <w:rFonts w:ascii="Times New Roman" w:hAnsi="Times New Roman" w:cs="Times New Roman"/>
          <w:sz w:val="24"/>
          <w:szCs w:val="24"/>
        </w:rPr>
        <w:t xml:space="preserve">kiti žemės ūkio paskirties žemės sklypai </w:t>
      </w:r>
      <w:r w:rsidRPr="00AB2C02">
        <w:rPr>
          <w:rFonts w:ascii="Times New Roman" w:hAnsi="Times New Roman" w:cs="Times New Roman"/>
          <w:sz w:val="24"/>
          <w:szCs w:val="24"/>
        </w:rPr>
        <w:t xml:space="preserve">naudojimo būdo </w:t>
      </w:r>
      <w:r w:rsidR="00E05F89">
        <w:rPr>
          <w:rFonts w:ascii="Times New Roman" w:hAnsi="Times New Roman" w:cs="Times New Roman"/>
          <w:sz w:val="24"/>
          <w:szCs w:val="24"/>
        </w:rPr>
        <w:t>1</w:t>
      </w:r>
      <w:r w:rsidRPr="00AB2C02">
        <w:rPr>
          <w:rFonts w:ascii="Times New Roman" w:hAnsi="Times New Roman" w:cs="Times New Roman"/>
          <w:sz w:val="24"/>
          <w:szCs w:val="24"/>
        </w:rPr>
        <w:t>,</w:t>
      </w:r>
      <w:r w:rsidR="00E05F89">
        <w:rPr>
          <w:rFonts w:ascii="Times New Roman" w:hAnsi="Times New Roman" w:cs="Times New Roman"/>
          <w:sz w:val="24"/>
          <w:szCs w:val="24"/>
        </w:rPr>
        <w:t>5161</w:t>
      </w:r>
      <w:r w:rsidRPr="00AB2C02">
        <w:rPr>
          <w:rFonts w:ascii="Times New Roman" w:hAnsi="Times New Roman" w:cs="Times New Roman"/>
          <w:sz w:val="24"/>
          <w:szCs w:val="24"/>
        </w:rPr>
        <w:t xml:space="preserve"> </w:t>
      </w:r>
      <w:r w:rsidRPr="00AB2C02">
        <w:rPr>
          <w:rFonts w:ascii="Times New Roman" w:hAnsi="Times New Roman" w:cs="Times New Roman"/>
          <w:kern w:val="24"/>
          <w:sz w:val="24"/>
          <w:szCs w:val="24"/>
        </w:rPr>
        <w:t xml:space="preserve">ha ploto žemės sklypo </w:t>
      </w:r>
      <w:r w:rsidRPr="00AB2C02">
        <w:rPr>
          <w:rFonts w:ascii="Times New Roman" w:hAnsi="Times New Roman" w:cs="Times New Roman"/>
          <w:sz w:val="24"/>
          <w:szCs w:val="24"/>
        </w:rPr>
        <w:t>(kadastro Nr. 84</w:t>
      </w:r>
      <w:r w:rsidR="001238A4">
        <w:rPr>
          <w:rFonts w:ascii="Times New Roman" w:hAnsi="Times New Roman" w:cs="Times New Roman"/>
          <w:sz w:val="24"/>
          <w:szCs w:val="24"/>
        </w:rPr>
        <w:t>60</w:t>
      </w:r>
      <w:r w:rsidRPr="00AB2C02">
        <w:rPr>
          <w:rFonts w:ascii="Times New Roman" w:hAnsi="Times New Roman" w:cs="Times New Roman"/>
          <w:sz w:val="24"/>
          <w:szCs w:val="24"/>
        </w:rPr>
        <w:t>/00</w:t>
      </w:r>
      <w:r w:rsidR="00AB2C02" w:rsidRPr="00AB2C02">
        <w:rPr>
          <w:rFonts w:ascii="Times New Roman" w:hAnsi="Times New Roman" w:cs="Times New Roman"/>
          <w:sz w:val="24"/>
          <w:szCs w:val="24"/>
        </w:rPr>
        <w:t>0</w:t>
      </w:r>
      <w:r w:rsidR="001238A4">
        <w:rPr>
          <w:rFonts w:ascii="Times New Roman" w:hAnsi="Times New Roman" w:cs="Times New Roman"/>
          <w:sz w:val="24"/>
          <w:szCs w:val="24"/>
        </w:rPr>
        <w:t>3</w:t>
      </w:r>
      <w:r w:rsidRPr="00AB2C02">
        <w:rPr>
          <w:rFonts w:ascii="Times New Roman" w:hAnsi="Times New Roman" w:cs="Times New Roman"/>
          <w:sz w:val="24"/>
          <w:szCs w:val="24"/>
        </w:rPr>
        <w:t>:0</w:t>
      </w:r>
      <w:r w:rsidR="001238A4">
        <w:rPr>
          <w:rFonts w:ascii="Times New Roman" w:hAnsi="Times New Roman" w:cs="Times New Roman"/>
          <w:sz w:val="24"/>
          <w:szCs w:val="24"/>
        </w:rPr>
        <w:t>3</w:t>
      </w:r>
      <w:r w:rsidR="00E05F89">
        <w:rPr>
          <w:rFonts w:ascii="Times New Roman" w:hAnsi="Times New Roman" w:cs="Times New Roman"/>
          <w:sz w:val="24"/>
          <w:szCs w:val="24"/>
        </w:rPr>
        <w:t>82</w:t>
      </w:r>
      <w:r w:rsidRPr="00AB2C02">
        <w:rPr>
          <w:rFonts w:ascii="Times New Roman" w:hAnsi="Times New Roman" w:cs="Times New Roman"/>
          <w:sz w:val="24"/>
          <w:szCs w:val="24"/>
        </w:rPr>
        <w:t xml:space="preserve"> </w:t>
      </w:r>
      <w:r w:rsidR="001238A4">
        <w:rPr>
          <w:rFonts w:ascii="Times New Roman" w:hAnsi="Times New Roman" w:cs="Times New Roman"/>
          <w:sz w:val="24"/>
          <w:szCs w:val="24"/>
        </w:rPr>
        <w:t>Lekėči</w:t>
      </w:r>
      <w:r w:rsidR="00AB2C02" w:rsidRPr="00AB2C02">
        <w:rPr>
          <w:rFonts w:ascii="Times New Roman" w:hAnsi="Times New Roman" w:cs="Times New Roman"/>
          <w:sz w:val="24"/>
          <w:szCs w:val="24"/>
        </w:rPr>
        <w:t>ų</w:t>
      </w:r>
      <w:r w:rsidRPr="00AB2C02">
        <w:rPr>
          <w:rFonts w:ascii="Times New Roman" w:hAnsi="Times New Roman" w:cs="Times New Roman"/>
          <w:sz w:val="24"/>
          <w:szCs w:val="24"/>
        </w:rPr>
        <w:t xml:space="preserve"> k. v.), esančio </w:t>
      </w:r>
      <w:r w:rsidR="001238A4">
        <w:rPr>
          <w:rFonts w:ascii="Times New Roman" w:hAnsi="Times New Roman" w:cs="Times New Roman"/>
          <w:sz w:val="24"/>
          <w:szCs w:val="24"/>
        </w:rPr>
        <w:t>Šėtijų</w:t>
      </w:r>
      <w:r w:rsidR="00AB2C02" w:rsidRPr="00AB2C02">
        <w:rPr>
          <w:rFonts w:ascii="Times New Roman" w:hAnsi="Times New Roman" w:cs="Times New Roman"/>
          <w:sz w:val="24"/>
          <w:szCs w:val="24"/>
        </w:rPr>
        <w:t xml:space="preserve"> k., </w:t>
      </w:r>
      <w:r w:rsidRPr="00AB2C02">
        <w:rPr>
          <w:rFonts w:ascii="Times New Roman" w:hAnsi="Times New Roman" w:cs="Times New Roman"/>
          <w:sz w:val="24"/>
          <w:szCs w:val="24"/>
        </w:rPr>
        <w:t>Šakių</w:t>
      </w:r>
      <w:r w:rsidR="00AB2C02" w:rsidRPr="00AB2C02">
        <w:rPr>
          <w:rFonts w:ascii="Times New Roman" w:hAnsi="Times New Roman" w:cs="Times New Roman"/>
          <w:sz w:val="24"/>
          <w:szCs w:val="24"/>
        </w:rPr>
        <w:t xml:space="preserve"> r</w:t>
      </w:r>
      <w:r w:rsidRPr="00AB2C02">
        <w:rPr>
          <w:rFonts w:ascii="Times New Roman" w:hAnsi="Times New Roman" w:cs="Times New Roman"/>
          <w:sz w:val="24"/>
          <w:szCs w:val="24"/>
        </w:rPr>
        <w:t>.</w:t>
      </w:r>
      <w:r w:rsidR="00AB2C02" w:rsidRPr="00AB2C02">
        <w:rPr>
          <w:rFonts w:ascii="Times New Roman" w:hAnsi="Times New Roman" w:cs="Times New Roman"/>
          <w:sz w:val="24"/>
          <w:szCs w:val="24"/>
        </w:rPr>
        <w:t xml:space="preserve"> sav.</w:t>
      </w:r>
      <w:r w:rsidRPr="00AB2C02">
        <w:rPr>
          <w:rFonts w:ascii="Times New Roman" w:hAnsi="Times New Roman" w:cs="Times New Roman"/>
          <w:sz w:val="24"/>
          <w:szCs w:val="24"/>
        </w:rPr>
        <w:t xml:space="preserve">, </w:t>
      </w:r>
      <w:r w:rsidR="00AB2C02" w:rsidRPr="00AB2C02">
        <w:rPr>
          <w:rFonts w:ascii="Times New Roman" w:hAnsi="Times New Roman" w:cs="Times New Roman"/>
          <w:sz w:val="24"/>
          <w:szCs w:val="24"/>
        </w:rPr>
        <w:t xml:space="preserve">paskirtį į kitą ir nustatau </w:t>
      </w:r>
      <w:r w:rsidR="0057323E">
        <w:rPr>
          <w:rFonts w:ascii="Times New Roman" w:eastAsia="Times New Roman" w:hAnsi="Times New Roman" w:cs="Times New Roman"/>
          <w:sz w:val="24"/>
          <w:szCs w:val="24"/>
          <w:lang w:eastAsia="lt-LT"/>
        </w:rPr>
        <w:t xml:space="preserve">rekreacinės </w:t>
      </w:r>
      <w:r w:rsidR="00436BF7">
        <w:rPr>
          <w:rFonts w:ascii="Times New Roman" w:hAnsi="Times New Roman" w:cs="Times New Roman"/>
          <w:sz w:val="24"/>
          <w:szCs w:val="24"/>
        </w:rPr>
        <w:t xml:space="preserve">teritorijos </w:t>
      </w:r>
      <w:r w:rsidRPr="00AB2C02">
        <w:rPr>
          <w:rFonts w:ascii="Times New Roman" w:hAnsi="Times New Roman" w:cs="Times New Roman"/>
          <w:sz w:val="24"/>
          <w:szCs w:val="24"/>
        </w:rPr>
        <w:t>naudojimo būdą.</w:t>
      </w:r>
    </w:p>
    <w:p w14:paraId="60D5994D" w14:textId="1E30DE3C"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Valstybės įmonės Registrų centrui dėl nurodyto žemės sklypo paskirties keitimo ir naudojimo būdo nustatymo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ma  Savukaiti</w:t>
      </w:r>
      <w:r w:rsidRPr="00AB2C02">
        <w:rPr>
          <w:rFonts w:ascii="Times New Roman" w:eastAsia="Times New Roman" w:hAnsi="Times New Roman" w:cs="Times New Roman"/>
          <w:color w:val="00000A"/>
          <w:kern w:val="1"/>
          <w:sz w:val="24"/>
          <w:szCs w:val="24"/>
          <w:lang w:eastAsia="zh-CN"/>
          <w14:ligatures w14:val="none"/>
        </w:rPr>
        <w:t>enė</w:t>
      </w:r>
    </w:p>
    <w:p w14:paraId="70C16EFE" w14:textId="29882C20"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47EA5" w:rsidRPr="00AB2C02">
        <w:rPr>
          <w:rFonts w:ascii="Times New Roman" w:eastAsia="Times New Roman" w:hAnsi="Times New Roman" w:cs="Times New Roman"/>
          <w:color w:val="00000A"/>
          <w:kern w:val="1"/>
          <w:sz w:val="24"/>
          <w:szCs w:val="24"/>
          <w:lang w:eastAsia="zh-CN"/>
          <w14:ligatures w14:val="none"/>
        </w:rPr>
        <w:t>4</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57323E">
        <w:rPr>
          <w:rFonts w:ascii="Times New Roman" w:eastAsia="Times New Roman" w:hAnsi="Times New Roman" w:cs="Times New Roman"/>
          <w:color w:val="00000A"/>
          <w:kern w:val="1"/>
          <w:sz w:val="24"/>
          <w:szCs w:val="24"/>
          <w:lang w:eastAsia="zh-CN"/>
          <w14:ligatures w14:val="none"/>
        </w:rPr>
        <w:t>5</w:t>
      </w:r>
      <w:r w:rsidR="00750234" w:rsidRPr="00AB2C02">
        <w:rPr>
          <w:rFonts w:ascii="Times New Roman" w:eastAsia="Times New Roman" w:hAnsi="Times New Roman" w:cs="Times New Roman"/>
          <w:color w:val="00000A"/>
          <w:kern w:val="1"/>
          <w:sz w:val="24"/>
          <w:szCs w:val="24"/>
          <w:lang w:eastAsia="zh-CN"/>
          <w14:ligatures w14:val="none"/>
        </w:rPr>
        <w:t>-</w:t>
      </w:r>
      <w:r w:rsidR="00247A3D">
        <w:rPr>
          <w:rFonts w:ascii="Times New Roman" w:eastAsia="Times New Roman" w:hAnsi="Times New Roman" w:cs="Times New Roman"/>
          <w:color w:val="00000A"/>
          <w:kern w:val="1"/>
          <w:sz w:val="24"/>
          <w:szCs w:val="24"/>
          <w:lang w:eastAsia="zh-CN"/>
          <w14:ligatures w14:val="none"/>
        </w:rPr>
        <w:t>1</w:t>
      </w:r>
      <w:r w:rsidR="0057323E">
        <w:rPr>
          <w:rFonts w:ascii="Times New Roman" w:eastAsia="Times New Roman" w:hAnsi="Times New Roman" w:cs="Times New Roman"/>
          <w:color w:val="00000A"/>
          <w:kern w:val="1"/>
          <w:sz w:val="24"/>
          <w:szCs w:val="24"/>
          <w:lang w:eastAsia="zh-CN"/>
          <w14:ligatures w14:val="none"/>
        </w:rPr>
        <w:t>7</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F8EF4" w14:textId="77777777" w:rsidR="00765BFB" w:rsidRDefault="00765BFB">
      <w:pPr>
        <w:spacing w:after="0" w:line="240" w:lineRule="auto"/>
      </w:pPr>
      <w:r>
        <w:separator/>
      </w:r>
    </w:p>
  </w:endnote>
  <w:endnote w:type="continuationSeparator" w:id="0">
    <w:p w14:paraId="69C5B86D" w14:textId="77777777" w:rsidR="00765BFB" w:rsidRDefault="00765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D7415" w14:textId="77777777" w:rsidR="00765BFB" w:rsidRDefault="00765BFB">
      <w:pPr>
        <w:spacing w:after="0" w:line="240" w:lineRule="auto"/>
      </w:pPr>
      <w:r>
        <w:separator/>
      </w:r>
    </w:p>
  </w:footnote>
  <w:footnote w:type="continuationSeparator" w:id="0">
    <w:p w14:paraId="7B85E0A5" w14:textId="77777777" w:rsidR="00765BFB" w:rsidRDefault="00765B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C2E16"/>
    <w:rsid w:val="001238A4"/>
    <w:rsid w:val="001462CB"/>
    <w:rsid w:val="001728DA"/>
    <w:rsid w:val="001E6545"/>
    <w:rsid w:val="00221A82"/>
    <w:rsid w:val="002275D7"/>
    <w:rsid w:val="00237093"/>
    <w:rsid w:val="00247A3D"/>
    <w:rsid w:val="00252766"/>
    <w:rsid w:val="002C42DF"/>
    <w:rsid w:val="002E027F"/>
    <w:rsid w:val="003149B2"/>
    <w:rsid w:val="00371E83"/>
    <w:rsid w:val="003A14E8"/>
    <w:rsid w:val="00436BF7"/>
    <w:rsid w:val="004403C3"/>
    <w:rsid w:val="004713DC"/>
    <w:rsid w:val="004F0606"/>
    <w:rsid w:val="0057323E"/>
    <w:rsid w:val="005C2735"/>
    <w:rsid w:val="005D043F"/>
    <w:rsid w:val="00664B00"/>
    <w:rsid w:val="006C0A54"/>
    <w:rsid w:val="00746C57"/>
    <w:rsid w:val="00750234"/>
    <w:rsid w:val="00765BFB"/>
    <w:rsid w:val="007B225C"/>
    <w:rsid w:val="00833726"/>
    <w:rsid w:val="0084684A"/>
    <w:rsid w:val="00876365"/>
    <w:rsid w:val="00942B03"/>
    <w:rsid w:val="00972068"/>
    <w:rsid w:val="009F582C"/>
    <w:rsid w:val="00A00490"/>
    <w:rsid w:val="00AA059E"/>
    <w:rsid w:val="00AB2C02"/>
    <w:rsid w:val="00AD5F6A"/>
    <w:rsid w:val="00B03679"/>
    <w:rsid w:val="00B21048"/>
    <w:rsid w:val="00B26077"/>
    <w:rsid w:val="00B6242A"/>
    <w:rsid w:val="00BB5D01"/>
    <w:rsid w:val="00BD072D"/>
    <w:rsid w:val="00BF15F5"/>
    <w:rsid w:val="00BF75A2"/>
    <w:rsid w:val="00C04808"/>
    <w:rsid w:val="00C166CD"/>
    <w:rsid w:val="00C47EA5"/>
    <w:rsid w:val="00C51960"/>
    <w:rsid w:val="00CE0CE7"/>
    <w:rsid w:val="00CF1867"/>
    <w:rsid w:val="00CF2278"/>
    <w:rsid w:val="00CF3BD0"/>
    <w:rsid w:val="00D26CB6"/>
    <w:rsid w:val="00D5614D"/>
    <w:rsid w:val="00D6652E"/>
    <w:rsid w:val="00D95EED"/>
    <w:rsid w:val="00D96D3D"/>
    <w:rsid w:val="00E05F89"/>
    <w:rsid w:val="00E8016B"/>
    <w:rsid w:val="00ED6AAC"/>
    <w:rsid w:val="00F42502"/>
    <w:rsid w:val="00FC00E6"/>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2</Pages>
  <Words>1917</Words>
  <Characters>1093</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Rita Vaičiūnienė</cp:lastModifiedBy>
  <cp:revision>6</cp:revision>
  <cp:lastPrinted>2023-10-16T11:43:00Z</cp:lastPrinted>
  <dcterms:created xsi:type="dcterms:W3CDTF">2024-05-17T10:56:00Z</dcterms:created>
  <dcterms:modified xsi:type="dcterms:W3CDTF">2024-05-20T06:12:00Z</dcterms:modified>
</cp:coreProperties>
</file>