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05C643" w14:textId="77777777" w:rsidR="00ED113F" w:rsidRDefault="00ED113F" w:rsidP="009C75C1">
      <w:pPr>
        <w:rPr>
          <w:b/>
        </w:rPr>
      </w:pPr>
    </w:p>
    <w:p w14:paraId="06341F55" w14:textId="77777777" w:rsidR="009C75C1" w:rsidRDefault="009C75C1" w:rsidP="009C75C1">
      <w:pPr>
        <w:jc w:val="center"/>
        <w:rPr>
          <w:b/>
        </w:rPr>
      </w:pPr>
      <w:r w:rsidRPr="00CA2299">
        <w:rPr>
          <w:noProof/>
          <w:szCs w:val="24"/>
        </w:rPr>
        <w:drawing>
          <wp:inline distT="0" distB="0" distL="0" distR="0" wp14:anchorId="2C207679" wp14:editId="18453DBF">
            <wp:extent cx="542925" cy="609600"/>
            <wp:effectExtent l="0" t="0" r="9525" b="0"/>
            <wp:docPr id="39879959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A2C5B7" w14:textId="77777777" w:rsidR="009C75C1" w:rsidRDefault="009C75C1" w:rsidP="009C75C1">
      <w:pPr>
        <w:jc w:val="center"/>
        <w:rPr>
          <w:b/>
        </w:rPr>
      </w:pPr>
    </w:p>
    <w:p w14:paraId="3787BC0C" w14:textId="77777777" w:rsidR="009C75C1" w:rsidRDefault="009C75C1" w:rsidP="009C75C1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 w:rsidP="009C75C1">
      <w:pPr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CDFF994" w14:textId="3782B064" w:rsidR="00DD47CE" w:rsidRPr="00AF038B" w:rsidRDefault="00AF038B" w:rsidP="005B0A93">
      <w:pPr>
        <w:jc w:val="center"/>
        <w:rPr>
          <w:b/>
          <w:bCs/>
          <w:sz w:val="28"/>
        </w:rPr>
      </w:pPr>
      <w:r w:rsidRPr="00AF038B">
        <w:rPr>
          <w:b/>
          <w:bCs/>
        </w:rPr>
        <w:t xml:space="preserve">DĖL TURTO </w:t>
      </w:r>
      <w:r w:rsidR="005B0A93">
        <w:rPr>
          <w:b/>
          <w:bCs/>
        </w:rPr>
        <w:t>NURAŠYMO</w:t>
      </w:r>
    </w:p>
    <w:p w14:paraId="5D24124B" w14:textId="77777777" w:rsidR="00AF038B" w:rsidRDefault="00AF038B" w:rsidP="00AF038B">
      <w:pPr>
        <w:pStyle w:val="Antrat1"/>
        <w:numPr>
          <w:ilvl w:val="0"/>
          <w:numId w:val="0"/>
        </w:numPr>
        <w:jc w:val="center"/>
      </w:pPr>
    </w:p>
    <w:p w14:paraId="7F30C313" w14:textId="35B4DD90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082408">
        <w:t>4</w:t>
      </w:r>
      <w:r w:rsidR="00435ADB">
        <w:t xml:space="preserve"> m.</w:t>
      </w:r>
      <w:r w:rsidR="00ED5A7B">
        <w:t xml:space="preserve"> </w:t>
      </w:r>
      <w:r w:rsidR="005A30A0">
        <w:t>gegužės</w:t>
      </w:r>
      <w:r w:rsidR="00BD08FA">
        <w:t xml:space="preserve"> </w:t>
      </w:r>
      <w:r w:rsidR="00867EF7">
        <w:t xml:space="preserve"> </w:t>
      </w:r>
      <w:r w:rsidR="00435ADB">
        <w:t xml:space="preserve"> 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5A30A0">
      <w:pPr>
        <w:tabs>
          <w:tab w:val="left" w:pos="1242"/>
          <w:tab w:val="left" w:pos="6804"/>
          <w:tab w:val="left" w:pos="7450"/>
        </w:tabs>
        <w:spacing w:line="276" w:lineRule="auto"/>
      </w:pPr>
    </w:p>
    <w:p w14:paraId="2969BA06" w14:textId="1304CC21" w:rsidR="00082408" w:rsidRDefault="00566E61" w:rsidP="005A30A0">
      <w:pPr>
        <w:spacing w:line="276" w:lineRule="auto"/>
        <w:ind w:firstLine="720"/>
        <w:jc w:val="both"/>
      </w:pPr>
      <w:r>
        <w:t xml:space="preserve">Vadovaudamasis Lietuvos Respublikos valstybės ir savivaldybių turto valdymo, naudojimo ir disponavimo juo įstatymo 27 straipsnio 6 dalimi </w:t>
      </w:r>
      <w:r w:rsidR="00082408">
        <w:t xml:space="preserve">bei Šakių rajono savivaldybės tarybos </w:t>
      </w:r>
      <w:r w:rsidR="00082408" w:rsidRPr="00082408">
        <w:t>2023 m. spalio 20 d. sprendimu Nr. T-324 „Dėl savivaldybės ir valstybės turto pripažinimo nereikalingu arba netinkamu (negalimu) naudoti ir šio turto nurašymo tvarkos aprašo patvirtinimo“</w:t>
      </w:r>
      <w:r w:rsidR="00082408">
        <w:t xml:space="preserve"> patvirtint</w:t>
      </w:r>
      <w:r w:rsidR="009C75C1">
        <w:t>u</w:t>
      </w:r>
      <w:r w:rsidR="00082408">
        <w:t xml:space="preserve"> </w:t>
      </w:r>
      <w:r w:rsidR="009C75C1">
        <w:t>S</w:t>
      </w:r>
      <w:r w:rsidR="00082408">
        <w:t>avivaldybės ir valstybės turto</w:t>
      </w:r>
      <w:r w:rsidR="0078193D">
        <w:t>,</w:t>
      </w:r>
      <w:r w:rsidR="00082408">
        <w:t xml:space="preserve"> pripažinto nereikalingu arba netinkamu (negalimu) naudoti ir </w:t>
      </w:r>
      <w:r w:rsidR="00082408" w:rsidRPr="00082408">
        <w:t>šio turto nurašymo tvarkos apraš</w:t>
      </w:r>
      <w:r w:rsidR="00082408">
        <w:t>u:</w:t>
      </w:r>
    </w:p>
    <w:p w14:paraId="0855D523" w14:textId="1627B7B3" w:rsidR="00566E61" w:rsidRDefault="00566E61" w:rsidP="009C75C1">
      <w:pPr>
        <w:spacing w:line="276" w:lineRule="auto"/>
        <w:ind w:firstLine="720"/>
        <w:jc w:val="both"/>
      </w:pPr>
      <w:r>
        <w:t>1. N u r a š a u rajono savivaldybei nuosavybės teise priklausantį ir rajono savivaldybės administracijos patikėjimo teise valdomą pripažint</w:t>
      </w:r>
      <w:r w:rsidR="0078193D">
        <w:t>ą</w:t>
      </w:r>
      <w:r>
        <w:t xml:space="preserve"> netinkamu (negalimu) naudoti administracijos </w:t>
      </w:r>
      <w:r w:rsidR="005A30A0">
        <w:t xml:space="preserve">Sintautų </w:t>
      </w:r>
      <w:r>
        <w:t>seniūnijoj</w:t>
      </w:r>
      <w:r w:rsidR="005A30A0">
        <w:t>e</w:t>
      </w:r>
      <w:r>
        <w:t xml:space="preserve"> naudoj</w:t>
      </w:r>
      <w:r w:rsidR="0078193D">
        <w:t>a</w:t>
      </w:r>
      <w:r>
        <w:t>mą</w:t>
      </w:r>
      <w:r w:rsidR="005A30A0">
        <w:t xml:space="preserve"> ilgalaikį materialųjį</w:t>
      </w:r>
      <w:r>
        <w:t xml:space="preserve"> turtą, apskaitomą savivaldybės administracijos balanse</w:t>
      </w:r>
      <w:r w:rsidR="005A30A0">
        <w:t>:</w:t>
      </w:r>
      <w:r>
        <w:t xml:space="preserve"> </w:t>
      </w:r>
    </w:p>
    <w:tbl>
      <w:tblPr>
        <w:tblpPr w:leftFromText="180" w:rightFromText="180" w:bottomFromText="160" w:vertAnchor="text" w:horzAnchor="margin" w:tblpXSpec="center" w:tblpY="182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2835"/>
        <w:gridCol w:w="1560"/>
        <w:gridCol w:w="1134"/>
        <w:gridCol w:w="1299"/>
        <w:gridCol w:w="1276"/>
        <w:gridCol w:w="992"/>
      </w:tblGrid>
      <w:tr w:rsidR="005A30A0" w:rsidRPr="005A30A0" w14:paraId="49523C56" w14:textId="77777777" w:rsidTr="00945650">
        <w:trPr>
          <w:trHeight w:val="55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E2B00" w14:textId="77777777" w:rsidR="005A30A0" w:rsidRPr="005A30A0" w:rsidRDefault="005A30A0" w:rsidP="005A30A0">
            <w:pPr>
              <w:jc w:val="center"/>
              <w:rPr>
                <w:sz w:val="22"/>
                <w:szCs w:val="22"/>
                <w:lang w:eastAsia="en-US"/>
              </w:rPr>
            </w:pPr>
            <w:r w:rsidRPr="005A30A0">
              <w:rPr>
                <w:sz w:val="22"/>
                <w:szCs w:val="22"/>
                <w:lang w:eastAsia="en-US"/>
              </w:rPr>
              <w:t>Eil. Nr.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4557A" w14:textId="77777777" w:rsidR="005A30A0" w:rsidRPr="005A30A0" w:rsidRDefault="005A30A0" w:rsidP="005A30A0">
            <w:pPr>
              <w:jc w:val="center"/>
              <w:rPr>
                <w:sz w:val="22"/>
                <w:szCs w:val="22"/>
                <w:lang w:eastAsia="en-US"/>
              </w:rPr>
            </w:pPr>
            <w:r w:rsidRPr="005A30A0">
              <w:rPr>
                <w:sz w:val="22"/>
                <w:szCs w:val="22"/>
              </w:rPr>
              <w:t>Turto pavadinimas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FDED3" w14:textId="77777777" w:rsidR="005A30A0" w:rsidRPr="005A30A0" w:rsidRDefault="005A30A0" w:rsidP="005A30A0">
            <w:pPr>
              <w:jc w:val="center"/>
              <w:rPr>
                <w:sz w:val="22"/>
                <w:szCs w:val="22"/>
                <w:lang w:eastAsia="en-US"/>
              </w:rPr>
            </w:pPr>
            <w:r w:rsidRPr="005A30A0">
              <w:rPr>
                <w:sz w:val="22"/>
                <w:szCs w:val="22"/>
                <w:lang w:eastAsia="en-US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3EC49" w14:textId="77777777" w:rsidR="005A30A0" w:rsidRPr="005A30A0" w:rsidRDefault="005A30A0" w:rsidP="005A30A0">
            <w:pPr>
              <w:rPr>
                <w:sz w:val="22"/>
                <w:szCs w:val="22"/>
                <w:lang w:eastAsia="en-US"/>
              </w:rPr>
            </w:pPr>
            <w:r w:rsidRPr="005A30A0">
              <w:rPr>
                <w:sz w:val="22"/>
                <w:szCs w:val="22"/>
                <w:lang w:eastAsia="en-US"/>
              </w:rPr>
              <w:t>Įsigijimo metai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CB018" w14:textId="77777777" w:rsidR="005A30A0" w:rsidRPr="005A30A0" w:rsidRDefault="005A30A0" w:rsidP="005A30A0">
            <w:pPr>
              <w:jc w:val="center"/>
              <w:rPr>
                <w:sz w:val="22"/>
                <w:szCs w:val="22"/>
                <w:lang w:eastAsia="en-US"/>
              </w:rPr>
            </w:pPr>
            <w:r w:rsidRPr="005A30A0">
              <w:rPr>
                <w:sz w:val="22"/>
                <w:szCs w:val="22"/>
                <w:lang w:eastAsia="en-US"/>
              </w:rPr>
              <w:t>Įsigijimo vertė,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C610F" w14:textId="77777777" w:rsidR="005A30A0" w:rsidRPr="005A30A0" w:rsidRDefault="005A30A0" w:rsidP="005A30A0">
            <w:pPr>
              <w:jc w:val="center"/>
              <w:rPr>
                <w:sz w:val="22"/>
                <w:szCs w:val="22"/>
                <w:lang w:eastAsia="en-US"/>
              </w:rPr>
            </w:pPr>
            <w:r w:rsidRPr="005A30A0">
              <w:rPr>
                <w:sz w:val="22"/>
                <w:szCs w:val="22"/>
                <w:lang w:eastAsia="en-US"/>
              </w:rPr>
              <w:t>Likutinė vertė, Eur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45C35" w14:textId="77777777" w:rsidR="005A30A0" w:rsidRPr="005A30A0" w:rsidRDefault="005A30A0" w:rsidP="005A30A0">
            <w:pPr>
              <w:jc w:val="center"/>
              <w:rPr>
                <w:sz w:val="22"/>
                <w:szCs w:val="22"/>
                <w:lang w:eastAsia="en-US"/>
              </w:rPr>
            </w:pPr>
            <w:r w:rsidRPr="005A30A0">
              <w:rPr>
                <w:sz w:val="22"/>
                <w:szCs w:val="22"/>
                <w:lang w:eastAsia="en-US"/>
              </w:rPr>
              <w:t>Pastabos</w:t>
            </w:r>
          </w:p>
        </w:tc>
      </w:tr>
      <w:tr w:rsidR="005A30A0" w:rsidRPr="005A30A0" w14:paraId="70F963AD" w14:textId="77777777" w:rsidTr="005A30A0">
        <w:trPr>
          <w:trHeight w:val="44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19C56" w14:textId="51AE6B7B" w:rsidR="005A30A0" w:rsidRPr="005A30A0" w:rsidRDefault="005A30A0" w:rsidP="005A30A0">
            <w:pPr>
              <w:jc w:val="center"/>
              <w:rPr>
                <w:sz w:val="22"/>
                <w:szCs w:val="22"/>
                <w:lang w:eastAsia="en-US"/>
              </w:rPr>
            </w:pPr>
            <w:r w:rsidRPr="005A30A0">
              <w:rPr>
                <w:sz w:val="22"/>
                <w:szCs w:val="22"/>
                <w:lang w:eastAsia="en-US"/>
              </w:rPr>
              <w:t>1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7B10" w14:textId="77777777" w:rsidR="005A30A0" w:rsidRPr="005A30A0" w:rsidRDefault="005A30A0" w:rsidP="005A30A0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A30A0">
              <w:rPr>
                <w:rFonts w:eastAsiaTheme="minorHAnsi"/>
                <w:sz w:val="22"/>
                <w:szCs w:val="22"/>
                <w:lang w:eastAsia="en-US"/>
              </w:rPr>
              <w:t xml:space="preserve">Automobilis TOYOTA COROLLA </w:t>
            </w:r>
            <w:proofErr w:type="spellStart"/>
            <w:r w:rsidRPr="005A30A0">
              <w:rPr>
                <w:rFonts w:eastAsiaTheme="minorHAnsi"/>
                <w:sz w:val="22"/>
                <w:szCs w:val="22"/>
                <w:lang w:eastAsia="en-US"/>
              </w:rPr>
              <w:t>valst</w:t>
            </w:r>
            <w:proofErr w:type="spellEnd"/>
            <w:r w:rsidRPr="005A30A0">
              <w:rPr>
                <w:rFonts w:eastAsiaTheme="minorHAnsi"/>
                <w:sz w:val="22"/>
                <w:szCs w:val="22"/>
                <w:lang w:eastAsia="en-US"/>
              </w:rPr>
              <w:t>. Nr. FET322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8FD56" w14:textId="77777777" w:rsidR="005A30A0" w:rsidRPr="005A30A0" w:rsidRDefault="005A30A0" w:rsidP="005A30A0">
            <w:pPr>
              <w:jc w:val="center"/>
              <w:rPr>
                <w:sz w:val="22"/>
                <w:szCs w:val="22"/>
                <w:lang w:eastAsia="en-US"/>
              </w:rPr>
            </w:pPr>
            <w:r w:rsidRPr="005A30A0">
              <w:rPr>
                <w:rFonts w:eastAsiaTheme="minorHAnsi"/>
                <w:sz w:val="22"/>
                <w:szCs w:val="22"/>
                <w:lang w:eastAsia="en-US"/>
              </w:rPr>
              <w:t>151070/1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BB4FF" w14:textId="77777777" w:rsidR="005A30A0" w:rsidRPr="005A30A0" w:rsidRDefault="005A30A0" w:rsidP="005A30A0">
            <w:pPr>
              <w:jc w:val="center"/>
              <w:rPr>
                <w:sz w:val="22"/>
                <w:szCs w:val="22"/>
                <w:lang w:eastAsia="en-US"/>
              </w:rPr>
            </w:pPr>
            <w:r w:rsidRPr="005A30A0">
              <w:rPr>
                <w:rFonts w:eastAsiaTheme="minorHAnsi"/>
                <w:sz w:val="22"/>
                <w:szCs w:val="22"/>
                <w:lang w:eastAsia="en-US"/>
              </w:rPr>
              <w:t>2010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B4BB7" w14:textId="77777777" w:rsidR="005A30A0" w:rsidRPr="005A30A0" w:rsidRDefault="005A30A0" w:rsidP="005A30A0">
            <w:pPr>
              <w:jc w:val="center"/>
              <w:rPr>
                <w:sz w:val="22"/>
                <w:szCs w:val="22"/>
                <w:lang w:eastAsia="en-US"/>
              </w:rPr>
            </w:pPr>
            <w:r w:rsidRPr="005A30A0">
              <w:rPr>
                <w:rFonts w:eastAsiaTheme="minorHAnsi"/>
                <w:sz w:val="22"/>
                <w:szCs w:val="22"/>
                <w:lang w:eastAsia="en-US"/>
              </w:rPr>
              <w:t>4691,84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48459" w14:textId="77777777" w:rsidR="005A30A0" w:rsidRPr="005A30A0" w:rsidRDefault="005A30A0" w:rsidP="005A30A0">
            <w:pPr>
              <w:jc w:val="center"/>
              <w:rPr>
                <w:sz w:val="22"/>
                <w:szCs w:val="22"/>
                <w:lang w:eastAsia="en-US"/>
              </w:rPr>
            </w:pPr>
            <w:r w:rsidRPr="005A30A0">
              <w:rPr>
                <w:rFonts w:eastAsiaTheme="minorHAnsi"/>
                <w:sz w:val="22"/>
                <w:szCs w:val="22"/>
                <w:lang w:eastAsia="en-US"/>
              </w:rPr>
              <w:t>0,29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0E25" w14:textId="77777777" w:rsidR="005A30A0" w:rsidRPr="005A30A0" w:rsidRDefault="005A30A0" w:rsidP="005A30A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A30A0" w:rsidRPr="005A30A0" w14:paraId="3A279ED9" w14:textId="77777777" w:rsidTr="005A30A0">
        <w:trPr>
          <w:trHeight w:val="287"/>
        </w:trPr>
        <w:tc>
          <w:tcPr>
            <w:tcW w:w="3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1D391" w14:textId="77777777" w:rsidR="005A30A0" w:rsidRPr="005A30A0" w:rsidRDefault="005A30A0" w:rsidP="005A30A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5A30A0">
              <w:rPr>
                <w:b/>
                <w:bCs/>
                <w:color w:val="000000"/>
                <w:sz w:val="22"/>
                <w:szCs w:val="22"/>
              </w:rPr>
              <w:t>Iš viso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34EB" w14:textId="77777777" w:rsidR="005A30A0" w:rsidRPr="005A30A0" w:rsidRDefault="005A30A0" w:rsidP="005A30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11401" w14:textId="77777777" w:rsidR="005A30A0" w:rsidRPr="005A30A0" w:rsidRDefault="005A30A0" w:rsidP="005A30A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5549" w14:textId="77777777" w:rsidR="005A30A0" w:rsidRPr="005A30A0" w:rsidRDefault="005A30A0" w:rsidP="005A30A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5A30A0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4691,84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B314" w14:textId="77777777" w:rsidR="005A30A0" w:rsidRPr="005A30A0" w:rsidRDefault="005A30A0" w:rsidP="005A30A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5A30A0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0,29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CCC6" w14:textId="77777777" w:rsidR="005A30A0" w:rsidRPr="005A30A0" w:rsidRDefault="005A30A0" w:rsidP="005A30A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14:paraId="5FDE4FBE" w14:textId="00AA14D3" w:rsidR="00566E61" w:rsidRPr="005B0A93" w:rsidRDefault="00566E61" w:rsidP="009C75C1">
      <w:pPr>
        <w:spacing w:line="276" w:lineRule="auto"/>
        <w:ind w:firstLine="720"/>
        <w:jc w:val="both"/>
        <w:rPr>
          <w:rFonts w:eastAsia="Calibri"/>
          <w:bCs/>
          <w:color w:val="000000"/>
          <w:szCs w:val="24"/>
          <w:lang w:eastAsia="en-US"/>
        </w:rPr>
      </w:pPr>
      <w:r>
        <w:t>2. S k i r i u rajono savivaldybės administracijos</w:t>
      </w:r>
      <w:r w:rsidR="005A30A0">
        <w:t xml:space="preserve"> Sintautų seniūnijos</w:t>
      </w:r>
      <w:r>
        <w:t xml:space="preserve"> seniūn</w:t>
      </w:r>
      <w:r w:rsidR="005A30A0">
        <w:t>ą</w:t>
      </w:r>
      <w:r>
        <w:t xml:space="preserve"> atsaking</w:t>
      </w:r>
      <w:r w:rsidR="00396528">
        <w:t>u</w:t>
      </w:r>
      <w:r>
        <w:t xml:space="preserve"> už įsakymo 1 punkte nurašomo turto išardymą ir likvidavimą.</w:t>
      </w:r>
    </w:p>
    <w:p w14:paraId="02A78F9D" w14:textId="03DF394C" w:rsidR="009C75C1" w:rsidRDefault="00566E61" w:rsidP="009C75C1">
      <w:pPr>
        <w:spacing w:line="276" w:lineRule="auto"/>
        <w:ind w:firstLine="720"/>
        <w:jc w:val="both"/>
        <w:rPr>
          <w:rFonts w:eastAsia="Calibri"/>
          <w:bCs/>
          <w:color w:val="000000"/>
          <w:szCs w:val="22"/>
          <w:lang w:eastAsia="en-US"/>
        </w:rPr>
      </w:pPr>
      <w:r w:rsidRPr="003A095C">
        <w:rPr>
          <w:rFonts w:eastAsia="Calibri"/>
          <w:bCs/>
          <w:color w:val="000000"/>
          <w:szCs w:val="24"/>
          <w:lang w:eastAsia="en-US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</w:t>
      </w:r>
      <w:r w:rsidRPr="003A095C">
        <w:rPr>
          <w:rFonts w:eastAsia="Calibri"/>
          <w:bCs/>
          <w:color w:val="000000"/>
          <w:szCs w:val="22"/>
          <w:lang w:eastAsia="en-US"/>
        </w:rPr>
        <w:t xml:space="preserve"> 8A, Kaunas.</w:t>
      </w:r>
    </w:p>
    <w:p w14:paraId="543B756C" w14:textId="77777777" w:rsidR="009C75C1" w:rsidRDefault="009C75C1" w:rsidP="005A30A0">
      <w:pPr>
        <w:spacing w:line="276" w:lineRule="auto"/>
        <w:ind w:firstLine="720"/>
        <w:jc w:val="both"/>
        <w:rPr>
          <w:rFonts w:eastAsia="Calibri"/>
          <w:bCs/>
          <w:color w:val="000000"/>
          <w:szCs w:val="22"/>
          <w:lang w:eastAsia="en-US"/>
        </w:rPr>
      </w:pPr>
    </w:p>
    <w:p w14:paraId="1F1B81B9" w14:textId="3E0B1DAD" w:rsidR="00C31E0B" w:rsidRDefault="00C31E0B" w:rsidP="00C31E0B">
      <w:pPr>
        <w:spacing w:line="276" w:lineRule="auto"/>
        <w:ind w:firstLine="720"/>
        <w:jc w:val="both"/>
        <w:rPr>
          <w:rFonts w:eastAsia="Calibri"/>
          <w:szCs w:val="22"/>
          <w:lang w:eastAsia="en-US"/>
        </w:rPr>
      </w:pPr>
    </w:p>
    <w:p w14:paraId="2D89738F" w14:textId="3A17CA75" w:rsidR="00082408" w:rsidRDefault="00082408" w:rsidP="00082408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 w:rsidRPr="005D72B6">
        <w:rPr>
          <w:szCs w:val="24"/>
        </w:rPr>
        <w:tab/>
      </w:r>
      <w:r>
        <w:rPr>
          <w:szCs w:val="24"/>
        </w:rPr>
        <w:t xml:space="preserve">  </w:t>
      </w:r>
      <w:r w:rsidRPr="005D72B6">
        <w:rPr>
          <w:szCs w:val="24"/>
        </w:rPr>
        <w:tab/>
      </w:r>
      <w:r w:rsidR="009C75C1">
        <w:rPr>
          <w:szCs w:val="24"/>
        </w:rPr>
        <w:tab/>
      </w:r>
      <w:r>
        <w:rPr>
          <w:szCs w:val="24"/>
        </w:rPr>
        <w:t>Vytautas Ižganaitis</w:t>
      </w:r>
    </w:p>
    <w:p w14:paraId="23125F7D" w14:textId="77777777" w:rsidR="005A30A0" w:rsidRDefault="005A30A0" w:rsidP="00082408">
      <w:pPr>
        <w:jc w:val="both"/>
        <w:rPr>
          <w:szCs w:val="24"/>
        </w:rPr>
      </w:pPr>
    </w:p>
    <w:p w14:paraId="175DC870" w14:textId="77777777" w:rsidR="009C75C1" w:rsidRDefault="009C75C1" w:rsidP="00082408">
      <w:pPr>
        <w:jc w:val="both"/>
        <w:rPr>
          <w:szCs w:val="24"/>
        </w:rPr>
      </w:pPr>
    </w:p>
    <w:p w14:paraId="6FA49353" w14:textId="102C7C75" w:rsidR="00082408" w:rsidRPr="00333C29" w:rsidRDefault="00082408" w:rsidP="00082408">
      <w:pPr>
        <w:jc w:val="both"/>
        <w:rPr>
          <w:szCs w:val="24"/>
          <w:lang w:val="pt-BR"/>
        </w:rPr>
      </w:pPr>
      <w:r w:rsidRPr="00040577">
        <w:rPr>
          <w:szCs w:val="24"/>
        </w:rPr>
        <w:t>Parengė</w:t>
      </w:r>
      <w:r w:rsidRPr="00040577">
        <w:rPr>
          <w:szCs w:val="24"/>
        </w:rPr>
        <w:tab/>
      </w:r>
      <w:r w:rsidRPr="00040577">
        <w:rPr>
          <w:szCs w:val="24"/>
        </w:rPr>
        <w:tab/>
      </w:r>
    </w:p>
    <w:p w14:paraId="17B4C11B" w14:textId="77777777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 xml:space="preserve">Biudžeto, turto ir strateginio planavimo skyriaus </w:t>
      </w:r>
    </w:p>
    <w:p w14:paraId="0C60D64B" w14:textId="77777777" w:rsidR="00082408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vyriausioji specialistė</w:t>
      </w:r>
    </w:p>
    <w:p w14:paraId="7A09B889" w14:textId="77777777" w:rsidR="00082408" w:rsidRDefault="00082408" w:rsidP="00082408">
      <w:pPr>
        <w:jc w:val="both"/>
        <w:rPr>
          <w:szCs w:val="24"/>
        </w:rPr>
      </w:pPr>
    </w:p>
    <w:p w14:paraId="61F94FEF" w14:textId="77777777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347C80E1" w14:textId="1734A50A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202</w:t>
      </w:r>
      <w:r>
        <w:rPr>
          <w:szCs w:val="24"/>
        </w:rPr>
        <w:t>4-0</w:t>
      </w:r>
      <w:r w:rsidR="005A30A0">
        <w:rPr>
          <w:szCs w:val="24"/>
        </w:rPr>
        <w:t>5-28</w:t>
      </w:r>
    </w:p>
    <w:p w14:paraId="159C4A5D" w14:textId="725121C5" w:rsidR="00BD08FA" w:rsidRPr="00040577" w:rsidRDefault="00BD08FA" w:rsidP="00082408">
      <w:pPr>
        <w:spacing w:line="276" w:lineRule="auto"/>
        <w:ind w:firstLine="720"/>
        <w:jc w:val="both"/>
        <w:rPr>
          <w:szCs w:val="24"/>
        </w:rPr>
      </w:pPr>
    </w:p>
    <w:sectPr w:rsidR="00BD08FA" w:rsidRPr="00040577" w:rsidSect="002019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DE4204" w14:textId="77777777" w:rsidR="00552F84" w:rsidRDefault="00552F84">
      <w:r>
        <w:separator/>
      </w:r>
    </w:p>
  </w:endnote>
  <w:endnote w:type="continuationSeparator" w:id="0">
    <w:p w14:paraId="0F570746" w14:textId="77777777" w:rsidR="00552F84" w:rsidRDefault="00552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B76EA3" w14:textId="77777777" w:rsidR="00552F84" w:rsidRDefault="00552F84">
      <w:r>
        <w:separator/>
      </w:r>
    </w:p>
  </w:footnote>
  <w:footnote w:type="continuationSeparator" w:id="0">
    <w:p w14:paraId="287437EA" w14:textId="77777777" w:rsidR="00552F84" w:rsidRDefault="00552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55278B0"/>
    <w:multiLevelType w:val="hybridMultilevel"/>
    <w:tmpl w:val="BB0686B6"/>
    <w:lvl w:ilvl="0" w:tplc="9634BD0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67317EFF"/>
    <w:multiLevelType w:val="hybridMultilevel"/>
    <w:tmpl w:val="34703E78"/>
    <w:lvl w:ilvl="0" w:tplc="89146C96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2334F20"/>
    <w:multiLevelType w:val="hybridMultilevel"/>
    <w:tmpl w:val="66C89FFC"/>
    <w:lvl w:ilvl="0" w:tplc="0FA463C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B585F"/>
    <w:multiLevelType w:val="hybridMultilevel"/>
    <w:tmpl w:val="89761B48"/>
    <w:lvl w:ilvl="0" w:tplc="A28C4B9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862550731">
    <w:abstractNumId w:val="7"/>
  </w:num>
  <w:num w:numId="2" w16cid:durableId="904225673">
    <w:abstractNumId w:val="0"/>
  </w:num>
  <w:num w:numId="3" w16cid:durableId="410928803">
    <w:abstractNumId w:val="3"/>
  </w:num>
  <w:num w:numId="4" w16cid:durableId="859900234">
    <w:abstractNumId w:val="11"/>
  </w:num>
  <w:num w:numId="5" w16cid:durableId="1330597342">
    <w:abstractNumId w:val="12"/>
  </w:num>
  <w:num w:numId="6" w16cid:durableId="237599493">
    <w:abstractNumId w:val="5"/>
  </w:num>
  <w:num w:numId="7" w16cid:durableId="901528966">
    <w:abstractNumId w:val="4"/>
  </w:num>
  <w:num w:numId="8" w16cid:durableId="1031107252">
    <w:abstractNumId w:val="8"/>
  </w:num>
  <w:num w:numId="9" w16cid:durableId="596254186">
    <w:abstractNumId w:val="16"/>
  </w:num>
  <w:num w:numId="10" w16cid:durableId="1212232081">
    <w:abstractNumId w:val="2"/>
  </w:num>
  <w:num w:numId="11" w16cid:durableId="1489520933">
    <w:abstractNumId w:val="6"/>
  </w:num>
  <w:num w:numId="12" w16cid:durableId="1381056978">
    <w:abstractNumId w:val="10"/>
  </w:num>
  <w:num w:numId="13" w16cid:durableId="1836415933">
    <w:abstractNumId w:val="1"/>
  </w:num>
  <w:num w:numId="14" w16cid:durableId="415129708">
    <w:abstractNumId w:val="9"/>
  </w:num>
  <w:num w:numId="15" w16cid:durableId="1835759812">
    <w:abstractNumId w:val="13"/>
  </w:num>
  <w:num w:numId="16" w16cid:durableId="1918325146">
    <w:abstractNumId w:val="15"/>
  </w:num>
  <w:num w:numId="17" w16cid:durableId="3371979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43E0"/>
    <w:rsid w:val="00040577"/>
    <w:rsid w:val="00046560"/>
    <w:rsid w:val="00047B20"/>
    <w:rsid w:val="000512DD"/>
    <w:rsid w:val="00082408"/>
    <w:rsid w:val="000909F1"/>
    <w:rsid w:val="00091663"/>
    <w:rsid w:val="000A41EC"/>
    <w:rsid w:val="000A61D7"/>
    <w:rsid w:val="000C5E59"/>
    <w:rsid w:val="000D1CE5"/>
    <w:rsid w:val="000E6131"/>
    <w:rsid w:val="000E78FB"/>
    <w:rsid w:val="000F097C"/>
    <w:rsid w:val="00114B24"/>
    <w:rsid w:val="00117499"/>
    <w:rsid w:val="00132AB5"/>
    <w:rsid w:val="00140199"/>
    <w:rsid w:val="001470D7"/>
    <w:rsid w:val="00166201"/>
    <w:rsid w:val="001829CD"/>
    <w:rsid w:val="001928FE"/>
    <w:rsid w:val="0019636F"/>
    <w:rsid w:val="001A0DC1"/>
    <w:rsid w:val="001B4074"/>
    <w:rsid w:val="001B4395"/>
    <w:rsid w:val="001C0A4F"/>
    <w:rsid w:val="001D2C8D"/>
    <w:rsid w:val="001D38EF"/>
    <w:rsid w:val="001D648F"/>
    <w:rsid w:val="001E7250"/>
    <w:rsid w:val="002019F3"/>
    <w:rsid w:val="00214D83"/>
    <w:rsid w:val="00232384"/>
    <w:rsid w:val="00256442"/>
    <w:rsid w:val="002573C1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7E56"/>
    <w:rsid w:val="00313CF0"/>
    <w:rsid w:val="00316788"/>
    <w:rsid w:val="00322B1F"/>
    <w:rsid w:val="00323D64"/>
    <w:rsid w:val="003256FC"/>
    <w:rsid w:val="00330C0F"/>
    <w:rsid w:val="00342E29"/>
    <w:rsid w:val="003461F7"/>
    <w:rsid w:val="003539C6"/>
    <w:rsid w:val="003565B7"/>
    <w:rsid w:val="003909D3"/>
    <w:rsid w:val="00396528"/>
    <w:rsid w:val="003A095C"/>
    <w:rsid w:val="003A0C31"/>
    <w:rsid w:val="003E2CBB"/>
    <w:rsid w:val="003F491F"/>
    <w:rsid w:val="00434111"/>
    <w:rsid w:val="00435ADB"/>
    <w:rsid w:val="00467E61"/>
    <w:rsid w:val="00474A4F"/>
    <w:rsid w:val="00475817"/>
    <w:rsid w:val="004C4343"/>
    <w:rsid w:val="00521D86"/>
    <w:rsid w:val="00536F07"/>
    <w:rsid w:val="005479E9"/>
    <w:rsid w:val="00551097"/>
    <w:rsid w:val="00551952"/>
    <w:rsid w:val="00552F84"/>
    <w:rsid w:val="0056231E"/>
    <w:rsid w:val="00565A23"/>
    <w:rsid w:val="00566E61"/>
    <w:rsid w:val="005730A1"/>
    <w:rsid w:val="00582540"/>
    <w:rsid w:val="00583E25"/>
    <w:rsid w:val="00590287"/>
    <w:rsid w:val="005A30A0"/>
    <w:rsid w:val="005B0A93"/>
    <w:rsid w:val="005B40A6"/>
    <w:rsid w:val="005B6BC0"/>
    <w:rsid w:val="00610881"/>
    <w:rsid w:val="00615B73"/>
    <w:rsid w:val="00615D04"/>
    <w:rsid w:val="00627FD0"/>
    <w:rsid w:val="00676D26"/>
    <w:rsid w:val="006774AD"/>
    <w:rsid w:val="00682353"/>
    <w:rsid w:val="0068472A"/>
    <w:rsid w:val="00686DC9"/>
    <w:rsid w:val="006B68B6"/>
    <w:rsid w:val="006C20B9"/>
    <w:rsid w:val="006C3374"/>
    <w:rsid w:val="006E68A4"/>
    <w:rsid w:val="0070001E"/>
    <w:rsid w:val="00703D35"/>
    <w:rsid w:val="00761CC1"/>
    <w:rsid w:val="00771644"/>
    <w:rsid w:val="007810A9"/>
    <w:rsid w:val="0078193D"/>
    <w:rsid w:val="007C536E"/>
    <w:rsid w:val="007C61E5"/>
    <w:rsid w:val="007C750F"/>
    <w:rsid w:val="007D1789"/>
    <w:rsid w:val="007D2969"/>
    <w:rsid w:val="007E58B6"/>
    <w:rsid w:val="007E6F3E"/>
    <w:rsid w:val="007F30DC"/>
    <w:rsid w:val="007F3451"/>
    <w:rsid w:val="007F5959"/>
    <w:rsid w:val="007F6AD4"/>
    <w:rsid w:val="00831332"/>
    <w:rsid w:val="00837442"/>
    <w:rsid w:val="00841333"/>
    <w:rsid w:val="00850EA3"/>
    <w:rsid w:val="00851555"/>
    <w:rsid w:val="00864F60"/>
    <w:rsid w:val="00866B67"/>
    <w:rsid w:val="00866F84"/>
    <w:rsid w:val="00867EF7"/>
    <w:rsid w:val="0087549B"/>
    <w:rsid w:val="0088205B"/>
    <w:rsid w:val="00883391"/>
    <w:rsid w:val="008C1B78"/>
    <w:rsid w:val="008C5124"/>
    <w:rsid w:val="008D3989"/>
    <w:rsid w:val="008E0791"/>
    <w:rsid w:val="008E57AA"/>
    <w:rsid w:val="008F230F"/>
    <w:rsid w:val="008F4809"/>
    <w:rsid w:val="00945650"/>
    <w:rsid w:val="009635E6"/>
    <w:rsid w:val="0097302C"/>
    <w:rsid w:val="009736DB"/>
    <w:rsid w:val="0098205C"/>
    <w:rsid w:val="009A679F"/>
    <w:rsid w:val="009C4EAB"/>
    <w:rsid w:val="009C75C1"/>
    <w:rsid w:val="009F065C"/>
    <w:rsid w:val="00A31501"/>
    <w:rsid w:val="00A71C4D"/>
    <w:rsid w:val="00A87B40"/>
    <w:rsid w:val="00A9045B"/>
    <w:rsid w:val="00AA730B"/>
    <w:rsid w:val="00AB52E2"/>
    <w:rsid w:val="00AB7836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33C20"/>
    <w:rsid w:val="00B62B96"/>
    <w:rsid w:val="00B75F85"/>
    <w:rsid w:val="00B8436F"/>
    <w:rsid w:val="00B94215"/>
    <w:rsid w:val="00BB2048"/>
    <w:rsid w:val="00BB212F"/>
    <w:rsid w:val="00BB6F1E"/>
    <w:rsid w:val="00BD08FA"/>
    <w:rsid w:val="00BD536B"/>
    <w:rsid w:val="00BD56ED"/>
    <w:rsid w:val="00BE1E33"/>
    <w:rsid w:val="00BE4C6A"/>
    <w:rsid w:val="00BE6D25"/>
    <w:rsid w:val="00C2225A"/>
    <w:rsid w:val="00C31E0B"/>
    <w:rsid w:val="00C347C9"/>
    <w:rsid w:val="00C42E05"/>
    <w:rsid w:val="00C55CCE"/>
    <w:rsid w:val="00C838D9"/>
    <w:rsid w:val="00C84A75"/>
    <w:rsid w:val="00C8703D"/>
    <w:rsid w:val="00C921BD"/>
    <w:rsid w:val="00C97FAC"/>
    <w:rsid w:val="00CA67DC"/>
    <w:rsid w:val="00CA6ECE"/>
    <w:rsid w:val="00CD2C0F"/>
    <w:rsid w:val="00CF292A"/>
    <w:rsid w:val="00D149D5"/>
    <w:rsid w:val="00D20B94"/>
    <w:rsid w:val="00D36F5C"/>
    <w:rsid w:val="00D53B4F"/>
    <w:rsid w:val="00D66758"/>
    <w:rsid w:val="00D95655"/>
    <w:rsid w:val="00D96480"/>
    <w:rsid w:val="00DA5845"/>
    <w:rsid w:val="00DD47CE"/>
    <w:rsid w:val="00DE0540"/>
    <w:rsid w:val="00E05FBC"/>
    <w:rsid w:val="00E10458"/>
    <w:rsid w:val="00E244C9"/>
    <w:rsid w:val="00E50DD9"/>
    <w:rsid w:val="00E54D59"/>
    <w:rsid w:val="00E5608E"/>
    <w:rsid w:val="00E67284"/>
    <w:rsid w:val="00E710BC"/>
    <w:rsid w:val="00E918BB"/>
    <w:rsid w:val="00E938D1"/>
    <w:rsid w:val="00EA1455"/>
    <w:rsid w:val="00EA35B2"/>
    <w:rsid w:val="00EB6C84"/>
    <w:rsid w:val="00EC4D40"/>
    <w:rsid w:val="00ED113F"/>
    <w:rsid w:val="00ED5A7B"/>
    <w:rsid w:val="00ED7D42"/>
    <w:rsid w:val="00ED7DF4"/>
    <w:rsid w:val="00EE2869"/>
    <w:rsid w:val="00EE2CE3"/>
    <w:rsid w:val="00EF3FAC"/>
    <w:rsid w:val="00F01EF6"/>
    <w:rsid w:val="00F06B84"/>
    <w:rsid w:val="00F203CB"/>
    <w:rsid w:val="00F21DB9"/>
    <w:rsid w:val="00F423B4"/>
    <w:rsid w:val="00F45855"/>
    <w:rsid w:val="00F537C0"/>
    <w:rsid w:val="00F83352"/>
    <w:rsid w:val="00F84AE3"/>
    <w:rsid w:val="00F9792D"/>
    <w:rsid w:val="00FB7C45"/>
    <w:rsid w:val="00FC31B0"/>
    <w:rsid w:val="00FC4B55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18</TotalTime>
  <Pages>1</Pages>
  <Words>221</Words>
  <Characters>1520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1738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14</cp:revision>
  <cp:lastPrinted>2021-02-18T14:25:00Z</cp:lastPrinted>
  <dcterms:created xsi:type="dcterms:W3CDTF">2024-05-28T06:50:00Z</dcterms:created>
  <dcterms:modified xsi:type="dcterms:W3CDTF">2024-05-29T05:44:00Z</dcterms:modified>
</cp:coreProperties>
</file>