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E600D" w14:textId="41AF1AE4" w:rsidR="00197B03" w:rsidRPr="00D21511" w:rsidRDefault="006162D0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D21511">
        <w:rPr>
          <w:rFonts w:ascii="Times New Roman" w:hAnsi="Times New Roman"/>
          <w:noProof/>
          <w:szCs w:val="24"/>
        </w:rPr>
        <w:drawing>
          <wp:inline distT="0" distB="0" distL="0" distR="0" wp14:anchorId="0A0C0150" wp14:editId="0256000A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77D68" w14:textId="77777777" w:rsidR="00D21511" w:rsidRPr="00D21511" w:rsidRDefault="00D21511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1B73673" w14:textId="44658906" w:rsidR="00C16E3F" w:rsidRPr="00D21511" w:rsidRDefault="00C16E3F">
      <w:pPr>
        <w:pStyle w:val="Antrats"/>
        <w:jc w:val="center"/>
        <w:rPr>
          <w:rFonts w:ascii="Times New Roman" w:hAnsi="Times New Roman"/>
          <w:b/>
          <w:szCs w:val="24"/>
        </w:rPr>
      </w:pPr>
      <w:r w:rsidRPr="00D21511">
        <w:rPr>
          <w:rFonts w:ascii="Times New Roman" w:hAnsi="Times New Roman"/>
          <w:b/>
          <w:szCs w:val="24"/>
        </w:rPr>
        <w:t>ŠAKIŲ RAJONO SAVIVALDYBĖS TARYBA</w:t>
      </w:r>
    </w:p>
    <w:p w14:paraId="5CB0B7E3" w14:textId="77777777" w:rsidR="00C16E3F" w:rsidRPr="00D21511" w:rsidRDefault="00C16E3F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028B5EB4" w14:textId="77777777" w:rsidR="00C16E3F" w:rsidRPr="00D21511" w:rsidRDefault="00C16E3F">
      <w:pPr>
        <w:pStyle w:val="Antrats"/>
        <w:jc w:val="center"/>
        <w:rPr>
          <w:rFonts w:ascii="Times New Roman" w:hAnsi="Times New Roman"/>
          <w:b/>
          <w:szCs w:val="24"/>
        </w:rPr>
      </w:pPr>
      <w:r w:rsidRPr="00D21511">
        <w:rPr>
          <w:rFonts w:ascii="Times New Roman" w:hAnsi="Times New Roman"/>
          <w:b/>
          <w:szCs w:val="24"/>
        </w:rPr>
        <w:t>SPRENDIMAS</w:t>
      </w:r>
    </w:p>
    <w:p w14:paraId="37BCCDB2" w14:textId="373D2FF2" w:rsidR="00C16E3F" w:rsidRPr="00D21511" w:rsidRDefault="00A92D6D">
      <w:pPr>
        <w:pStyle w:val="Pagrindinistekstas"/>
        <w:rPr>
          <w:lang w:val="lt-LT"/>
        </w:rPr>
      </w:pPr>
      <w:r>
        <w:rPr>
          <w:lang w:val="lt-LT"/>
        </w:rPr>
        <w:t xml:space="preserve">DĖL </w:t>
      </w:r>
      <w:r w:rsidR="003933DA">
        <w:rPr>
          <w:lang w:val="lt-LT"/>
        </w:rPr>
        <w:t xml:space="preserve">ŠAKIŲ RAJONO SAVIVALDYBĖS TARYBOS </w:t>
      </w:r>
      <w:r>
        <w:rPr>
          <w:lang w:val="lt-LT"/>
        </w:rPr>
        <w:t>2023 M. RUGSĖJO 22 D. SPRENDIMO NR. T-293 „</w:t>
      </w:r>
      <w:r w:rsidR="00C16E3F" w:rsidRPr="00D21511">
        <w:rPr>
          <w:lang w:val="lt-LT"/>
        </w:rPr>
        <w:t xml:space="preserve">DĖL </w:t>
      </w:r>
      <w:r w:rsidR="002E103B">
        <w:rPr>
          <w:lang w:val="lt-LT"/>
        </w:rPr>
        <w:t>ATLYGINIMO DYDŽIO UŽ NEFORMALŲJĮ ŠVIETIMĄ</w:t>
      </w:r>
      <w:r w:rsidR="00C16E3F" w:rsidRPr="00D21511">
        <w:rPr>
          <w:lang w:val="lt-LT"/>
        </w:rPr>
        <w:t xml:space="preserve"> BEI INSTRUMENTŲ NUOM</w:t>
      </w:r>
      <w:r w:rsidR="00F02BD1">
        <w:rPr>
          <w:lang w:val="lt-LT"/>
        </w:rPr>
        <w:t>OS MOKESČIO</w:t>
      </w:r>
      <w:r w:rsidR="00C16E3F" w:rsidRPr="00D21511">
        <w:rPr>
          <w:lang w:val="lt-LT"/>
        </w:rPr>
        <w:t xml:space="preserve"> NUSTATYMO ŠAKIŲ </w:t>
      </w:r>
      <w:r w:rsidR="00B534AF" w:rsidRPr="00D21511">
        <w:rPr>
          <w:lang w:val="lt-LT"/>
        </w:rPr>
        <w:t xml:space="preserve">RAJONO </w:t>
      </w:r>
      <w:r w:rsidR="00C16E3F" w:rsidRPr="00D21511">
        <w:rPr>
          <w:lang w:val="lt-LT"/>
        </w:rPr>
        <w:t>MENO MOKYKLOJE</w:t>
      </w:r>
      <w:r>
        <w:rPr>
          <w:lang w:val="lt-LT"/>
        </w:rPr>
        <w:t xml:space="preserve">“ PAKEITIMO </w:t>
      </w:r>
    </w:p>
    <w:p w14:paraId="612C093F" w14:textId="77777777" w:rsidR="00C16E3F" w:rsidRPr="00D21511" w:rsidRDefault="00C16E3F">
      <w:pPr>
        <w:rPr>
          <w:lang w:val="lt-LT"/>
        </w:rPr>
      </w:pPr>
      <w:r w:rsidRPr="00D21511">
        <w:rPr>
          <w:lang w:val="lt-LT"/>
        </w:rPr>
        <w:t xml:space="preserve">                             </w:t>
      </w:r>
    </w:p>
    <w:p w14:paraId="716B8FB9" w14:textId="5FAEDF3A" w:rsidR="00C16E3F" w:rsidRPr="00D21511" w:rsidRDefault="00C16E3F">
      <w:pPr>
        <w:jc w:val="center"/>
        <w:rPr>
          <w:lang w:val="lt-LT"/>
        </w:rPr>
      </w:pPr>
      <w:r w:rsidRPr="00D21511">
        <w:rPr>
          <w:lang w:val="lt-LT"/>
        </w:rPr>
        <w:t>20</w:t>
      </w:r>
      <w:r w:rsidR="00587AA8" w:rsidRPr="00D21511">
        <w:rPr>
          <w:lang w:val="lt-LT"/>
        </w:rPr>
        <w:t>2</w:t>
      </w:r>
      <w:r w:rsidR="00A92D6D">
        <w:rPr>
          <w:lang w:val="lt-LT"/>
        </w:rPr>
        <w:t>4</w:t>
      </w:r>
      <w:r w:rsidRPr="00D21511">
        <w:rPr>
          <w:lang w:val="lt-LT"/>
        </w:rPr>
        <w:t xml:space="preserve"> m. </w:t>
      </w:r>
      <w:r w:rsidR="00A92D6D">
        <w:rPr>
          <w:lang w:val="lt-LT"/>
        </w:rPr>
        <w:t>birželio 21</w:t>
      </w:r>
      <w:r w:rsidRPr="00D21511">
        <w:rPr>
          <w:lang w:val="lt-LT"/>
        </w:rPr>
        <w:t xml:space="preserve"> d. Nr.</w:t>
      </w:r>
      <w:r w:rsidR="003C6C17" w:rsidRPr="00D21511">
        <w:rPr>
          <w:lang w:val="lt-LT"/>
        </w:rPr>
        <w:t xml:space="preserve"> </w:t>
      </w:r>
      <w:r w:rsidRPr="00D21511">
        <w:rPr>
          <w:lang w:val="lt-LT"/>
        </w:rPr>
        <w:t>T</w:t>
      </w:r>
      <w:r w:rsidR="00587AA8" w:rsidRPr="00D21511">
        <w:rPr>
          <w:lang w:val="lt-LT"/>
        </w:rPr>
        <w:t>-</w:t>
      </w:r>
      <w:r w:rsidR="00214827">
        <w:rPr>
          <w:lang w:val="lt-LT"/>
        </w:rPr>
        <w:t>2</w:t>
      </w:r>
      <w:r w:rsidR="00434F5E">
        <w:rPr>
          <w:lang w:val="lt-LT"/>
        </w:rPr>
        <w:t>32</w:t>
      </w:r>
    </w:p>
    <w:p w14:paraId="4675A43E" w14:textId="77777777" w:rsidR="00C16E3F" w:rsidRPr="00D21511" w:rsidRDefault="00C16E3F">
      <w:pPr>
        <w:jc w:val="center"/>
        <w:rPr>
          <w:lang w:val="lt-LT"/>
        </w:rPr>
      </w:pPr>
      <w:r w:rsidRPr="00D21511">
        <w:rPr>
          <w:lang w:val="lt-LT"/>
        </w:rPr>
        <w:t>Šakiai</w:t>
      </w:r>
    </w:p>
    <w:p w14:paraId="2A2AB810" w14:textId="77777777" w:rsidR="00C16E3F" w:rsidRPr="00D21511" w:rsidRDefault="00C16E3F">
      <w:pPr>
        <w:rPr>
          <w:lang w:val="lt-LT"/>
        </w:rPr>
      </w:pPr>
    </w:p>
    <w:p w14:paraId="17D81D05" w14:textId="4E2CE678" w:rsidR="006C1D94" w:rsidRDefault="003C6C17" w:rsidP="006C1D94">
      <w:pPr>
        <w:spacing w:line="360" w:lineRule="auto"/>
        <w:jc w:val="both"/>
        <w:rPr>
          <w:spacing w:val="60"/>
          <w:lang w:val="lt-LT"/>
        </w:rPr>
      </w:pPr>
      <w:r w:rsidRPr="00D21511">
        <w:rPr>
          <w:lang w:val="lt-LT"/>
        </w:rPr>
        <w:tab/>
      </w:r>
      <w:r w:rsidR="00D21511">
        <w:rPr>
          <w:lang w:val="lt-LT"/>
        </w:rPr>
        <w:t>V</w:t>
      </w:r>
      <w:r w:rsidR="00C16E3F" w:rsidRPr="00D21511">
        <w:rPr>
          <w:lang w:val="lt-LT"/>
        </w:rPr>
        <w:t>adovaudamasi Lietuvos Respublikos vietos savivaldos įstat</w:t>
      </w:r>
      <w:r w:rsidRPr="00D21511">
        <w:rPr>
          <w:lang w:val="lt-LT"/>
        </w:rPr>
        <w:t xml:space="preserve">ymo </w:t>
      </w:r>
      <w:r w:rsidR="00594918">
        <w:rPr>
          <w:lang w:val="lt-LT"/>
        </w:rPr>
        <w:t>6 straipsnio 8 punktu,</w:t>
      </w:r>
      <w:r w:rsidR="007A71C1" w:rsidRPr="00D21511">
        <w:rPr>
          <w:lang w:val="lt-LT"/>
        </w:rPr>
        <w:t xml:space="preserve"> Lietuvos Respublikos švietimo įstatymo 15 straipsniu, 70 straipsnio 9 dalimi</w:t>
      </w:r>
      <w:r w:rsidR="00D303C3" w:rsidRPr="00D21511">
        <w:rPr>
          <w:lang w:val="lt-LT"/>
        </w:rPr>
        <w:t>,</w:t>
      </w:r>
      <w:r w:rsidR="00D21511">
        <w:rPr>
          <w:lang w:val="lt-LT"/>
        </w:rPr>
        <w:t xml:space="preserve"> Šakių rajono savivaldybės taryba </w:t>
      </w:r>
      <w:r w:rsidRPr="00D21511">
        <w:rPr>
          <w:spacing w:val="60"/>
          <w:lang w:val="lt-LT"/>
        </w:rPr>
        <w:t>nusprendži</w:t>
      </w:r>
      <w:r w:rsidR="00FA708F">
        <w:rPr>
          <w:spacing w:val="60"/>
          <w:lang w:val="lt-LT"/>
        </w:rPr>
        <w:t>a:</w:t>
      </w:r>
    </w:p>
    <w:p w14:paraId="3855A8FE" w14:textId="74BF1509" w:rsidR="003933DA" w:rsidRDefault="006C1D94" w:rsidP="006C1D94">
      <w:pPr>
        <w:spacing w:line="360" w:lineRule="auto"/>
        <w:jc w:val="both"/>
        <w:rPr>
          <w:lang w:val="lt-LT"/>
        </w:rPr>
      </w:pPr>
      <w:r>
        <w:rPr>
          <w:spacing w:val="60"/>
          <w:lang w:val="lt-LT"/>
        </w:rPr>
        <w:tab/>
      </w:r>
      <w:r w:rsidR="00A92D6D">
        <w:rPr>
          <w:lang w:val="lt-LT"/>
        </w:rPr>
        <w:t>Pakeisti Šakių rajono savivaldybės tarybos 2023 m. rugsėjo 22 d. sprendim</w:t>
      </w:r>
      <w:r w:rsidR="003933DA">
        <w:rPr>
          <w:lang w:val="lt-LT"/>
        </w:rPr>
        <w:t>ą</w:t>
      </w:r>
      <w:r w:rsidR="00A92D6D">
        <w:rPr>
          <w:lang w:val="lt-LT"/>
        </w:rPr>
        <w:t xml:space="preserve"> Nr. T-293 „Dėl atlyginimo dydžio už neformalųjį švietimą bei instrumentų nuomos </w:t>
      </w:r>
      <w:r w:rsidR="0017298B">
        <w:rPr>
          <w:lang w:val="lt-LT"/>
        </w:rPr>
        <w:t>m</w:t>
      </w:r>
      <w:r w:rsidR="00A92D6D">
        <w:rPr>
          <w:lang w:val="lt-LT"/>
        </w:rPr>
        <w:t>okesčio nusta</w:t>
      </w:r>
      <w:r w:rsidR="0017298B">
        <w:rPr>
          <w:lang w:val="lt-LT"/>
        </w:rPr>
        <w:t>t</w:t>
      </w:r>
      <w:r w:rsidR="00A92D6D">
        <w:rPr>
          <w:lang w:val="lt-LT"/>
        </w:rPr>
        <w:t>ymo Šakių rajono meno mokykloje“</w:t>
      </w:r>
      <w:r w:rsidR="003933DA">
        <w:rPr>
          <w:lang w:val="lt-LT"/>
        </w:rPr>
        <w:t>:</w:t>
      </w:r>
    </w:p>
    <w:p w14:paraId="32047629" w14:textId="77B20A19" w:rsidR="00A92D6D" w:rsidRDefault="003933DA" w:rsidP="003933DA">
      <w:pPr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1. Pakeisti </w:t>
      </w:r>
      <w:r w:rsidR="00A92D6D">
        <w:rPr>
          <w:lang w:val="lt-LT"/>
        </w:rPr>
        <w:t xml:space="preserve">1.1.1 </w:t>
      </w:r>
      <w:r>
        <w:rPr>
          <w:lang w:val="lt-LT"/>
        </w:rPr>
        <w:t>papunktį ir jį išdėstyti taip:</w:t>
      </w:r>
    </w:p>
    <w:p w14:paraId="39D0A79A" w14:textId="403994B4" w:rsidR="00A67D14" w:rsidRDefault="00A92D6D" w:rsidP="00266070">
      <w:pPr>
        <w:pStyle w:val="Sraopastraipa"/>
        <w:tabs>
          <w:tab w:val="left" w:pos="1134"/>
        </w:tabs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„</w:t>
      </w:r>
      <w:r w:rsidR="00A67D14">
        <w:rPr>
          <w:lang w:val="lt-LT"/>
        </w:rPr>
        <w:t xml:space="preserve">1.1.1. </w:t>
      </w:r>
      <w:r w:rsidR="00375570" w:rsidRPr="00A67D14">
        <w:rPr>
          <w:lang w:val="lt-LT"/>
        </w:rPr>
        <w:t xml:space="preserve">Mokantis pagal </w:t>
      </w:r>
      <w:r w:rsidR="008624FF">
        <w:rPr>
          <w:lang w:val="lt-LT"/>
        </w:rPr>
        <w:t xml:space="preserve">vieną </w:t>
      </w:r>
      <w:r w:rsidR="00375570" w:rsidRPr="00A67D14">
        <w:rPr>
          <w:lang w:val="lt-LT"/>
        </w:rPr>
        <w:t>ugdymo pr</w:t>
      </w:r>
      <w:r w:rsidR="008624FF">
        <w:rPr>
          <w:lang w:val="lt-LT"/>
        </w:rPr>
        <w:t>o</w:t>
      </w:r>
      <w:r w:rsidR="00375570" w:rsidRPr="00A67D14">
        <w:rPr>
          <w:lang w:val="lt-LT"/>
        </w:rPr>
        <w:t>gramą</w:t>
      </w:r>
      <w:r w:rsidR="00A67D14" w:rsidRPr="00A67D14">
        <w:rPr>
          <w:lang w:val="lt-LT"/>
        </w:rPr>
        <w:t xml:space="preserve"> muzikos, dailės ar šokio skyriuje</w:t>
      </w:r>
      <w:r w:rsidR="00266070">
        <w:rPr>
          <w:lang w:val="lt-LT"/>
        </w:rPr>
        <w:t xml:space="preserve"> </w:t>
      </w:r>
      <w:r w:rsidR="008D4F84">
        <w:rPr>
          <w:lang w:val="lt-LT"/>
        </w:rPr>
        <w:t>–</w:t>
      </w:r>
      <w:r w:rsidR="00266070">
        <w:rPr>
          <w:lang w:val="lt-LT"/>
        </w:rPr>
        <w:t xml:space="preserve"> </w:t>
      </w:r>
      <w:r>
        <w:rPr>
          <w:lang w:val="lt-LT"/>
        </w:rPr>
        <w:t>20</w:t>
      </w:r>
      <w:r w:rsidR="00A67D14" w:rsidRPr="00A67D14">
        <w:rPr>
          <w:lang w:val="lt-LT"/>
        </w:rPr>
        <w:t xml:space="preserve"> eurų per mėnesį</w:t>
      </w:r>
      <w:r w:rsidR="00E966C1">
        <w:rPr>
          <w:lang w:val="lt-LT"/>
        </w:rPr>
        <w:t>;</w:t>
      </w:r>
      <w:r w:rsidR="003933DA">
        <w:rPr>
          <w:lang w:val="lt-LT"/>
        </w:rPr>
        <w:t>“</w:t>
      </w:r>
    </w:p>
    <w:p w14:paraId="5DED4729" w14:textId="4DAD6AF6" w:rsidR="003933DA" w:rsidRPr="00A92D6D" w:rsidRDefault="003933DA" w:rsidP="003933DA">
      <w:pPr>
        <w:pStyle w:val="Sraopastraipa"/>
        <w:tabs>
          <w:tab w:val="left" w:pos="1134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2. Pakeisti 1.1.2 papunktį ir jį išdėstyti taip:  </w:t>
      </w:r>
    </w:p>
    <w:p w14:paraId="473A618D" w14:textId="00960A10" w:rsidR="00266070" w:rsidRDefault="003933DA" w:rsidP="00A92D6D">
      <w:pPr>
        <w:pStyle w:val="Sraopastraipa"/>
        <w:tabs>
          <w:tab w:val="left" w:pos="1134"/>
        </w:tabs>
        <w:spacing w:line="360" w:lineRule="auto"/>
        <w:jc w:val="both"/>
        <w:rPr>
          <w:lang w:val="lt-LT"/>
        </w:rPr>
      </w:pPr>
      <w:r>
        <w:rPr>
          <w:lang w:val="lt-LT"/>
        </w:rPr>
        <w:t>„</w:t>
      </w:r>
      <w:r w:rsidR="00A67D14">
        <w:rPr>
          <w:lang w:val="lt-LT"/>
        </w:rPr>
        <w:t>1.1.2.</w:t>
      </w:r>
      <w:r w:rsidR="00A67D14" w:rsidRPr="00A67D14">
        <w:rPr>
          <w:lang w:val="lt-LT"/>
        </w:rPr>
        <w:t xml:space="preserve"> Mokantis pagal dvi ugdymo programas muzikos skyriuje – </w:t>
      </w:r>
      <w:r w:rsidR="00A92D6D">
        <w:rPr>
          <w:lang w:val="lt-LT"/>
        </w:rPr>
        <w:t>30</w:t>
      </w:r>
      <w:r w:rsidR="00A67D14" w:rsidRPr="00A67D14">
        <w:rPr>
          <w:lang w:val="lt-LT"/>
        </w:rPr>
        <w:t xml:space="preserve"> eur</w:t>
      </w:r>
      <w:r w:rsidR="00A92D6D">
        <w:rPr>
          <w:lang w:val="lt-LT"/>
        </w:rPr>
        <w:t xml:space="preserve">ų </w:t>
      </w:r>
      <w:r w:rsidR="00A67D14" w:rsidRPr="00A67D14">
        <w:rPr>
          <w:lang w:val="lt-LT"/>
        </w:rPr>
        <w:t>per mėnesį</w:t>
      </w:r>
      <w:r w:rsidR="00214827">
        <w:rPr>
          <w:lang w:val="lt-LT"/>
        </w:rPr>
        <w:t>;</w:t>
      </w:r>
      <w:r w:rsidR="00A92D6D">
        <w:rPr>
          <w:lang w:val="lt-LT"/>
        </w:rPr>
        <w:t>“</w:t>
      </w:r>
    </w:p>
    <w:p w14:paraId="484AC4F9" w14:textId="5B958BB7" w:rsidR="003933DA" w:rsidRDefault="003933DA" w:rsidP="003933DA">
      <w:pPr>
        <w:pStyle w:val="Sraopastraipa"/>
        <w:tabs>
          <w:tab w:val="left" w:pos="1134"/>
        </w:tabs>
        <w:spacing w:line="360" w:lineRule="auto"/>
        <w:jc w:val="both"/>
        <w:rPr>
          <w:lang w:val="lt-LT"/>
        </w:rPr>
      </w:pPr>
      <w:r>
        <w:rPr>
          <w:lang w:val="lt-LT"/>
        </w:rPr>
        <w:t>3. Papildyti 1.1.3 papunkčiu ir jį išdėstyti taip:</w:t>
      </w:r>
    </w:p>
    <w:p w14:paraId="2A83AC73" w14:textId="26B394F5" w:rsidR="003933DA" w:rsidRPr="003933DA" w:rsidRDefault="003933DA" w:rsidP="003933DA">
      <w:pPr>
        <w:pStyle w:val="Sraopastraipa"/>
        <w:spacing w:line="360" w:lineRule="auto"/>
        <w:ind w:left="0"/>
        <w:jc w:val="both"/>
        <w:rPr>
          <w:lang w:val="lt-LT"/>
        </w:rPr>
      </w:pPr>
      <w:r>
        <w:rPr>
          <w:lang w:val="lt-LT"/>
        </w:rPr>
        <w:tab/>
      </w:r>
      <w:r w:rsidRPr="003933DA">
        <w:rPr>
          <w:lang w:val="lt-LT"/>
        </w:rPr>
        <w:t>„1.1.3. Mokantis pagal suaugusiųjų neformaliojo švietimo ugdymo programą (muzikos, dailės, šokio kryptys) – 20 eurų per mėnesį.“</w:t>
      </w:r>
    </w:p>
    <w:p w14:paraId="5D9D378C" w14:textId="39E4D0A7" w:rsidR="00197B03" w:rsidRPr="00375570" w:rsidRDefault="00266070" w:rsidP="003933DA">
      <w:pPr>
        <w:pStyle w:val="Sraopastraipa"/>
        <w:tabs>
          <w:tab w:val="left" w:pos="709"/>
        </w:tabs>
        <w:spacing w:line="360" w:lineRule="auto"/>
        <w:ind w:left="0"/>
        <w:jc w:val="both"/>
        <w:rPr>
          <w:kern w:val="3"/>
          <w:lang w:val="lt-LT"/>
        </w:rPr>
      </w:pPr>
      <w:r>
        <w:rPr>
          <w:lang w:val="lt-LT"/>
        </w:rPr>
        <w:tab/>
      </w:r>
      <w:r w:rsidR="00197B03" w:rsidRPr="00375570">
        <w:rPr>
          <w:kern w:val="3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apygardos administracinio teismo rūmams adresu: A. Mickevičiaus g. </w:t>
      </w:r>
      <w:proofErr w:type="spellStart"/>
      <w:r w:rsidR="00197B03" w:rsidRPr="00375570">
        <w:rPr>
          <w:kern w:val="3"/>
          <w:lang w:val="lt-LT"/>
        </w:rPr>
        <w:t>8A</w:t>
      </w:r>
      <w:proofErr w:type="spellEnd"/>
      <w:r w:rsidR="00197B03" w:rsidRPr="00375570">
        <w:rPr>
          <w:kern w:val="3"/>
          <w:lang w:val="lt-LT"/>
        </w:rPr>
        <w:t>, Kaunas.</w:t>
      </w:r>
    </w:p>
    <w:p w14:paraId="630A0A56" w14:textId="345B32F4" w:rsidR="00C16E3F" w:rsidRDefault="00C16E3F">
      <w:pPr>
        <w:ind w:left="480"/>
        <w:rPr>
          <w:lang w:val="lt-LT"/>
        </w:rPr>
      </w:pPr>
    </w:p>
    <w:p w14:paraId="29BE8B1E" w14:textId="77777777" w:rsidR="00FA0689" w:rsidRPr="00D21511" w:rsidRDefault="00FA0689">
      <w:pPr>
        <w:ind w:left="480"/>
        <w:rPr>
          <w:lang w:val="lt-LT"/>
        </w:rPr>
      </w:pPr>
    </w:p>
    <w:p w14:paraId="133B7FFA" w14:textId="60ECB568" w:rsidR="00C16E3F" w:rsidRPr="00D21511" w:rsidRDefault="00D303C3">
      <w:pPr>
        <w:rPr>
          <w:lang w:val="lt-LT"/>
        </w:rPr>
      </w:pPr>
      <w:r w:rsidRPr="00D21511">
        <w:rPr>
          <w:lang w:val="lt-LT"/>
        </w:rPr>
        <w:t>Savivaldybės m</w:t>
      </w:r>
      <w:r w:rsidR="00C16E3F" w:rsidRPr="00D21511">
        <w:rPr>
          <w:lang w:val="lt-LT"/>
        </w:rPr>
        <w:t>eras</w:t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FA0689">
        <w:rPr>
          <w:lang w:val="lt-LT"/>
        </w:rPr>
        <w:tab/>
      </w:r>
      <w:r w:rsidR="00E966C1">
        <w:rPr>
          <w:lang w:val="lt-LT"/>
        </w:rPr>
        <w:tab/>
      </w:r>
      <w:r w:rsidR="00E966C1">
        <w:rPr>
          <w:lang w:val="lt-LT"/>
        </w:rPr>
        <w:tab/>
      </w:r>
      <w:r w:rsidR="003933DA">
        <w:rPr>
          <w:lang w:val="lt-LT"/>
        </w:rPr>
        <w:t xml:space="preserve"> </w:t>
      </w:r>
      <w:r w:rsidR="00594918">
        <w:rPr>
          <w:lang w:val="lt-LT"/>
        </w:rPr>
        <w:t>Raimondas Januševičius</w:t>
      </w:r>
      <w:r w:rsidR="00C16E3F" w:rsidRPr="00D21511">
        <w:rPr>
          <w:lang w:val="lt-LT"/>
        </w:rPr>
        <w:t xml:space="preserve"> </w:t>
      </w:r>
    </w:p>
    <w:p w14:paraId="6CA96186" w14:textId="77777777" w:rsidR="00C16E3F" w:rsidRPr="00D21511" w:rsidRDefault="00C16E3F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</w:p>
    <w:p w14:paraId="2A2380CC" w14:textId="73F84705" w:rsidR="002B3F1B" w:rsidRDefault="002B3F1B">
      <w:pPr>
        <w:rPr>
          <w:lang w:val="lt-LT"/>
        </w:rPr>
      </w:pPr>
    </w:p>
    <w:p w14:paraId="16C98EC5" w14:textId="4D76CA19" w:rsidR="003933DA" w:rsidRDefault="003933DA">
      <w:pPr>
        <w:rPr>
          <w:lang w:val="lt-LT"/>
        </w:rPr>
      </w:pPr>
    </w:p>
    <w:p w14:paraId="6133F334" w14:textId="77777777" w:rsidR="003933DA" w:rsidRPr="00D21511" w:rsidRDefault="003933DA">
      <w:pPr>
        <w:rPr>
          <w:lang w:val="lt-LT"/>
        </w:rPr>
      </w:pPr>
    </w:p>
    <w:sectPr w:rsidR="003933DA" w:rsidRPr="00D21511" w:rsidSect="007055F1">
      <w:footerReference w:type="default" r:id="rId8"/>
      <w:pgSz w:w="11907" w:h="16840" w:code="9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8DC39" w14:textId="77777777" w:rsidR="00FA5607" w:rsidRDefault="00FA5607">
      <w:r>
        <w:separator/>
      </w:r>
    </w:p>
  </w:endnote>
  <w:endnote w:type="continuationSeparator" w:id="0">
    <w:p w14:paraId="130DFFD3" w14:textId="77777777" w:rsidR="00FA5607" w:rsidRDefault="00FA5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DC59" w14:textId="5F31B8E8" w:rsidR="00C16E3F" w:rsidRDefault="00C16E3F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6162D0">
      <w:rPr>
        <w:noProof/>
        <w:sz w:val="10"/>
      </w:rPr>
      <w:t>C:\Users\gdemenius\Desktop\ukrainieciai\5sp34.doc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69FB1" w14:textId="77777777" w:rsidR="00FA5607" w:rsidRDefault="00FA5607">
      <w:r>
        <w:separator/>
      </w:r>
    </w:p>
  </w:footnote>
  <w:footnote w:type="continuationSeparator" w:id="0">
    <w:p w14:paraId="55F4E030" w14:textId="77777777" w:rsidR="00FA5607" w:rsidRDefault="00FA5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11E"/>
    <w:multiLevelType w:val="hybridMultilevel"/>
    <w:tmpl w:val="F41A2832"/>
    <w:lvl w:ilvl="0" w:tplc="5752640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D11FB"/>
    <w:multiLevelType w:val="multilevel"/>
    <w:tmpl w:val="39ACFA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41748B7"/>
    <w:multiLevelType w:val="multilevel"/>
    <w:tmpl w:val="D1F8D6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" w15:restartNumberingAfterBreak="0">
    <w:nsid w:val="5DBC4AE0"/>
    <w:multiLevelType w:val="hybridMultilevel"/>
    <w:tmpl w:val="0B52C964"/>
    <w:lvl w:ilvl="0" w:tplc="A66AAD04">
      <w:start w:val="4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68E72740"/>
    <w:multiLevelType w:val="multilevel"/>
    <w:tmpl w:val="F9AE19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63D505B"/>
    <w:multiLevelType w:val="multilevel"/>
    <w:tmpl w:val="2D0CA6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797F46C6"/>
    <w:multiLevelType w:val="multilevel"/>
    <w:tmpl w:val="A31ABAB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C17"/>
    <w:rsid w:val="00014A4E"/>
    <w:rsid w:val="000C20A1"/>
    <w:rsid w:val="000C76DA"/>
    <w:rsid w:val="000E48CF"/>
    <w:rsid w:val="00113D31"/>
    <w:rsid w:val="00141801"/>
    <w:rsid w:val="00146A84"/>
    <w:rsid w:val="0017298B"/>
    <w:rsid w:val="00197B03"/>
    <w:rsid w:val="001D5732"/>
    <w:rsid w:val="001F5EA8"/>
    <w:rsid w:val="00214827"/>
    <w:rsid w:val="002265D7"/>
    <w:rsid w:val="00266070"/>
    <w:rsid w:val="002866BB"/>
    <w:rsid w:val="002B3F1B"/>
    <w:rsid w:val="002E103B"/>
    <w:rsid w:val="00363D2E"/>
    <w:rsid w:val="003645FF"/>
    <w:rsid w:val="00375570"/>
    <w:rsid w:val="00382702"/>
    <w:rsid w:val="003933DA"/>
    <w:rsid w:val="003C6C17"/>
    <w:rsid w:val="00434F5E"/>
    <w:rsid w:val="00440ECA"/>
    <w:rsid w:val="004564F1"/>
    <w:rsid w:val="00473D5B"/>
    <w:rsid w:val="00484868"/>
    <w:rsid w:val="00495716"/>
    <w:rsid w:val="0055015D"/>
    <w:rsid w:val="00565BFB"/>
    <w:rsid w:val="00587AA8"/>
    <w:rsid w:val="00594918"/>
    <w:rsid w:val="005C16A1"/>
    <w:rsid w:val="005E7A3E"/>
    <w:rsid w:val="005F520E"/>
    <w:rsid w:val="00611C6B"/>
    <w:rsid w:val="006162D0"/>
    <w:rsid w:val="00636263"/>
    <w:rsid w:val="00655A6B"/>
    <w:rsid w:val="006A2B1E"/>
    <w:rsid w:val="006C1D94"/>
    <w:rsid w:val="007055F1"/>
    <w:rsid w:val="0070632F"/>
    <w:rsid w:val="00722425"/>
    <w:rsid w:val="007256D7"/>
    <w:rsid w:val="00730597"/>
    <w:rsid w:val="00743E10"/>
    <w:rsid w:val="00770538"/>
    <w:rsid w:val="00794CD8"/>
    <w:rsid w:val="007A71C1"/>
    <w:rsid w:val="007C278E"/>
    <w:rsid w:val="007D0819"/>
    <w:rsid w:val="00801F47"/>
    <w:rsid w:val="008172EE"/>
    <w:rsid w:val="00846EF8"/>
    <w:rsid w:val="008624FF"/>
    <w:rsid w:val="0087225E"/>
    <w:rsid w:val="008D4F84"/>
    <w:rsid w:val="008E0D0C"/>
    <w:rsid w:val="00907C6E"/>
    <w:rsid w:val="009172B1"/>
    <w:rsid w:val="00920E8F"/>
    <w:rsid w:val="00923AA5"/>
    <w:rsid w:val="00935434"/>
    <w:rsid w:val="009B205A"/>
    <w:rsid w:val="00A67D14"/>
    <w:rsid w:val="00A92D6D"/>
    <w:rsid w:val="00AA7842"/>
    <w:rsid w:val="00AD7D12"/>
    <w:rsid w:val="00B03168"/>
    <w:rsid w:val="00B534AF"/>
    <w:rsid w:val="00B757C0"/>
    <w:rsid w:val="00BE42BD"/>
    <w:rsid w:val="00C16E3F"/>
    <w:rsid w:val="00C3770A"/>
    <w:rsid w:val="00C46AF2"/>
    <w:rsid w:val="00C92610"/>
    <w:rsid w:val="00C9395E"/>
    <w:rsid w:val="00CB2C47"/>
    <w:rsid w:val="00CD0187"/>
    <w:rsid w:val="00CD1D43"/>
    <w:rsid w:val="00CE05E2"/>
    <w:rsid w:val="00D21511"/>
    <w:rsid w:val="00D303C3"/>
    <w:rsid w:val="00D4169F"/>
    <w:rsid w:val="00D41F2A"/>
    <w:rsid w:val="00D64ADF"/>
    <w:rsid w:val="00D82116"/>
    <w:rsid w:val="00DA4247"/>
    <w:rsid w:val="00DC5B6E"/>
    <w:rsid w:val="00DD2DB9"/>
    <w:rsid w:val="00DF52A4"/>
    <w:rsid w:val="00E26028"/>
    <w:rsid w:val="00E51071"/>
    <w:rsid w:val="00E675A6"/>
    <w:rsid w:val="00E966C1"/>
    <w:rsid w:val="00F00052"/>
    <w:rsid w:val="00F02BD1"/>
    <w:rsid w:val="00F175EA"/>
    <w:rsid w:val="00F7582A"/>
    <w:rsid w:val="00FA0689"/>
    <w:rsid w:val="00FA23C8"/>
    <w:rsid w:val="00FA5607"/>
    <w:rsid w:val="00FA708F"/>
    <w:rsid w:val="00FA7633"/>
    <w:rsid w:val="00FB4454"/>
    <w:rsid w:val="00FB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6A068"/>
  <w15:chartTrackingRefBased/>
  <w15:docId w15:val="{B3FABB09-D85B-434C-9A32-D8393C26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paragraph" w:styleId="Pagrindinistekstas">
    <w:name w:val="Body Text"/>
    <w:basedOn w:val="prastasis"/>
    <w:pPr>
      <w:jc w:val="center"/>
    </w:pPr>
    <w:rPr>
      <w:b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B3F1B"/>
    <w:rPr>
      <w:rFonts w:ascii="TimesLT" w:hAnsi="TimesLT"/>
      <w:sz w:val="24"/>
      <w:lang w:val="lt-LT"/>
    </w:rPr>
  </w:style>
  <w:style w:type="paragraph" w:styleId="Sraopastraipa">
    <w:name w:val="List Paragraph"/>
    <w:basedOn w:val="prastasis"/>
    <w:uiPriority w:val="34"/>
    <w:qFormat/>
    <w:rsid w:val="00FA7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2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0A700CB-605D-4634-8BB1-5D0F95839B6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 TARYBA</vt:lpstr>
      <vt:lpstr>ŠAKIŲ RAJONO SAVIVALDYBĖS  TARYBA</vt:lpstr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 TARYBA</dc:title>
  <dc:subject/>
  <dc:creator>user</dc:creator>
  <cp:keywords/>
  <dc:description/>
  <cp:lastModifiedBy>Inga Kanapeckienė</cp:lastModifiedBy>
  <cp:revision>4</cp:revision>
  <cp:lastPrinted>2022-04-01T07:37:00Z</cp:lastPrinted>
  <dcterms:created xsi:type="dcterms:W3CDTF">2024-06-11T06:58:00Z</dcterms:created>
  <dcterms:modified xsi:type="dcterms:W3CDTF">2024-06-21T10:44:00Z</dcterms:modified>
</cp:coreProperties>
</file>