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9C05A" w14:textId="77777777" w:rsidR="00303B4D" w:rsidRPr="00A859F0" w:rsidRDefault="00303B4D" w:rsidP="00303B4D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1CDB495F" wp14:editId="1EDFA1F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512F0" w14:textId="77777777" w:rsidR="00303B4D" w:rsidRPr="00A859F0" w:rsidRDefault="00303B4D" w:rsidP="00303B4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BF45DA6" w14:textId="77777777" w:rsidR="00303B4D" w:rsidRPr="00A859F0" w:rsidRDefault="00303B4D" w:rsidP="00303B4D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18B988B1" w14:textId="77777777" w:rsidR="00303B4D" w:rsidRDefault="00303B4D" w:rsidP="00303B4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0BDAA9F" w14:textId="77777777" w:rsidR="00303B4D" w:rsidRPr="00A859F0" w:rsidRDefault="00303B4D" w:rsidP="00303B4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74751B5" w14:textId="77777777" w:rsidR="00303B4D" w:rsidRPr="003E410E" w:rsidRDefault="00303B4D" w:rsidP="00303B4D">
      <w:pPr>
        <w:pStyle w:val="Antrat3"/>
        <w:rPr>
          <w:b/>
          <w:szCs w:val="24"/>
          <w:lang w:val="lt-LT"/>
        </w:rPr>
      </w:pPr>
      <w:r w:rsidRPr="003E410E">
        <w:rPr>
          <w:b/>
          <w:szCs w:val="24"/>
          <w:lang w:val="lt-LT"/>
        </w:rPr>
        <w:t>ĮSAKYMAS</w:t>
      </w:r>
    </w:p>
    <w:p w14:paraId="60F49570" w14:textId="7835867D" w:rsidR="00F37D91" w:rsidRPr="00CF7519" w:rsidRDefault="00303B4D" w:rsidP="00F37D9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E410E">
        <w:rPr>
          <w:rFonts w:ascii="Times New Roman" w:hAnsi="Times New Roman"/>
          <w:b/>
          <w:sz w:val="24"/>
          <w:szCs w:val="24"/>
          <w:lang w:val="lt-LT"/>
        </w:rPr>
        <w:t>DĖL</w:t>
      </w:r>
      <w:r w:rsidRPr="00CF7519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887D92" w:rsidRPr="00CF7519">
        <w:rPr>
          <w:rFonts w:ascii="Times New Roman" w:hAnsi="Times New Roman"/>
          <w:b/>
          <w:sz w:val="24"/>
          <w:szCs w:val="24"/>
          <w:lang w:val="lt-LT"/>
        </w:rPr>
        <w:t xml:space="preserve">SOCIALINIO BŪSTO </w:t>
      </w:r>
      <w:r w:rsidRPr="00CF7519">
        <w:rPr>
          <w:rFonts w:ascii="Times New Roman" w:hAnsi="Times New Roman"/>
          <w:b/>
          <w:sz w:val="24"/>
          <w:szCs w:val="24"/>
          <w:lang w:val="lt-LT"/>
        </w:rPr>
        <w:t>PIRKIMO KOMISIJOS SUDARYMO</w:t>
      </w:r>
      <w:r w:rsidR="002639DD" w:rsidRPr="00CF7519">
        <w:rPr>
          <w:rFonts w:ascii="Times New Roman" w:hAnsi="Times New Roman"/>
          <w:b/>
          <w:sz w:val="24"/>
          <w:szCs w:val="24"/>
          <w:lang w:val="lt-LT"/>
        </w:rPr>
        <w:t xml:space="preserve"> IR</w:t>
      </w:r>
      <w:r w:rsidR="00887D92" w:rsidRPr="00CF7519">
        <w:rPr>
          <w:rFonts w:ascii="Times New Roman" w:hAnsi="Times New Roman"/>
          <w:b/>
          <w:sz w:val="24"/>
          <w:szCs w:val="24"/>
          <w:lang w:val="lt-LT"/>
        </w:rPr>
        <w:t xml:space="preserve"> JOS </w:t>
      </w:r>
      <w:r w:rsidRPr="00CF7519">
        <w:rPr>
          <w:rFonts w:ascii="Times New Roman" w:hAnsi="Times New Roman"/>
          <w:b/>
          <w:sz w:val="24"/>
          <w:szCs w:val="24"/>
          <w:lang w:val="lt-LT"/>
        </w:rPr>
        <w:t xml:space="preserve">DARBO REGLAMENTO </w:t>
      </w:r>
      <w:r w:rsidR="002639DD" w:rsidRPr="00CF7519">
        <w:rPr>
          <w:rFonts w:ascii="Times New Roman" w:hAnsi="Times New Roman"/>
          <w:b/>
          <w:sz w:val="24"/>
          <w:szCs w:val="24"/>
          <w:lang w:val="lt-LT"/>
        </w:rPr>
        <w:t>BEI</w:t>
      </w:r>
      <w:r w:rsidR="00F37D91" w:rsidRPr="00CF7519">
        <w:rPr>
          <w:rFonts w:ascii="Times New Roman" w:hAnsi="Times New Roman"/>
          <w:b/>
          <w:sz w:val="24"/>
          <w:szCs w:val="24"/>
          <w:lang w:val="lt-LT"/>
        </w:rPr>
        <w:t xml:space="preserve"> PIRKIMO SĄLYGŲ PATVIRTINIMO </w:t>
      </w:r>
    </w:p>
    <w:p w14:paraId="79BFB8DA" w14:textId="77777777" w:rsidR="00303B4D" w:rsidRPr="00CF7519" w:rsidRDefault="00303B4D" w:rsidP="00303B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B2374F0" w14:textId="01363539" w:rsidR="00303B4D" w:rsidRPr="003E410E" w:rsidRDefault="00303B4D" w:rsidP="00303B4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3E410E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24</w:t>
      </w:r>
      <w:r w:rsidRPr="003E410E">
        <w:rPr>
          <w:rFonts w:ascii="Times New Roman" w:hAnsi="Times New Roman"/>
          <w:sz w:val="24"/>
          <w:szCs w:val="24"/>
        </w:rPr>
        <w:t xml:space="preserve"> m. </w:t>
      </w:r>
      <w:proofErr w:type="spellStart"/>
      <w:r>
        <w:rPr>
          <w:rFonts w:ascii="Times New Roman" w:hAnsi="Times New Roman"/>
          <w:sz w:val="24"/>
          <w:szCs w:val="24"/>
        </w:rPr>
        <w:t>birželio</w:t>
      </w:r>
      <w:proofErr w:type="spellEnd"/>
      <w:r>
        <w:rPr>
          <w:rFonts w:ascii="Times New Roman" w:hAnsi="Times New Roman"/>
          <w:sz w:val="24"/>
          <w:szCs w:val="24"/>
        </w:rPr>
        <w:t xml:space="preserve">       </w:t>
      </w:r>
      <w:r w:rsidRPr="003E410E">
        <w:rPr>
          <w:rFonts w:ascii="Times New Roman" w:hAnsi="Times New Roman"/>
          <w:sz w:val="24"/>
          <w:szCs w:val="24"/>
        </w:rPr>
        <w:t>d. Nr. A</w:t>
      </w:r>
      <w:r>
        <w:rPr>
          <w:rFonts w:ascii="Times New Roman" w:hAnsi="Times New Roman"/>
          <w:sz w:val="24"/>
          <w:szCs w:val="24"/>
        </w:rPr>
        <w:t>G</w:t>
      </w:r>
      <w:r w:rsidRPr="003E410E">
        <w:rPr>
          <w:rFonts w:ascii="Times New Roman" w:hAnsi="Times New Roman"/>
          <w:sz w:val="24"/>
          <w:szCs w:val="24"/>
        </w:rPr>
        <w:t>-</w:t>
      </w:r>
    </w:p>
    <w:p w14:paraId="2A49EAD7" w14:textId="77777777" w:rsidR="00303B4D" w:rsidRPr="003E410E" w:rsidRDefault="00303B4D" w:rsidP="00303B4D">
      <w:pPr>
        <w:pStyle w:val="Antrat1"/>
        <w:jc w:val="center"/>
        <w:rPr>
          <w:szCs w:val="24"/>
        </w:rPr>
      </w:pPr>
      <w:proofErr w:type="spellStart"/>
      <w:r w:rsidRPr="003E410E">
        <w:rPr>
          <w:szCs w:val="24"/>
        </w:rPr>
        <w:t>Šakiai</w:t>
      </w:r>
      <w:proofErr w:type="spellEnd"/>
    </w:p>
    <w:p w14:paraId="019CD93E" w14:textId="77777777" w:rsidR="00303B4D" w:rsidRPr="003E410E" w:rsidRDefault="00303B4D" w:rsidP="00303B4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7946E13B" w14:textId="0D192AD2" w:rsidR="00303B4D" w:rsidRPr="00586EB3" w:rsidRDefault="00303B4D" w:rsidP="00303B4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E410E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Žemės, esamų pastatų ar kitų nekilnojamųjų daiktų įsigijimo arba nuomos ar teisių į šiuos daiktus įsigijimo tvarkos aprašu, patvirtintu Lietuvos Respublikos Vyriausybės </w:t>
      </w:r>
      <w:r w:rsidRPr="004F726E">
        <w:rPr>
          <w:rFonts w:ascii="Times New Roman" w:hAnsi="Times New Roman"/>
          <w:color w:val="000000"/>
          <w:sz w:val="24"/>
          <w:szCs w:val="24"/>
          <w:lang w:val="lt-LT"/>
        </w:rPr>
        <w:t xml:space="preserve">2017 m. gruodžio 13 d. nutarimu Nr. 1036 „Dėl Žemės, esamų pastatų ar kitų nekilnojamųjų daiktų įsigijimo arba nuomos ar teisių į šiuos daiktus įsigijimo tvarkos aprašo patvirtinimo“, Nekilnojamųjų daiktų pirkimo Šakių rajono savivaldybės vardu tvarkos aprašu, patvirtintu Šakių rajono savivaldybės tarybos 2020 m. balandžio 24 d. sprendimu Nr. T-140 „Dėl Nekilnojamųjų daiktų pirkimo Šakių rajono savivaldybės vardu tvarkos aprašo patvirtinimo“, Šakių </w:t>
      </w:r>
      <w:r w:rsidRPr="004F726E">
        <w:rPr>
          <w:rFonts w:ascii="Times New Roman" w:hAnsi="Times New Roman"/>
          <w:sz w:val="24"/>
          <w:szCs w:val="24"/>
          <w:lang w:val="lt-LT"/>
        </w:rPr>
        <w:t>rajono savivaldybės tarybos 202</w:t>
      </w:r>
      <w:r w:rsidR="00E56DDD">
        <w:rPr>
          <w:rFonts w:ascii="Times New Roman" w:hAnsi="Times New Roman"/>
          <w:sz w:val="24"/>
          <w:szCs w:val="24"/>
          <w:lang w:val="lt-LT"/>
        </w:rPr>
        <w:t>4</w:t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56DDD">
        <w:rPr>
          <w:rFonts w:ascii="Times New Roman" w:hAnsi="Times New Roman"/>
          <w:sz w:val="24"/>
          <w:szCs w:val="24"/>
          <w:lang w:val="lt-LT"/>
        </w:rPr>
        <w:t>gegužės 24</w:t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 d. sprendimu Nr. T-2</w:t>
      </w:r>
      <w:r w:rsidR="00E56DDD">
        <w:rPr>
          <w:rFonts w:ascii="Times New Roman" w:hAnsi="Times New Roman"/>
          <w:sz w:val="24"/>
          <w:szCs w:val="24"/>
          <w:lang w:val="lt-LT"/>
        </w:rPr>
        <w:t>06</w:t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E56DDD">
        <w:rPr>
          <w:rFonts w:ascii="Times New Roman" w:hAnsi="Times New Roman"/>
          <w:sz w:val="24"/>
          <w:szCs w:val="24"/>
          <w:lang w:val="lt-LT"/>
        </w:rPr>
        <w:t>pritarimo įsigyti nekilnojamąjį turtą Šakių rajono savivaldybės nuosavybėn</w:t>
      </w:r>
      <w:r w:rsidRPr="004F726E">
        <w:rPr>
          <w:rFonts w:ascii="Times New Roman" w:hAnsi="Times New Roman"/>
          <w:sz w:val="24"/>
          <w:szCs w:val="24"/>
          <w:lang w:val="lt-LT"/>
        </w:rPr>
        <w:t>“</w:t>
      </w:r>
      <w:r>
        <w:rPr>
          <w:rFonts w:ascii="Times New Roman" w:hAnsi="Times New Roman"/>
          <w:sz w:val="24"/>
          <w:szCs w:val="24"/>
          <w:lang w:val="lt-LT"/>
        </w:rPr>
        <w:t>,</w:t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</w:t>
      </w:r>
      <w:r w:rsidRPr="004F726E">
        <w:rPr>
          <w:rFonts w:ascii="Times New Roman" w:hAnsi="Times New Roman"/>
          <w:color w:val="000000"/>
          <w:sz w:val="24"/>
          <w:szCs w:val="24"/>
          <w:lang w:val="lt-LT"/>
        </w:rPr>
        <w:t xml:space="preserve">akių rajono savivaldybės administracijos nuostatų, patvirtintų Šakių </w:t>
      </w:r>
      <w:r w:rsidRPr="004F726E">
        <w:rPr>
          <w:rFonts w:ascii="Times New Roman" w:hAnsi="Times New Roman"/>
          <w:sz w:val="24"/>
          <w:szCs w:val="24"/>
          <w:lang w:val="lt-LT"/>
        </w:rPr>
        <w:t>rajono savivaldybės tarybos 20</w:t>
      </w:r>
      <w:r w:rsidR="00E56DDD">
        <w:rPr>
          <w:rFonts w:ascii="Times New Roman" w:hAnsi="Times New Roman"/>
          <w:sz w:val="24"/>
          <w:szCs w:val="24"/>
          <w:lang w:val="lt-LT"/>
        </w:rPr>
        <w:t>2</w:t>
      </w:r>
      <w:r w:rsidR="002632C0">
        <w:rPr>
          <w:rFonts w:ascii="Times New Roman" w:hAnsi="Times New Roman"/>
          <w:sz w:val="24"/>
          <w:szCs w:val="24"/>
          <w:lang w:val="lt-LT"/>
        </w:rPr>
        <w:t>4</w:t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632C0">
        <w:rPr>
          <w:rFonts w:ascii="Times New Roman" w:hAnsi="Times New Roman"/>
          <w:sz w:val="24"/>
          <w:szCs w:val="24"/>
          <w:lang w:val="lt-LT"/>
        </w:rPr>
        <w:t>kovo 15</w:t>
      </w:r>
      <w:r w:rsidRPr="004F726E">
        <w:rPr>
          <w:rFonts w:ascii="Times New Roman" w:hAnsi="Times New Roman"/>
          <w:color w:val="000000"/>
          <w:sz w:val="24"/>
          <w:szCs w:val="24"/>
          <w:lang w:val="lt-LT"/>
        </w:rPr>
        <w:t xml:space="preserve"> d. sprendimu Nr. T-</w:t>
      </w:r>
      <w:r w:rsidR="002632C0">
        <w:rPr>
          <w:rFonts w:ascii="Times New Roman" w:hAnsi="Times New Roman"/>
          <w:color w:val="000000"/>
          <w:sz w:val="24"/>
          <w:szCs w:val="24"/>
          <w:lang w:val="lt-LT"/>
        </w:rPr>
        <w:t>58</w:t>
      </w:r>
      <w:r w:rsidRPr="004F726E">
        <w:rPr>
          <w:rFonts w:ascii="Times New Roman" w:hAnsi="Times New Roman"/>
          <w:color w:val="000000"/>
          <w:sz w:val="24"/>
          <w:szCs w:val="24"/>
          <w:lang w:val="lt-LT"/>
        </w:rPr>
        <w:t xml:space="preserve"> „Dėl Šakių rajono savivaldybės administracijos nuostatų patvirtinimo“, </w:t>
      </w:r>
      <w:r w:rsidR="002632C0">
        <w:rPr>
          <w:rFonts w:ascii="Times New Roman" w:hAnsi="Times New Roman"/>
          <w:color w:val="000000"/>
          <w:sz w:val="24"/>
          <w:szCs w:val="24"/>
          <w:lang w:val="lt-LT"/>
        </w:rPr>
        <w:t>31.5</w:t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 papunkčiu</w:t>
      </w:r>
      <w:r w:rsidR="00E56DDD">
        <w:rPr>
          <w:rFonts w:ascii="Times New Roman" w:hAnsi="Times New Roman"/>
          <w:sz w:val="24"/>
          <w:szCs w:val="24"/>
          <w:lang w:val="lt-LT"/>
        </w:rPr>
        <w:t xml:space="preserve"> ir</w:t>
      </w:r>
      <w:r w:rsidRPr="003E41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6EB3" w:rsidRPr="00586EB3">
        <w:rPr>
          <w:rFonts w:ascii="Times New Roman" w:hAnsi="Times New Roman"/>
          <w:sz w:val="24"/>
          <w:szCs w:val="24"/>
          <w:lang w:val="lt-LT"/>
        </w:rPr>
        <w:t>Šakių rajono savivaldybės mero 2024 m. birželio 17 d. potvarkio Nr. MP-55  „Dėl pavedimo vykdyti Šakių rajono savivaldybės administracijos direktoriaus pareigas“ 1 punktu</w:t>
      </w:r>
      <w:r w:rsidRPr="00586EB3">
        <w:rPr>
          <w:rFonts w:ascii="Times New Roman" w:hAnsi="Times New Roman"/>
          <w:sz w:val="24"/>
          <w:szCs w:val="24"/>
          <w:lang w:val="lt-LT"/>
        </w:rPr>
        <w:t>:</w:t>
      </w:r>
    </w:p>
    <w:p w14:paraId="1D79DAA4" w14:textId="0D0EA5AB" w:rsidR="00303B4D" w:rsidRPr="00146DB6" w:rsidRDefault="00303B4D" w:rsidP="003E4BBD">
      <w:pPr>
        <w:pStyle w:val="Sraopastraipa"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46DB6">
        <w:rPr>
          <w:rFonts w:ascii="Times New Roman" w:hAnsi="Times New Roman"/>
          <w:sz w:val="24"/>
          <w:szCs w:val="24"/>
          <w:lang w:val="lt-LT"/>
        </w:rPr>
        <w:t xml:space="preserve">S u d a r a u Pirkimo komisiją </w:t>
      </w:r>
      <w:r w:rsidR="00146DB6" w:rsidRPr="00146DB6">
        <w:rPr>
          <w:rFonts w:ascii="Times New Roman" w:hAnsi="Times New Roman"/>
          <w:sz w:val="24"/>
          <w:szCs w:val="24"/>
          <w:lang w:val="lt-LT"/>
        </w:rPr>
        <w:t>socialinio būsto</w:t>
      </w:r>
      <w:r w:rsidR="00146DB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46DB6">
        <w:rPr>
          <w:rFonts w:ascii="Times New Roman" w:hAnsi="Times New Roman"/>
          <w:sz w:val="24"/>
          <w:szCs w:val="24"/>
          <w:lang w:val="lt-LT"/>
        </w:rPr>
        <w:t>pirkim</w:t>
      </w:r>
      <w:r w:rsidR="00146DB6">
        <w:rPr>
          <w:rFonts w:ascii="Times New Roman" w:hAnsi="Times New Roman"/>
          <w:sz w:val="24"/>
          <w:szCs w:val="24"/>
          <w:lang w:val="lt-LT"/>
        </w:rPr>
        <w:t>o</w:t>
      </w:r>
      <w:r w:rsidRPr="00146DB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84351">
        <w:rPr>
          <w:rFonts w:ascii="Times New Roman" w:hAnsi="Times New Roman"/>
          <w:sz w:val="24"/>
          <w:szCs w:val="24"/>
          <w:lang w:val="lt-LT"/>
        </w:rPr>
        <w:t>skelbiamų derybų būdu</w:t>
      </w:r>
      <w:r w:rsidR="00146DB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46DB6">
        <w:rPr>
          <w:rFonts w:ascii="Times New Roman" w:hAnsi="Times New Roman"/>
          <w:sz w:val="24"/>
          <w:szCs w:val="24"/>
          <w:lang w:val="lt-LT"/>
        </w:rPr>
        <w:t>procedūroms organizuoti ir atlikti</w:t>
      </w:r>
      <w:r w:rsidR="001A4422">
        <w:rPr>
          <w:rFonts w:ascii="Times New Roman" w:hAnsi="Times New Roman"/>
          <w:sz w:val="24"/>
          <w:szCs w:val="24"/>
          <w:lang w:val="lt-LT"/>
        </w:rPr>
        <w:t>:</w:t>
      </w:r>
      <w:r w:rsidRPr="00146DB6">
        <w:rPr>
          <w:rFonts w:ascii="Times New Roman" w:hAnsi="Times New Roman"/>
          <w:sz w:val="24"/>
          <w:szCs w:val="24"/>
          <w:lang w:val="lt-LT"/>
        </w:rPr>
        <w:tab/>
      </w:r>
      <w:r w:rsidRPr="00146DB6">
        <w:rPr>
          <w:rFonts w:ascii="Times New Roman" w:hAnsi="Times New Roman"/>
          <w:sz w:val="24"/>
          <w:szCs w:val="24"/>
          <w:lang w:val="lt-LT"/>
        </w:rPr>
        <w:tab/>
      </w:r>
    </w:p>
    <w:tbl>
      <w:tblPr>
        <w:tblW w:w="9871" w:type="dxa"/>
        <w:tblLook w:val="04A0" w:firstRow="1" w:lastRow="0" w:firstColumn="1" w:lastColumn="0" w:noHBand="0" w:noVBand="1"/>
      </w:tblPr>
      <w:tblGrid>
        <w:gridCol w:w="3261"/>
        <w:gridCol w:w="450"/>
        <w:gridCol w:w="6160"/>
      </w:tblGrid>
      <w:tr w:rsidR="001162C4" w14:paraId="4F7C0612" w14:textId="77777777" w:rsidTr="00650B3D">
        <w:tc>
          <w:tcPr>
            <w:tcW w:w="3261" w:type="dxa"/>
          </w:tcPr>
          <w:p w14:paraId="0073246C" w14:textId="77777777" w:rsidR="001162C4" w:rsidRPr="00650B3D" w:rsidRDefault="001162C4" w:rsidP="001162C4">
            <w:pPr>
              <w:widowControl w:val="0"/>
              <w:suppressAutoHyphens/>
              <w:spacing w:line="360" w:lineRule="atLeast"/>
              <w:ind w:firstLine="720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Egidija Grigaitienė</w:t>
            </w:r>
          </w:p>
        </w:tc>
        <w:tc>
          <w:tcPr>
            <w:tcW w:w="450" w:type="dxa"/>
          </w:tcPr>
          <w:p w14:paraId="5C48E194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160" w:type="dxa"/>
          </w:tcPr>
          <w:p w14:paraId="7302DA42" w14:textId="77777777" w:rsidR="001162C4" w:rsidRPr="00650B3D" w:rsidRDefault="001162C4" w:rsidP="00650B3D">
            <w:pPr>
              <w:widowControl w:val="0"/>
              <w:tabs>
                <w:tab w:val="left" w:pos="776"/>
              </w:tabs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rajono savivaldybės administracijos Biudžeto, turto ir strateginio planavimo skyriaus vedėja (komisijos pirmininkė);</w:t>
            </w:r>
          </w:p>
        </w:tc>
      </w:tr>
      <w:tr w:rsidR="001162C4" w14:paraId="0D3A0BEC" w14:textId="77777777" w:rsidTr="00650B3D">
        <w:tc>
          <w:tcPr>
            <w:tcW w:w="3261" w:type="dxa"/>
          </w:tcPr>
          <w:p w14:paraId="6401B030" w14:textId="77777777" w:rsidR="001162C4" w:rsidRPr="00650B3D" w:rsidRDefault="001162C4" w:rsidP="001162C4">
            <w:pPr>
              <w:widowControl w:val="0"/>
              <w:suppressAutoHyphens/>
              <w:spacing w:line="360" w:lineRule="atLeast"/>
              <w:ind w:firstLine="720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Irmunda</w:t>
            </w:r>
            <w:proofErr w:type="spellEnd"/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Čepulionienė</w:t>
            </w:r>
            <w:proofErr w:type="spellEnd"/>
          </w:p>
        </w:tc>
        <w:tc>
          <w:tcPr>
            <w:tcW w:w="450" w:type="dxa"/>
          </w:tcPr>
          <w:p w14:paraId="2FD0FE80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160" w:type="dxa"/>
          </w:tcPr>
          <w:p w14:paraId="7FC03EE6" w14:textId="03DEAA7F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rajono savivaldybės administracijos Biudžeto, turto ir  strateginio planavimo skyriaus vyriausioji specialistė (komisijos  pirmininkės pavaduotoja);</w:t>
            </w:r>
          </w:p>
        </w:tc>
      </w:tr>
      <w:tr w:rsidR="001162C4" w14:paraId="6FC488D1" w14:textId="77777777" w:rsidTr="00650B3D">
        <w:tc>
          <w:tcPr>
            <w:tcW w:w="3261" w:type="dxa"/>
          </w:tcPr>
          <w:p w14:paraId="06E814B6" w14:textId="77777777" w:rsidR="001162C4" w:rsidRPr="00650B3D" w:rsidRDefault="001162C4" w:rsidP="001162C4">
            <w:pPr>
              <w:widowControl w:val="0"/>
              <w:suppressAutoHyphens/>
              <w:spacing w:line="360" w:lineRule="atLeast"/>
              <w:ind w:firstLine="720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Remigijus Dumčius</w:t>
            </w:r>
          </w:p>
        </w:tc>
        <w:tc>
          <w:tcPr>
            <w:tcW w:w="450" w:type="dxa"/>
          </w:tcPr>
          <w:p w14:paraId="106F3188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6160" w:type="dxa"/>
          </w:tcPr>
          <w:p w14:paraId="14CBF6B7" w14:textId="70BF8AD0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rajono savivaldybės administracijos Teisės, personalo ir  civilinės metrikacijos skyriaus vyriausiasis specialistas;</w:t>
            </w:r>
          </w:p>
        </w:tc>
      </w:tr>
      <w:tr w:rsidR="001162C4" w14:paraId="1D990D6A" w14:textId="77777777" w:rsidTr="00650B3D">
        <w:tc>
          <w:tcPr>
            <w:tcW w:w="3261" w:type="dxa"/>
          </w:tcPr>
          <w:p w14:paraId="61C1BEEC" w14:textId="77777777" w:rsidR="001162C4" w:rsidRPr="00650B3D" w:rsidRDefault="001162C4" w:rsidP="001162C4">
            <w:pPr>
              <w:widowControl w:val="0"/>
              <w:suppressAutoHyphens/>
              <w:spacing w:line="360" w:lineRule="atLeast"/>
              <w:ind w:firstLine="720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Sonata </w:t>
            </w:r>
            <w:proofErr w:type="spellStart"/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Gruzdaitienė</w:t>
            </w:r>
            <w:proofErr w:type="spellEnd"/>
          </w:p>
          <w:p w14:paraId="60C64D75" w14:textId="77777777" w:rsidR="001162C4" w:rsidRPr="00650B3D" w:rsidRDefault="001162C4" w:rsidP="00F460CE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29666A9" w14:textId="77777777" w:rsidR="001162C4" w:rsidRPr="00650B3D" w:rsidRDefault="001162C4" w:rsidP="00F460CE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4EED1D1D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firstLine="720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Laimutis Kasparavičius</w:t>
            </w:r>
          </w:p>
        </w:tc>
        <w:tc>
          <w:tcPr>
            <w:tcW w:w="450" w:type="dxa"/>
          </w:tcPr>
          <w:p w14:paraId="7982B274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</w:p>
          <w:p w14:paraId="260512F0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BB45256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FC77C38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softHyphen/>
              <w:t>–</w:t>
            </w:r>
          </w:p>
          <w:p w14:paraId="62F5350D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6160" w:type="dxa"/>
          </w:tcPr>
          <w:p w14:paraId="74012337" w14:textId="6DB7CBB4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rajono savivaldybės administracijos Biudžeto, turto ir  strateginio planavimo skyriaus vyriausioji specialistė (komisijos sekretorė);</w:t>
            </w:r>
          </w:p>
          <w:p w14:paraId="6AB0D99B" w14:textId="77777777" w:rsidR="001162C4" w:rsidRPr="00650B3D" w:rsidRDefault="001162C4" w:rsidP="00650B3D">
            <w:pPr>
              <w:widowControl w:val="0"/>
              <w:suppressAutoHyphens/>
              <w:spacing w:line="360" w:lineRule="atLeast"/>
              <w:ind w:left="14"/>
              <w:jc w:val="both"/>
              <w:textAlignment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rajono savivaldybės administracijos Ūkio ir investicijų </w:t>
            </w:r>
            <w:r w:rsidRPr="00650B3D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skyriaus vyriausiasis specialistas.</w:t>
            </w:r>
          </w:p>
        </w:tc>
      </w:tr>
    </w:tbl>
    <w:p w14:paraId="7BF63609" w14:textId="3C474B37" w:rsidR="006810EA" w:rsidRDefault="006810EA" w:rsidP="006810E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ab/>
      </w:r>
      <w:r w:rsidRPr="004F726E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4F726E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2F83F7FF" w14:textId="1E3FB6C0" w:rsidR="006810EA" w:rsidRPr="004F726E" w:rsidRDefault="006810EA" w:rsidP="006810E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2.1. P</w:t>
      </w:r>
      <w:r w:rsidRPr="004F726E">
        <w:rPr>
          <w:rFonts w:ascii="Times New Roman" w:hAnsi="Times New Roman"/>
          <w:sz w:val="24"/>
          <w:szCs w:val="24"/>
          <w:lang w:val="lt-LT"/>
        </w:rPr>
        <w:t>irkimo komisijos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F726E">
        <w:rPr>
          <w:rFonts w:ascii="Times New Roman" w:hAnsi="Times New Roman"/>
          <w:sz w:val="24"/>
          <w:szCs w:val="24"/>
          <w:lang w:val="lt-LT"/>
        </w:rPr>
        <w:t>darbo reglamentą (pridedama).</w:t>
      </w:r>
    </w:p>
    <w:p w14:paraId="74CDCDDF" w14:textId="714FE53B" w:rsidR="006810EA" w:rsidRDefault="006810EA" w:rsidP="006810E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807A9">
        <w:rPr>
          <w:rFonts w:ascii="Times New Roman" w:hAnsi="Times New Roman"/>
          <w:sz w:val="24"/>
          <w:szCs w:val="24"/>
          <w:lang w:val="lt-LT"/>
        </w:rPr>
        <w:t xml:space="preserve">2.2. </w:t>
      </w:r>
      <w:r>
        <w:rPr>
          <w:rFonts w:ascii="Times New Roman" w:hAnsi="Times New Roman"/>
          <w:sz w:val="24"/>
          <w:szCs w:val="24"/>
          <w:lang w:val="lt-LT"/>
        </w:rPr>
        <w:t xml:space="preserve">Socialinio būsto </w:t>
      </w:r>
      <w:r w:rsidRPr="00A807A9">
        <w:rPr>
          <w:rFonts w:ascii="Times New Roman" w:hAnsi="Times New Roman"/>
          <w:sz w:val="24"/>
          <w:szCs w:val="24"/>
          <w:lang w:val="lt-LT"/>
        </w:rPr>
        <w:t>pirkimo skelbiamų derybų būdu sąlygas (pridedama).</w:t>
      </w:r>
    </w:p>
    <w:p w14:paraId="12BBE9E1" w14:textId="3195CAEF" w:rsidR="00303B4D" w:rsidRPr="004F726E" w:rsidRDefault="00303B4D" w:rsidP="00303B4D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bidi="lo-LA"/>
        </w:rPr>
      </w:pPr>
      <w:r w:rsidRPr="004F726E">
        <w:rPr>
          <w:rStyle w:val="uficommentbody"/>
          <w:rFonts w:ascii="Times New Roman" w:hAnsi="Times New Roman"/>
          <w:sz w:val="24"/>
          <w:szCs w:val="24"/>
          <w:lang w:val="lt-LT"/>
        </w:rPr>
        <w:t>Šis įsakymas per vieną mėnesį nuo jo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4E0828DD" w14:textId="77777777" w:rsidR="00303B4D" w:rsidRPr="003E410E" w:rsidRDefault="00303B4D" w:rsidP="00303B4D">
      <w:pPr>
        <w:pStyle w:val="Antrat1"/>
        <w:spacing w:line="360" w:lineRule="auto"/>
        <w:jc w:val="center"/>
        <w:rPr>
          <w:b/>
          <w:szCs w:val="24"/>
          <w:lang w:val="lt-LT"/>
        </w:rPr>
      </w:pPr>
    </w:p>
    <w:p w14:paraId="3E742A80" w14:textId="77777777" w:rsidR="005E2EFF" w:rsidRDefault="00303B4D" w:rsidP="005E2EF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Teisės, personalo ir civilinės metrikacijos </w:t>
      </w:r>
    </w:p>
    <w:p w14:paraId="75710F06" w14:textId="08EE46F3" w:rsidR="005E2EFF" w:rsidRDefault="005E2EFF" w:rsidP="005E2EF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303B4D">
        <w:rPr>
          <w:rFonts w:ascii="Times New Roman" w:hAnsi="Times New Roman"/>
          <w:sz w:val="24"/>
          <w:szCs w:val="24"/>
          <w:lang w:val="lt-LT"/>
        </w:rPr>
        <w:t>kyriaus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3B4D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, pavaduojanti</w:t>
      </w:r>
    </w:p>
    <w:p w14:paraId="2A14951B" w14:textId="6BA6C211" w:rsidR="00303B4D" w:rsidRPr="003E410E" w:rsidRDefault="005E2EFF" w:rsidP="005E2EF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</w:t>
      </w:r>
      <w:r w:rsidR="00303B4D" w:rsidRPr="003E410E">
        <w:rPr>
          <w:rFonts w:ascii="Times New Roman" w:hAnsi="Times New Roman"/>
          <w:sz w:val="24"/>
          <w:szCs w:val="24"/>
          <w:lang w:val="lt-LT"/>
        </w:rPr>
        <w:t>dministracijos direktori</w:t>
      </w:r>
      <w:r>
        <w:rPr>
          <w:rFonts w:ascii="Times New Roman" w:hAnsi="Times New Roman"/>
          <w:sz w:val="24"/>
          <w:szCs w:val="24"/>
          <w:lang w:val="lt-LT"/>
        </w:rPr>
        <w:t>ų</w:t>
      </w:r>
      <w:r w:rsidR="00303B4D" w:rsidRPr="003E410E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303B4D" w:rsidRPr="003E410E">
        <w:rPr>
          <w:rFonts w:ascii="Times New Roman" w:hAnsi="Times New Roman"/>
          <w:sz w:val="24"/>
          <w:szCs w:val="24"/>
          <w:lang w:val="lt-LT"/>
        </w:rPr>
        <w:tab/>
      </w:r>
      <w:r w:rsidR="00303B4D" w:rsidRPr="003E410E">
        <w:rPr>
          <w:rFonts w:ascii="Times New Roman" w:hAnsi="Times New Roman"/>
          <w:sz w:val="24"/>
          <w:szCs w:val="24"/>
          <w:lang w:val="lt-LT"/>
        </w:rPr>
        <w:tab/>
        <w:t xml:space="preserve">                </w:t>
      </w:r>
      <w:r w:rsidR="00303B4D">
        <w:rPr>
          <w:rFonts w:ascii="Times New Roman" w:hAnsi="Times New Roman"/>
          <w:sz w:val="24"/>
          <w:szCs w:val="24"/>
          <w:lang w:val="lt-LT"/>
        </w:rPr>
        <w:t xml:space="preserve">Felicita </w:t>
      </w:r>
      <w:proofErr w:type="spellStart"/>
      <w:r w:rsidR="00303B4D">
        <w:rPr>
          <w:rFonts w:ascii="Times New Roman" w:hAnsi="Times New Roman"/>
          <w:sz w:val="24"/>
          <w:szCs w:val="24"/>
          <w:lang w:val="lt-LT"/>
        </w:rPr>
        <w:t>Totoraitienė</w:t>
      </w:r>
      <w:proofErr w:type="spellEnd"/>
    </w:p>
    <w:p w14:paraId="72A8F915" w14:textId="77777777" w:rsidR="00303B4D" w:rsidRPr="003E410E" w:rsidRDefault="00303B4D" w:rsidP="00303B4D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57689762" w14:textId="77777777" w:rsidR="00303B4D" w:rsidRPr="004F726E" w:rsidRDefault="00303B4D" w:rsidP="00303B4D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F726E">
        <w:rPr>
          <w:rFonts w:ascii="Times New Roman" w:hAnsi="Times New Roman"/>
          <w:spacing w:val="60"/>
          <w:sz w:val="24"/>
          <w:szCs w:val="24"/>
          <w:lang w:val="lt-LT"/>
        </w:rPr>
        <w:tab/>
      </w:r>
      <w:r w:rsidRPr="004F726E">
        <w:rPr>
          <w:rFonts w:ascii="Times New Roman" w:hAnsi="Times New Roman"/>
          <w:sz w:val="24"/>
          <w:szCs w:val="24"/>
          <w:lang w:val="lt-LT"/>
        </w:rPr>
        <w:tab/>
      </w:r>
    </w:p>
    <w:p w14:paraId="62847513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0E8C3804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344DAA53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228C06D3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70EE89DE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0A2BF2DA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53104992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32E33E9B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52E58E9C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4B9CC964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58E6EF8C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2E80AF1E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19CAE2E6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53D48975" w14:textId="77777777" w:rsidR="00303B4D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1BAA2806" w14:textId="77777777" w:rsidR="00303B4D" w:rsidRPr="004F726E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69CE227A" w14:textId="77777777" w:rsidR="00303B4D" w:rsidRPr="004F726E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240D9A48" w14:textId="77777777" w:rsidR="00303B4D" w:rsidRPr="004F726E" w:rsidRDefault="00303B4D" w:rsidP="00303B4D">
      <w:pPr>
        <w:rPr>
          <w:rFonts w:ascii="Times New Roman" w:hAnsi="Times New Roman"/>
          <w:sz w:val="24"/>
          <w:szCs w:val="24"/>
          <w:lang w:val="lt-LT"/>
        </w:rPr>
      </w:pPr>
    </w:p>
    <w:p w14:paraId="38E48E94" w14:textId="77777777" w:rsidR="00303B4D" w:rsidRPr="003E410E" w:rsidRDefault="00303B4D" w:rsidP="00303B4D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3E410E">
        <w:rPr>
          <w:rFonts w:ascii="Times New Roman" w:hAnsi="Times New Roman"/>
          <w:sz w:val="24"/>
          <w:szCs w:val="24"/>
          <w:lang w:val="lt-LT"/>
        </w:rPr>
        <w:t>Parengė</w:t>
      </w:r>
      <w:r w:rsidRPr="003E410E">
        <w:rPr>
          <w:rFonts w:ascii="Times New Roman" w:hAnsi="Times New Roman"/>
          <w:sz w:val="24"/>
          <w:szCs w:val="24"/>
          <w:lang w:val="lt-LT"/>
        </w:rPr>
        <w:tab/>
      </w:r>
    </w:p>
    <w:p w14:paraId="333E961D" w14:textId="77777777" w:rsidR="00303B4D" w:rsidRPr="003E410E" w:rsidRDefault="00303B4D" w:rsidP="00303B4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3E410E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311A1EB" w14:textId="77777777" w:rsidR="00303B4D" w:rsidRPr="003E410E" w:rsidRDefault="00303B4D" w:rsidP="00303B4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3E410E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567D5D81" w14:textId="77777777" w:rsidR="00303B4D" w:rsidRPr="00DD759D" w:rsidRDefault="00303B4D" w:rsidP="00303B4D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279135B" w14:textId="77777777" w:rsidR="00303B4D" w:rsidRPr="00DD759D" w:rsidRDefault="00303B4D" w:rsidP="00303B4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 xml:space="preserve">Sonata </w:t>
      </w:r>
      <w:proofErr w:type="spellStart"/>
      <w:r w:rsidRPr="00DD759D">
        <w:rPr>
          <w:rFonts w:ascii="Times New Roman" w:hAnsi="Times New Roman"/>
          <w:sz w:val="24"/>
          <w:szCs w:val="24"/>
          <w:lang w:val="lt-LT"/>
        </w:rPr>
        <w:t>Gruzdaitienė</w:t>
      </w:r>
      <w:proofErr w:type="spellEnd"/>
    </w:p>
    <w:p w14:paraId="19E84D59" w14:textId="3728AEFA" w:rsidR="00303B4D" w:rsidRDefault="00303B4D" w:rsidP="00303B4D">
      <w:pPr>
        <w:overflowPunct w:val="0"/>
      </w:pPr>
      <w:r>
        <w:rPr>
          <w:rFonts w:ascii="Times New Roman" w:hAnsi="Times New Roman"/>
          <w:sz w:val="24"/>
          <w:szCs w:val="24"/>
          <w:lang w:val="lt-LT"/>
        </w:rPr>
        <w:t>2024-06-</w:t>
      </w:r>
      <w:r w:rsidR="006810EA">
        <w:rPr>
          <w:rFonts w:ascii="Times New Roman" w:hAnsi="Times New Roman"/>
          <w:sz w:val="24"/>
          <w:szCs w:val="24"/>
          <w:lang w:val="lt-LT"/>
        </w:rPr>
        <w:t>21</w:t>
      </w:r>
    </w:p>
    <w:p w14:paraId="7FEC0726" w14:textId="77777777" w:rsidR="00303B4D" w:rsidRDefault="00303B4D" w:rsidP="00303B4D"/>
    <w:p w14:paraId="6347E012" w14:textId="77777777" w:rsidR="007B1ECB" w:rsidRDefault="007B1ECB"/>
    <w:sectPr w:rsidR="007B1ECB" w:rsidSect="00650B3D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63B7C" w14:textId="77777777" w:rsidR="00713EA3" w:rsidRDefault="00713EA3">
      <w:r>
        <w:separator/>
      </w:r>
    </w:p>
  </w:endnote>
  <w:endnote w:type="continuationSeparator" w:id="0">
    <w:p w14:paraId="1BA42A85" w14:textId="77777777" w:rsidR="00713EA3" w:rsidRDefault="00713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22D66" w14:textId="5DE2E59E" w:rsidR="005535C8" w:rsidRPr="00CF7519" w:rsidRDefault="00DC0B14" w:rsidP="006327C8">
    <w:pPr>
      <w:pStyle w:val="Porat"/>
      <w:jc w:val="right"/>
      <w:rPr>
        <w:lang w:val="nl-NL"/>
      </w:rPr>
    </w:pPr>
    <w:r>
      <w:rPr>
        <w:noProof/>
        <w:sz w:val="10"/>
      </w:rPr>
      <w:fldChar w:fldCharType="begin"/>
    </w:r>
    <w:r w:rsidRPr="00CF7519">
      <w:rPr>
        <w:noProof/>
        <w:sz w:val="10"/>
        <w:lang w:val="nl-NL"/>
      </w:rPr>
      <w:instrText xml:space="preserve"> FILENAME \p \* MERGEFORMAT </w:instrText>
    </w:r>
    <w:r>
      <w:rPr>
        <w:noProof/>
        <w:sz w:val="10"/>
      </w:rPr>
      <w:fldChar w:fldCharType="separate"/>
    </w:r>
    <w:r w:rsidR="002639DD" w:rsidRPr="00CF7519">
      <w:rPr>
        <w:noProof/>
        <w:sz w:val="10"/>
        <w:lang w:val="nl-NL"/>
      </w:rPr>
      <w:t>C:\Users\sgruzdaitiene\Documents\2024\pirkimas\0617isak_komisija.docx</w:t>
    </w:r>
    <w:r>
      <w:rPr>
        <w:noProof/>
        <w:sz w:val="10"/>
      </w:rPr>
      <w:fldChar w:fldCharType="end"/>
    </w:r>
  </w:p>
  <w:p w14:paraId="2EF4AE19" w14:textId="77777777" w:rsidR="005535C8" w:rsidRPr="00CF7519" w:rsidRDefault="005535C8" w:rsidP="00724DA2">
    <w:pPr>
      <w:pStyle w:val="Porat"/>
      <w:rPr>
        <w:lang w:val="nl-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C58AB2" w14:textId="77777777" w:rsidR="00713EA3" w:rsidRDefault="00713EA3">
      <w:r>
        <w:separator/>
      </w:r>
    </w:p>
  </w:footnote>
  <w:footnote w:type="continuationSeparator" w:id="0">
    <w:p w14:paraId="5D35D037" w14:textId="77777777" w:rsidR="00713EA3" w:rsidRDefault="00713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13217426"/>
      <w:docPartObj>
        <w:docPartGallery w:val="Page Numbers (Top of Page)"/>
        <w:docPartUnique/>
      </w:docPartObj>
    </w:sdtPr>
    <w:sdtContent>
      <w:p w14:paraId="1A2E844A" w14:textId="06CBC8EA" w:rsidR="00650B3D" w:rsidRDefault="00650B3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8AADA26" w14:textId="77777777" w:rsidR="00650B3D" w:rsidRDefault="00650B3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B46192"/>
    <w:multiLevelType w:val="hybridMultilevel"/>
    <w:tmpl w:val="5C9AD624"/>
    <w:lvl w:ilvl="0" w:tplc="7C2068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405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4D"/>
    <w:rsid w:val="000906B7"/>
    <w:rsid w:val="001162C4"/>
    <w:rsid w:val="00146DB6"/>
    <w:rsid w:val="0015518F"/>
    <w:rsid w:val="00161716"/>
    <w:rsid w:val="001A4422"/>
    <w:rsid w:val="002632C0"/>
    <w:rsid w:val="002639DD"/>
    <w:rsid w:val="003019EC"/>
    <w:rsid w:val="00303B4D"/>
    <w:rsid w:val="00310DA3"/>
    <w:rsid w:val="0037110A"/>
    <w:rsid w:val="003E1ADB"/>
    <w:rsid w:val="003E4BBD"/>
    <w:rsid w:val="005535C8"/>
    <w:rsid w:val="00586EB3"/>
    <w:rsid w:val="005E2EFF"/>
    <w:rsid w:val="00650B3D"/>
    <w:rsid w:val="006810EA"/>
    <w:rsid w:val="0069019D"/>
    <w:rsid w:val="00713EA3"/>
    <w:rsid w:val="00774B1E"/>
    <w:rsid w:val="007B1ECB"/>
    <w:rsid w:val="00887D92"/>
    <w:rsid w:val="00894152"/>
    <w:rsid w:val="0091161D"/>
    <w:rsid w:val="00922AAA"/>
    <w:rsid w:val="00970FA8"/>
    <w:rsid w:val="00BF5588"/>
    <w:rsid w:val="00CF7519"/>
    <w:rsid w:val="00DC0B14"/>
    <w:rsid w:val="00E56DDD"/>
    <w:rsid w:val="00E84351"/>
    <w:rsid w:val="00F37D91"/>
    <w:rsid w:val="00FD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9F7DF"/>
  <w15:chartTrackingRefBased/>
  <w15:docId w15:val="{E3C5C747-F373-4238-862C-387433F5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03B4D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303B4D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303B4D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03B4D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303B4D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303B4D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3B4D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303B4D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3B4D"/>
    <w:rPr>
      <w:rFonts w:ascii="TimesLT" w:eastAsia="Times New Roman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rsid w:val="00303B4D"/>
  </w:style>
  <w:style w:type="paragraph" w:styleId="Sraopastraipa">
    <w:name w:val="List Paragraph"/>
    <w:basedOn w:val="prastasis"/>
    <w:uiPriority w:val="34"/>
    <w:qFormat/>
    <w:rsid w:val="00303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A30AA6C-B3A8-4413-87FA-B78CDB7B8D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1880</Words>
  <Characters>1072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Rita Vaičiūnienė</cp:lastModifiedBy>
  <cp:revision>27</cp:revision>
  <cp:lastPrinted>2024-06-21T10:52:00Z</cp:lastPrinted>
  <dcterms:created xsi:type="dcterms:W3CDTF">2024-06-17T08:27:00Z</dcterms:created>
  <dcterms:modified xsi:type="dcterms:W3CDTF">2024-06-27T13:20:00Z</dcterms:modified>
</cp:coreProperties>
</file>