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435CB" w14:textId="77777777" w:rsidR="009C6853" w:rsidRPr="003812E5" w:rsidRDefault="00441BBD">
      <w:pPr>
        <w:jc w:val="center"/>
        <w:rPr>
          <w:rFonts w:asciiTheme="majorBidi" w:hAnsiTheme="majorBidi" w:cstheme="majorBidi"/>
          <w:b/>
          <w:sz w:val="8"/>
        </w:rPr>
      </w:pPr>
      <w:bookmarkStart w:id="0" w:name="_Hlk170290826"/>
      <w:r w:rsidRPr="003812E5">
        <w:rPr>
          <w:rFonts w:asciiTheme="majorBidi" w:hAnsiTheme="majorBidi" w:cstheme="majorBidi"/>
          <w:noProof/>
        </w:rPr>
        <w:drawing>
          <wp:inline distT="0" distB="0" distL="0" distR="0" wp14:anchorId="373E41AA" wp14:editId="6A69E92D">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320056DB" w14:textId="77777777" w:rsidR="009C6853" w:rsidRPr="003812E5" w:rsidRDefault="009C6853">
      <w:pPr>
        <w:jc w:val="center"/>
        <w:rPr>
          <w:rFonts w:asciiTheme="majorBidi" w:hAnsiTheme="majorBidi" w:cstheme="majorBidi"/>
          <w:b/>
        </w:rPr>
      </w:pPr>
    </w:p>
    <w:p w14:paraId="5210EC8B" w14:textId="77777777" w:rsidR="009C6853" w:rsidRPr="003812E5" w:rsidRDefault="009C6853">
      <w:pPr>
        <w:jc w:val="center"/>
        <w:rPr>
          <w:rFonts w:asciiTheme="majorBidi" w:hAnsiTheme="majorBidi" w:cstheme="majorBidi"/>
          <w:b/>
        </w:rPr>
      </w:pPr>
      <w:r w:rsidRPr="003812E5">
        <w:rPr>
          <w:rFonts w:asciiTheme="majorBidi" w:hAnsiTheme="majorBidi" w:cstheme="majorBidi"/>
          <w:b/>
        </w:rPr>
        <w:t>ŠAKIŲ RAJONO SAVIVALDYBĖS ADMINISTRACIJOS DIREKTORIUS</w:t>
      </w:r>
    </w:p>
    <w:p w14:paraId="6E4F7A4B" w14:textId="77777777" w:rsidR="009C6853" w:rsidRPr="003812E5" w:rsidRDefault="009C6853">
      <w:pPr>
        <w:jc w:val="center"/>
        <w:rPr>
          <w:rFonts w:asciiTheme="majorBidi" w:hAnsiTheme="majorBidi" w:cstheme="majorBidi"/>
          <w:b/>
        </w:rPr>
      </w:pPr>
    </w:p>
    <w:p w14:paraId="2EC246AA" w14:textId="77777777" w:rsidR="007A319E" w:rsidRPr="003812E5" w:rsidRDefault="007A319E" w:rsidP="007A319E">
      <w:pPr>
        <w:jc w:val="center"/>
        <w:rPr>
          <w:rFonts w:asciiTheme="majorBidi" w:hAnsiTheme="majorBidi" w:cstheme="majorBidi"/>
          <w:b/>
          <w:bCs/>
          <w:kern w:val="2"/>
          <w:szCs w:val="24"/>
        </w:rPr>
      </w:pPr>
      <w:r w:rsidRPr="003812E5">
        <w:rPr>
          <w:rFonts w:asciiTheme="majorBidi" w:hAnsiTheme="majorBidi" w:cstheme="majorBidi"/>
          <w:b/>
          <w:bCs/>
          <w:kern w:val="2"/>
          <w:szCs w:val="24"/>
        </w:rPr>
        <w:t>ĮSAKYMAS</w:t>
      </w:r>
    </w:p>
    <w:p w14:paraId="6E1DB741" w14:textId="53C96F87" w:rsidR="007A319E" w:rsidRPr="003812E5" w:rsidRDefault="007A319E" w:rsidP="007A319E">
      <w:pPr>
        <w:jc w:val="center"/>
        <w:rPr>
          <w:rFonts w:asciiTheme="majorBidi" w:hAnsiTheme="majorBidi" w:cstheme="majorBidi"/>
          <w:b/>
          <w:bCs/>
          <w:kern w:val="2"/>
          <w:szCs w:val="24"/>
        </w:rPr>
      </w:pPr>
      <w:r w:rsidRPr="003812E5">
        <w:rPr>
          <w:rFonts w:asciiTheme="majorBidi" w:hAnsiTheme="majorBidi" w:cstheme="majorBidi"/>
          <w:b/>
          <w:bCs/>
          <w:kern w:val="2"/>
          <w:szCs w:val="24"/>
        </w:rPr>
        <w:t>DĖL ATVEJO KOMANDOS SUDĖTIES IR DARBO ORGANIZAVIMO ŠAKIŲ RAJONO SAVIVALDYBĖJE TVARKOS APRAŠO PATVIRTINIMO</w:t>
      </w:r>
    </w:p>
    <w:p w14:paraId="74311A69" w14:textId="77777777" w:rsidR="00271CF3" w:rsidRPr="003812E5" w:rsidRDefault="00271CF3" w:rsidP="00271CF3">
      <w:pPr>
        <w:tabs>
          <w:tab w:val="left" w:pos="720"/>
          <w:tab w:val="center" w:pos="4320"/>
          <w:tab w:val="right" w:pos="8640"/>
        </w:tabs>
        <w:jc w:val="center"/>
        <w:rPr>
          <w:rFonts w:asciiTheme="majorBidi" w:hAnsiTheme="majorBidi" w:cstheme="majorBidi"/>
          <w:b/>
          <w:bCs/>
        </w:rPr>
      </w:pPr>
    </w:p>
    <w:p w14:paraId="1ACF3445" w14:textId="27D68766" w:rsidR="00271CF3" w:rsidRPr="003812E5" w:rsidRDefault="00271CF3" w:rsidP="006626BE">
      <w:pPr>
        <w:jc w:val="center"/>
        <w:rPr>
          <w:rFonts w:asciiTheme="majorBidi" w:hAnsiTheme="majorBidi" w:cstheme="majorBidi"/>
        </w:rPr>
      </w:pPr>
      <w:r w:rsidRPr="003812E5">
        <w:rPr>
          <w:rFonts w:asciiTheme="majorBidi" w:hAnsiTheme="majorBidi" w:cstheme="majorBidi"/>
        </w:rPr>
        <w:t>20</w:t>
      </w:r>
      <w:r w:rsidR="00351E40" w:rsidRPr="003812E5">
        <w:rPr>
          <w:rFonts w:asciiTheme="majorBidi" w:hAnsiTheme="majorBidi" w:cstheme="majorBidi"/>
        </w:rPr>
        <w:t>2</w:t>
      </w:r>
      <w:r w:rsidR="009C764D" w:rsidRPr="003812E5">
        <w:rPr>
          <w:rFonts w:asciiTheme="majorBidi" w:hAnsiTheme="majorBidi" w:cstheme="majorBidi"/>
        </w:rPr>
        <w:t>4</w:t>
      </w:r>
      <w:r w:rsidRPr="003812E5">
        <w:rPr>
          <w:rFonts w:asciiTheme="majorBidi" w:hAnsiTheme="majorBidi" w:cstheme="majorBidi"/>
        </w:rPr>
        <w:t xml:space="preserve"> m. </w:t>
      </w:r>
      <w:r w:rsidR="003812E5">
        <w:rPr>
          <w:rFonts w:asciiTheme="majorBidi" w:hAnsiTheme="majorBidi" w:cstheme="majorBidi"/>
        </w:rPr>
        <w:t>liepos</w:t>
      </w:r>
      <w:r w:rsidR="00E111F4" w:rsidRPr="003812E5">
        <w:rPr>
          <w:rFonts w:asciiTheme="majorBidi" w:hAnsiTheme="majorBidi" w:cstheme="majorBidi"/>
        </w:rPr>
        <w:t xml:space="preserve">     </w:t>
      </w:r>
      <w:r w:rsidRPr="003812E5">
        <w:rPr>
          <w:rFonts w:asciiTheme="majorBidi" w:hAnsiTheme="majorBidi" w:cstheme="majorBidi"/>
        </w:rPr>
        <w:t>d. Nr. AT</w:t>
      </w:r>
      <w:r w:rsidR="006B453D" w:rsidRPr="003812E5">
        <w:rPr>
          <w:rFonts w:asciiTheme="majorBidi" w:hAnsiTheme="majorBidi" w:cstheme="majorBidi"/>
        </w:rPr>
        <w:t>-</w:t>
      </w:r>
      <w:r w:rsidR="006971D9" w:rsidRPr="003812E5">
        <w:rPr>
          <w:rFonts w:asciiTheme="majorBidi" w:hAnsiTheme="majorBidi" w:cstheme="majorBidi"/>
        </w:rPr>
        <w:t xml:space="preserve"> </w:t>
      </w:r>
    </w:p>
    <w:p w14:paraId="1A14F3F1" w14:textId="77777777" w:rsidR="00271CF3" w:rsidRPr="003812E5" w:rsidRDefault="00271CF3" w:rsidP="00271CF3">
      <w:pPr>
        <w:jc w:val="center"/>
        <w:rPr>
          <w:rFonts w:asciiTheme="majorBidi" w:hAnsiTheme="majorBidi" w:cstheme="majorBidi"/>
        </w:rPr>
      </w:pPr>
      <w:r w:rsidRPr="003812E5">
        <w:rPr>
          <w:rFonts w:asciiTheme="majorBidi" w:hAnsiTheme="majorBidi" w:cstheme="majorBidi"/>
        </w:rPr>
        <w:t>Šakiai</w:t>
      </w:r>
    </w:p>
    <w:p w14:paraId="30DF12DC" w14:textId="77777777" w:rsidR="007E72DE" w:rsidRPr="003812E5" w:rsidRDefault="00271CF3" w:rsidP="007E72DE">
      <w:pPr>
        <w:spacing w:line="360" w:lineRule="auto"/>
        <w:jc w:val="both"/>
        <w:rPr>
          <w:rFonts w:asciiTheme="majorBidi" w:hAnsiTheme="majorBidi" w:cstheme="majorBidi"/>
        </w:rPr>
      </w:pPr>
      <w:r w:rsidRPr="003812E5">
        <w:rPr>
          <w:rFonts w:asciiTheme="majorBidi" w:hAnsiTheme="majorBidi" w:cstheme="majorBidi"/>
        </w:rPr>
        <w:t xml:space="preserve">           </w:t>
      </w:r>
    </w:p>
    <w:p w14:paraId="1231C783" w14:textId="7D093166" w:rsidR="007A319E" w:rsidRPr="003812E5" w:rsidRDefault="00981F2F" w:rsidP="00170342">
      <w:pPr>
        <w:spacing w:line="276" w:lineRule="auto"/>
        <w:ind w:firstLine="720"/>
        <w:jc w:val="both"/>
        <w:rPr>
          <w:rFonts w:asciiTheme="majorBidi" w:hAnsiTheme="majorBidi" w:cstheme="majorBidi"/>
          <w:szCs w:val="24"/>
        </w:rPr>
      </w:pPr>
      <w:r>
        <w:rPr>
          <w:rFonts w:asciiTheme="majorBidi" w:eastAsia="Noto Sans CJK SC Regular" w:hAnsiTheme="majorBidi" w:cstheme="majorBidi"/>
          <w:kern w:val="2"/>
          <w:szCs w:val="24"/>
          <w:lang w:bidi="hi-IN"/>
        </w:rPr>
        <w:t>Vadovaudamasi</w:t>
      </w:r>
      <w:r w:rsidR="007A319E" w:rsidRPr="003812E5">
        <w:rPr>
          <w:rFonts w:asciiTheme="majorBidi" w:eastAsia="Noto Sans CJK SC Regular" w:hAnsiTheme="majorBidi" w:cstheme="majorBidi"/>
          <w:kern w:val="2"/>
          <w:szCs w:val="24"/>
          <w:lang w:bidi="hi-IN"/>
        </w:rPr>
        <w:t xml:space="preserve"> Lietuvos Respublikos vietos savivaldos įstatymo 34 straipsnio 6 dalies 2 punktu ir </w:t>
      </w:r>
      <w:bookmarkStart w:id="1" w:name="_Hlk171405310"/>
      <w:r w:rsidR="007A319E" w:rsidRPr="003812E5">
        <w:rPr>
          <w:rFonts w:asciiTheme="majorBidi" w:hAnsiTheme="majorBidi" w:cstheme="majorBidi"/>
          <w:szCs w:val="24"/>
        </w:rPr>
        <w:t xml:space="preserve">Rekomendacijų dėl atvejo vadybos modelio taikymo asmenims su psichikos ir (ar) intelekto negalia, patvirtintų Asmens su negalia teisių apsaugos agentūros prie Socialinės apsaugos ir darbo ministerijos direktoriaus 2024 m. kovo 6 d. įsakymu Nr. V-73 „Dėl </w:t>
      </w:r>
      <w:r w:rsidR="007A319E" w:rsidRPr="003812E5">
        <w:rPr>
          <w:rFonts w:asciiTheme="majorBidi" w:hAnsiTheme="majorBidi" w:cstheme="majorBidi"/>
          <w:bCs/>
          <w:szCs w:val="24"/>
        </w:rPr>
        <w:t>rekomendacijų dėl atvejo vadybos modelio taikymo asmenims su psichikos ir (ar) intelekto negalia patvirtinimo</w:t>
      </w:r>
      <w:r w:rsidR="007A319E" w:rsidRPr="003812E5">
        <w:rPr>
          <w:rFonts w:asciiTheme="majorBidi" w:hAnsiTheme="majorBidi" w:cstheme="majorBidi"/>
          <w:szCs w:val="24"/>
        </w:rPr>
        <w:t>“</w:t>
      </w:r>
      <w:bookmarkEnd w:id="1"/>
      <w:r w:rsidR="007A319E" w:rsidRPr="003812E5">
        <w:rPr>
          <w:rFonts w:asciiTheme="majorBidi" w:hAnsiTheme="majorBidi" w:cstheme="majorBidi"/>
          <w:szCs w:val="24"/>
        </w:rPr>
        <w:t>, 8 punktu,</w:t>
      </w:r>
      <w:r>
        <w:rPr>
          <w:rFonts w:asciiTheme="majorBidi" w:hAnsiTheme="majorBidi" w:cstheme="majorBidi"/>
          <w:szCs w:val="24"/>
        </w:rPr>
        <w:t xml:space="preserve"> </w:t>
      </w:r>
      <w:r>
        <w:rPr>
          <w:rFonts w:ascii="Times New Roman" w:hAnsi="Times New Roman"/>
          <w:szCs w:val="24"/>
        </w:rPr>
        <w:t>Šakių rajono savivaldybės mero 2024 m. birželio 17 d. potvarkio Nr. MP-55 „Dėl pavedimo vykdyti Šakių rajono savivaldybės administracijos direktoriaus pareigas“ 1 punktu</w:t>
      </w:r>
    </w:p>
    <w:p w14:paraId="1ABFB9FE" w14:textId="1F9CCD24" w:rsidR="007A319E" w:rsidRPr="003812E5" w:rsidRDefault="006E15CA" w:rsidP="006E15CA">
      <w:pPr>
        <w:pStyle w:val="Sraopastraipa"/>
        <w:numPr>
          <w:ilvl w:val="0"/>
          <w:numId w:val="5"/>
        </w:numPr>
        <w:spacing w:line="276" w:lineRule="auto"/>
        <w:jc w:val="both"/>
        <w:rPr>
          <w:rFonts w:asciiTheme="majorBidi" w:hAnsiTheme="majorBidi" w:cstheme="majorBidi"/>
          <w:szCs w:val="24"/>
        </w:rPr>
      </w:pPr>
      <w:r w:rsidRPr="003812E5">
        <w:rPr>
          <w:rFonts w:asciiTheme="majorBidi" w:hAnsiTheme="majorBidi" w:cstheme="majorBidi"/>
          <w:spacing w:val="120"/>
          <w:szCs w:val="24"/>
        </w:rPr>
        <w:t>S</w:t>
      </w:r>
      <w:r w:rsidR="007A319E" w:rsidRPr="003812E5">
        <w:rPr>
          <w:rFonts w:asciiTheme="majorBidi" w:hAnsiTheme="majorBidi" w:cstheme="majorBidi"/>
          <w:spacing w:val="120"/>
          <w:szCs w:val="24"/>
        </w:rPr>
        <w:t>udarau</w:t>
      </w:r>
      <w:r w:rsidR="007A319E" w:rsidRPr="003812E5">
        <w:rPr>
          <w:rFonts w:asciiTheme="majorBidi" w:hAnsiTheme="majorBidi" w:cstheme="majorBidi"/>
          <w:szCs w:val="24"/>
        </w:rPr>
        <w:t xml:space="preserve"> Atvejo vadybos modelio taikymo asmenims su psichikos ir (ar) intelekto negalia atvejo komandą:</w:t>
      </w:r>
    </w:p>
    <w:p w14:paraId="60D06F95" w14:textId="5F5E00FD" w:rsidR="008A2E2B" w:rsidRPr="003812E5" w:rsidRDefault="009C764D" w:rsidP="00637D0C">
      <w:pPr>
        <w:tabs>
          <w:tab w:val="left" w:pos="720"/>
          <w:tab w:val="left" w:pos="993"/>
        </w:tabs>
        <w:spacing w:line="276" w:lineRule="auto"/>
        <w:jc w:val="both"/>
        <w:rPr>
          <w:rFonts w:asciiTheme="majorBidi" w:hAnsiTheme="majorBidi" w:cstheme="majorBidi"/>
          <w:szCs w:val="24"/>
          <w:lang w:eastAsia="en-US"/>
        </w:rPr>
      </w:pPr>
      <w:r w:rsidRPr="003812E5">
        <w:rPr>
          <w:rFonts w:asciiTheme="majorBidi" w:hAnsiTheme="majorBidi" w:cstheme="majorBidi"/>
          <w:szCs w:val="24"/>
          <w:lang w:eastAsia="en-US"/>
        </w:rPr>
        <w:t xml:space="preserve"> </w:t>
      </w:r>
    </w:p>
    <w:tbl>
      <w:tblPr>
        <w:tblStyle w:val="Lentelstinklelis"/>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14"/>
        <w:gridCol w:w="5801"/>
      </w:tblGrid>
      <w:tr w:rsidR="00CC17E7" w:rsidRPr="003812E5" w14:paraId="5143EFDC" w14:textId="77777777" w:rsidTr="00DE66D6">
        <w:tc>
          <w:tcPr>
            <w:tcW w:w="2552" w:type="dxa"/>
          </w:tcPr>
          <w:p w14:paraId="5C20C2E4" w14:textId="0ACA1D16" w:rsidR="00CC17E7" w:rsidRPr="003812E5" w:rsidRDefault="00ED64DA" w:rsidP="00CC17E7">
            <w:pPr>
              <w:rPr>
                <w:rFonts w:asciiTheme="majorBidi" w:hAnsiTheme="majorBidi" w:cstheme="majorBidi"/>
                <w:szCs w:val="24"/>
              </w:rPr>
            </w:pPr>
            <w:r w:rsidRPr="003812E5">
              <w:rPr>
                <w:rFonts w:asciiTheme="majorBidi" w:hAnsiTheme="majorBidi" w:cstheme="majorBidi"/>
              </w:rPr>
              <w:t>Daiva Pilypaitytė</w:t>
            </w:r>
          </w:p>
        </w:tc>
        <w:tc>
          <w:tcPr>
            <w:tcW w:w="714" w:type="dxa"/>
          </w:tcPr>
          <w:p w14:paraId="6FE190B9" w14:textId="77777777" w:rsidR="00CC17E7" w:rsidRPr="003812E5" w:rsidRDefault="00CC17E7" w:rsidP="00CC17E7">
            <w:pPr>
              <w:rPr>
                <w:rFonts w:asciiTheme="majorBidi" w:hAnsiTheme="majorBidi" w:cstheme="majorBidi"/>
                <w:szCs w:val="24"/>
              </w:rPr>
            </w:pPr>
          </w:p>
        </w:tc>
        <w:tc>
          <w:tcPr>
            <w:tcW w:w="5801" w:type="dxa"/>
          </w:tcPr>
          <w:p w14:paraId="3B79F8A0" w14:textId="10F56A8F" w:rsidR="00CC17E7" w:rsidRPr="003812E5" w:rsidRDefault="00CC17E7" w:rsidP="001D06BD">
            <w:pPr>
              <w:jc w:val="both"/>
              <w:rPr>
                <w:rFonts w:asciiTheme="majorBidi" w:hAnsiTheme="majorBidi" w:cstheme="majorBidi"/>
                <w:szCs w:val="24"/>
              </w:rPr>
            </w:pPr>
            <w:r w:rsidRPr="003812E5">
              <w:rPr>
                <w:rFonts w:asciiTheme="majorBidi" w:hAnsiTheme="majorBidi" w:cstheme="majorBidi"/>
              </w:rPr>
              <w:t xml:space="preserve"> – Šakių rajono savivaldybės </w:t>
            </w:r>
            <w:r w:rsidR="00ED64DA" w:rsidRPr="003812E5">
              <w:rPr>
                <w:rFonts w:asciiTheme="majorBidi" w:hAnsiTheme="majorBidi" w:cstheme="majorBidi"/>
              </w:rPr>
              <w:t xml:space="preserve">Socialinės paramos skyriaus vedėja </w:t>
            </w:r>
            <w:r w:rsidRPr="003812E5">
              <w:rPr>
                <w:rFonts w:asciiTheme="majorBidi" w:hAnsiTheme="majorBidi" w:cstheme="majorBidi"/>
              </w:rPr>
              <w:t>(</w:t>
            </w:r>
            <w:r w:rsidR="000A0DF1" w:rsidRPr="003812E5">
              <w:rPr>
                <w:rFonts w:asciiTheme="majorBidi" w:hAnsiTheme="majorBidi" w:cstheme="majorBidi"/>
              </w:rPr>
              <w:t>k</w:t>
            </w:r>
            <w:r w:rsidR="001D06BD" w:rsidRPr="003812E5">
              <w:rPr>
                <w:rFonts w:asciiTheme="majorBidi" w:hAnsiTheme="majorBidi" w:cstheme="majorBidi"/>
              </w:rPr>
              <w:t>omandos</w:t>
            </w:r>
            <w:r w:rsidR="000A0DF1" w:rsidRPr="003812E5">
              <w:rPr>
                <w:rFonts w:asciiTheme="majorBidi" w:hAnsiTheme="majorBidi" w:cstheme="majorBidi"/>
              </w:rPr>
              <w:t xml:space="preserve"> pirminink</w:t>
            </w:r>
            <w:r w:rsidR="00ED64DA" w:rsidRPr="003812E5">
              <w:rPr>
                <w:rFonts w:asciiTheme="majorBidi" w:hAnsiTheme="majorBidi" w:cstheme="majorBidi"/>
              </w:rPr>
              <w:t>as</w:t>
            </w:r>
            <w:r w:rsidRPr="003812E5">
              <w:rPr>
                <w:rFonts w:asciiTheme="majorBidi" w:hAnsiTheme="majorBidi" w:cstheme="majorBidi"/>
              </w:rPr>
              <w:t>);</w:t>
            </w:r>
          </w:p>
        </w:tc>
      </w:tr>
      <w:tr w:rsidR="00CC17E7" w:rsidRPr="003812E5" w14:paraId="47C4138A" w14:textId="77777777" w:rsidTr="00DE66D6">
        <w:tc>
          <w:tcPr>
            <w:tcW w:w="2552" w:type="dxa"/>
          </w:tcPr>
          <w:p w14:paraId="3655ADAE" w14:textId="1EC4551F" w:rsidR="00CC17E7" w:rsidRPr="003812E5" w:rsidRDefault="00ED64DA" w:rsidP="00CC17E7">
            <w:pPr>
              <w:rPr>
                <w:rFonts w:asciiTheme="majorBidi" w:hAnsiTheme="majorBidi" w:cstheme="majorBidi"/>
                <w:szCs w:val="24"/>
              </w:rPr>
            </w:pPr>
            <w:r w:rsidRPr="003812E5">
              <w:rPr>
                <w:rFonts w:asciiTheme="majorBidi" w:hAnsiTheme="majorBidi" w:cstheme="majorBidi"/>
                <w:szCs w:val="24"/>
              </w:rPr>
              <w:t>Greta Orintaitė</w:t>
            </w:r>
          </w:p>
        </w:tc>
        <w:tc>
          <w:tcPr>
            <w:tcW w:w="714" w:type="dxa"/>
          </w:tcPr>
          <w:p w14:paraId="0FF4AF20" w14:textId="77777777" w:rsidR="00CC17E7" w:rsidRPr="003812E5" w:rsidRDefault="00CC17E7" w:rsidP="00CC17E7">
            <w:pPr>
              <w:rPr>
                <w:rFonts w:asciiTheme="majorBidi" w:hAnsiTheme="majorBidi" w:cstheme="majorBidi"/>
                <w:szCs w:val="24"/>
              </w:rPr>
            </w:pPr>
          </w:p>
        </w:tc>
        <w:tc>
          <w:tcPr>
            <w:tcW w:w="5801" w:type="dxa"/>
          </w:tcPr>
          <w:p w14:paraId="38EF19F8" w14:textId="6C855139" w:rsidR="00CC17E7" w:rsidRPr="003812E5" w:rsidRDefault="00ED64DA" w:rsidP="00981F2F">
            <w:pPr>
              <w:jc w:val="both"/>
              <w:rPr>
                <w:rFonts w:asciiTheme="majorBidi" w:hAnsiTheme="majorBidi" w:cstheme="majorBidi"/>
                <w:szCs w:val="24"/>
              </w:rPr>
            </w:pPr>
            <w:r w:rsidRPr="003812E5">
              <w:rPr>
                <w:rFonts w:asciiTheme="majorBidi" w:hAnsiTheme="majorBidi" w:cstheme="majorBidi"/>
              </w:rPr>
              <w:t>– Šakių rajono savivaldybės Socialinės paramos skyriaus asmenų su negalia reikalų koordinatorė (ko</w:t>
            </w:r>
            <w:r w:rsidR="001D06BD" w:rsidRPr="003812E5">
              <w:rPr>
                <w:rFonts w:asciiTheme="majorBidi" w:hAnsiTheme="majorBidi" w:cstheme="majorBidi"/>
              </w:rPr>
              <w:t xml:space="preserve">mandos </w:t>
            </w:r>
            <w:r w:rsidRPr="003812E5">
              <w:rPr>
                <w:rFonts w:asciiTheme="majorBidi" w:hAnsiTheme="majorBidi" w:cstheme="majorBidi"/>
              </w:rPr>
              <w:t>pirmininko pavaduotojas);</w:t>
            </w:r>
          </w:p>
        </w:tc>
      </w:tr>
      <w:tr w:rsidR="00CC17E7" w:rsidRPr="003812E5" w14:paraId="3D984040" w14:textId="77777777" w:rsidTr="00DE66D6">
        <w:tc>
          <w:tcPr>
            <w:tcW w:w="2552" w:type="dxa"/>
          </w:tcPr>
          <w:p w14:paraId="482E63CF" w14:textId="4B089E40" w:rsidR="00CC17E7" w:rsidRPr="003812E5" w:rsidRDefault="00ED64DA" w:rsidP="00CC17E7">
            <w:pPr>
              <w:rPr>
                <w:rFonts w:asciiTheme="majorBidi" w:hAnsiTheme="majorBidi" w:cstheme="majorBidi"/>
                <w:szCs w:val="24"/>
              </w:rPr>
            </w:pPr>
            <w:r w:rsidRPr="003812E5">
              <w:rPr>
                <w:rFonts w:asciiTheme="majorBidi" w:hAnsiTheme="majorBidi" w:cstheme="majorBidi"/>
                <w:szCs w:val="24"/>
              </w:rPr>
              <w:t xml:space="preserve">Laura </w:t>
            </w:r>
            <w:proofErr w:type="spellStart"/>
            <w:r w:rsidRPr="003812E5">
              <w:rPr>
                <w:rFonts w:asciiTheme="majorBidi" w:hAnsiTheme="majorBidi" w:cstheme="majorBidi"/>
                <w:szCs w:val="24"/>
              </w:rPr>
              <w:t>Plioplytė</w:t>
            </w:r>
            <w:proofErr w:type="spellEnd"/>
          </w:p>
        </w:tc>
        <w:tc>
          <w:tcPr>
            <w:tcW w:w="714" w:type="dxa"/>
          </w:tcPr>
          <w:p w14:paraId="36B7CB66" w14:textId="77777777" w:rsidR="00CC17E7" w:rsidRPr="003812E5" w:rsidRDefault="00CC17E7" w:rsidP="00CC17E7">
            <w:pPr>
              <w:rPr>
                <w:rFonts w:asciiTheme="majorBidi" w:hAnsiTheme="majorBidi" w:cstheme="majorBidi"/>
                <w:szCs w:val="24"/>
              </w:rPr>
            </w:pPr>
          </w:p>
        </w:tc>
        <w:tc>
          <w:tcPr>
            <w:tcW w:w="5801" w:type="dxa"/>
          </w:tcPr>
          <w:p w14:paraId="4402E1AB" w14:textId="32E476DE" w:rsidR="00CC17E7" w:rsidRPr="003812E5" w:rsidRDefault="00CC17E7" w:rsidP="001D06BD">
            <w:pPr>
              <w:jc w:val="both"/>
              <w:rPr>
                <w:rFonts w:asciiTheme="majorBidi" w:hAnsiTheme="majorBidi" w:cstheme="majorBidi"/>
              </w:rPr>
            </w:pPr>
            <w:r w:rsidRPr="003812E5">
              <w:rPr>
                <w:rFonts w:asciiTheme="majorBidi" w:hAnsiTheme="majorBidi" w:cstheme="majorBidi"/>
              </w:rPr>
              <w:t xml:space="preserve"> </w:t>
            </w:r>
            <w:r w:rsidR="00ED64DA" w:rsidRPr="003812E5">
              <w:rPr>
                <w:rFonts w:asciiTheme="majorBidi" w:hAnsiTheme="majorBidi" w:cstheme="majorBidi"/>
              </w:rPr>
              <w:t>– Šakių rajono savivaldybės administracijos Socialinės paramos skyriaus atvejo vadybininkė (darbui su psichikos ir (ar) intelekto negalią turinčiais asmenimis) (ko</w:t>
            </w:r>
            <w:r w:rsidR="001D06BD" w:rsidRPr="003812E5">
              <w:rPr>
                <w:rFonts w:asciiTheme="majorBidi" w:hAnsiTheme="majorBidi" w:cstheme="majorBidi"/>
              </w:rPr>
              <w:t>mandos</w:t>
            </w:r>
            <w:r w:rsidR="00ED64DA" w:rsidRPr="003812E5">
              <w:rPr>
                <w:rFonts w:asciiTheme="majorBidi" w:hAnsiTheme="majorBidi" w:cstheme="majorBidi"/>
              </w:rPr>
              <w:t xml:space="preserve"> sekretorius);</w:t>
            </w:r>
          </w:p>
        </w:tc>
      </w:tr>
      <w:tr w:rsidR="00CC17E7" w:rsidRPr="003812E5" w14:paraId="475E794A" w14:textId="77777777" w:rsidTr="00DE66D6">
        <w:tc>
          <w:tcPr>
            <w:tcW w:w="2552" w:type="dxa"/>
          </w:tcPr>
          <w:p w14:paraId="38651C01" w14:textId="77777777" w:rsidR="00CC17E7" w:rsidRDefault="00ED64DA" w:rsidP="00CC17E7">
            <w:pPr>
              <w:rPr>
                <w:rFonts w:asciiTheme="majorBidi" w:hAnsiTheme="majorBidi" w:cstheme="majorBidi"/>
                <w:szCs w:val="24"/>
              </w:rPr>
            </w:pPr>
            <w:r w:rsidRPr="003812E5">
              <w:rPr>
                <w:rFonts w:asciiTheme="majorBidi" w:hAnsiTheme="majorBidi" w:cstheme="majorBidi"/>
                <w:szCs w:val="24"/>
              </w:rPr>
              <w:t xml:space="preserve">Audronė </w:t>
            </w:r>
            <w:proofErr w:type="spellStart"/>
            <w:r w:rsidRPr="003812E5">
              <w:rPr>
                <w:rFonts w:asciiTheme="majorBidi" w:hAnsiTheme="majorBidi" w:cstheme="majorBidi"/>
                <w:szCs w:val="24"/>
              </w:rPr>
              <w:t>Matusienė</w:t>
            </w:r>
            <w:proofErr w:type="spellEnd"/>
          </w:p>
          <w:p w14:paraId="19F024F0" w14:textId="77777777" w:rsidR="008628AB" w:rsidRDefault="008628AB" w:rsidP="00CC17E7">
            <w:pPr>
              <w:rPr>
                <w:rFonts w:asciiTheme="majorBidi" w:hAnsiTheme="majorBidi" w:cstheme="majorBidi"/>
                <w:szCs w:val="24"/>
              </w:rPr>
            </w:pPr>
          </w:p>
          <w:p w14:paraId="14E5BD01" w14:textId="74640528" w:rsidR="008628AB" w:rsidRPr="003812E5" w:rsidRDefault="008628AB" w:rsidP="00CC17E7">
            <w:pPr>
              <w:rPr>
                <w:rFonts w:asciiTheme="majorBidi" w:hAnsiTheme="majorBidi" w:cstheme="majorBidi"/>
                <w:szCs w:val="24"/>
              </w:rPr>
            </w:pPr>
            <w:r>
              <w:rPr>
                <w:rFonts w:asciiTheme="majorBidi" w:hAnsiTheme="majorBidi" w:cstheme="majorBidi"/>
                <w:szCs w:val="24"/>
              </w:rPr>
              <w:t xml:space="preserve">Edita </w:t>
            </w:r>
            <w:proofErr w:type="spellStart"/>
            <w:r>
              <w:rPr>
                <w:rFonts w:asciiTheme="majorBidi" w:hAnsiTheme="majorBidi" w:cstheme="majorBidi"/>
                <w:szCs w:val="24"/>
              </w:rPr>
              <w:t>Macevičiūtė</w:t>
            </w:r>
            <w:proofErr w:type="spellEnd"/>
            <w:r>
              <w:rPr>
                <w:rFonts w:asciiTheme="majorBidi" w:hAnsiTheme="majorBidi" w:cstheme="majorBidi"/>
                <w:szCs w:val="24"/>
              </w:rPr>
              <w:t xml:space="preserve"> – </w:t>
            </w:r>
            <w:proofErr w:type="spellStart"/>
            <w:r>
              <w:rPr>
                <w:rFonts w:asciiTheme="majorBidi" w:hAnsiTheme="majorBidi" w:cstheme="majorBidi"/>
                <w:szCs w:val="24"/>
              </w:rPr>
              <w:t>Orentienė</w:t>
            </w:r>
            <w:proofErr w:type="spellEnd"/>
            <w:r>
              <w:rPr>
                <w:rFonts w:asciiTheme="majorBidi" w:hAnsiTheme="majorBidi" w:cstheme="majorBidi"/>
                <w:szCs w:val="24"/>
              </w:rPr>
              <w:t xml:space="preserve"> </w:t>
            </w:r>
          </w:p>
        </w:tc>
        <w:tc>
          <w:tcPr>
            <w:tcW w:w="714" w:type="dxa"/>
          </w:tcPr>
          <w:p w14:paraId="4C909C77" w14:textId="77777777" w:rsidR="00CC17E7" w:rsidRPr="003812E5" w:rsidRDefault="00CC17E7" w:rsidP="00CC17E7">
            <w:pPr>
              <w:rPr>
                <w:rFonts w:asciiTheme="majorBidi" w:hAnsiTheme="majorBidi" w:cstheme="majorBidi"/>
                <w:szCs w:val="24"/>
              </w:rPr>
            </w:pPr>
          </w:p>
        </w:tc>
        <w:tc>
          <w:tcPr>
            <w:tcW w:w="5801" w:type="dxa"/>
          </w:tcPr>
          <w:p w14:paraId="1126E5F1" w14:textId="77777777" w:rsidR="00CC17E7" w:rsidRDefault="00ED64DA" w:rsidP="001D06BD">
            <w:pPr>
              <w:jc w:val="both"/>
              <w:rPr>
                <w:rFonts w:asciiTheme="majorBidi" w:hAnsiTheme="majorBidi" w:cstheme="majorBidi"/>
              </w:rPr>
            </w:pPr>
            <w:r w:rsidRPr="003812E5">
              <w:rPr>
                <w:rFonts w:asciiTheme="majorBidi" w:hAnsiTheme="majorBidi" w:cstheme="majorBidi"/>
              </w:rPr>
              <w:t>– Šakių rajono savivaldybės administracijos Socialinės paramos skyriaus nedirbančių asmenų atvejo vadybininkė;</w:t>
            </w:r>
          </w:p>
          <w:p w14:paraId="62CF578C" w14:textId="331CD6AA" w:rsidR="008628AB" w:rsidRPr="003812E5" w:rsidRDefault="008628AB" w:rsidP="001D06BD">
            <w:pPr>
              <w:jc w:val="both"/>
              <w:rPr>
                <w:rFonts w:asciiTheme="majorBidi" w:hAnsiTheme="majorBidi" w:cstheme="majorBidi"/>
                <w:szCs w:val="24"/>
              </w:rPr>
            </w:pPr>
            <w:r w:rsidRPr="003812E5">
              <w:rPr>
                <w:rFonts w:asciiTheme="majorBidi" w:hAnsiTheme="majorBidi" w:cstheme="majorBidi"/>
              </w:rPr>
              <w:t>– Šakių rajono savivaldybės administracijos Socialinės paramos skyriaus</w:t>
            </w:r>
            <w:r>
              <w:rPr>
                <w:rFonts w:asciiTheme="majorBidi" w:hAnsiTheme="majorBidi" w:cstheme="majorBidi"/>
              </w:rPr>
              <w:t xml:space="preserve"> vyresnioji specialistė;</w:t>
            </w:r>
          </w:p>
        </w:tc>
      </w:tr>
      <w:tr w:rsidR="00CC17E7" w:rsidRPr="003812E5" w14:paraId="4BAA3411" w14:textId="77777777" w:rsidTr="00DE66D6">
        <w:tc>
          <w:tcPr>
            <w:tcW w:w="2552" w:type="dxa"/>
          </w:tcPr>
          <w:p w14:paraId="0E5FE726" w14:textId="05676AEF" w:rsidR="00CC17E7" w:rsidRPr="003812E5" w:rsidRDefault="00871144" w:rsidP="00CC17E7">
            <w:pPr>
              <w:rPr>
                <w:rFonts w:asciiTheme="majorBidi" w:hAnsiTheme="majorBidi" w:cstheme="majorBidi"/>
                <w:szCs w:val="24"/>
              </w:rPr>
            </w:pPr>
            <w:r w:rsidRPr="003812E5">
              <w:rPr>
                <w:rFonts w:asciiTheme="majorBidi" w:hAnsiTheme="majorBidi" w:cstheme="majorBidi"/>
                <w:szCs w:val="24"/>
              </w:rPr>
              <w:t>Edita Zubrickienė</w:t>
            </w:r>
          </w:p>
        </w:tc>
        <w:tc>
          <w:tcPr>
            <w:tcW w:w="714" w:type="dxa"/>
          </w:tcPr>
          <w:p w14:paraId="1033596D" w14:textId="77777777" w:rsidR="00CC17E7" w:rsidRPr="003812E5" w:rsidRDefault="00CC17E7" w:rsidP="00CC17E7">
            <w:pPr>
              <w:rPr>
                <w:rFonts w:asciiTheme="majorBidi" w:hAnsiTheme="majorBidi" w:cstheme="majorBidi"/>
                <w:szCs w:val="24"/>
              </w:rPr>
            </w:pPr>
          </w:p>
        </w:tc>
        <w:tc>
          <w:tcPr>
            <w:tcW w:w="5801" w:type="dxa"/>
          </w:tcPr>
          <w:p w14:paraId="1CFA5C0E" w14:textId="0D3F4491" w:rsidR="00CC17E7" w:rsidRPr="003812E5" w:rsidRDefault="00CC17E7" w:rsidP="001D06BD">
            <w:pPr>
              <w:jc w:val="both"/>
              <w:rPr>
                <w:rFonts w:asciiTheme="majorBidi" w:hAnsiTheme="majorBidi" w:cstheme="majorBidi"/>
                <w:szCs w:val="24"/>
              </w:rPr>
            </w:pPr>
            <w:r w:rsidRPr="003812E5">
              <w:rPr>
                <w:rFonts w:asciiTheme="majorBidi" w:hAnsiTheme="majorBidi" w:cstheme="majorBidi"/>
              </w:rPr>
              <w:t xml:space="preserve"> – Šakių rajono savivaldybės administracijos vyriausioji specialistė</w:t>
            </w:r>
            <w:r w:rsidR="00871144" w:rsidRPr="003812E5">
              <w:rPr>
                <w:rFonts w:asciiTheme="majorBidi" w:hAnsiTheme="majorBidi" w:cstheme="majorBidi"/>
              </w:rPr>
              <w:t xml:space="preserve"> (savivaldybės gydytoja)</w:t>
            </w:r>
            <w:r w:rsidRPr="003812E5">
              <w:rPr>
                <w:rFonts w:asciiTheme="majorBidi" w:hAnsiTheme="majorBidi" w:cstheme="majorBidi"/>
              </w:rPr>
              <w:t>;</w:t>
            </w:r>
          </w:p>
        </w:tc>
      </w:tr>
      <w:tr w:rsidR="00CC17E7" w:rsidRPr="003812E5" w14:paraId="2F5BF21F" w14:textId="77777777" w:rsidTr="00DE66D6">
        <w:tc>
          <w:tcPr>
            <w:tcW w:w="2552" w:type="dxa"/>
          </w:tcPr>
          <w:p w14:paraId="5B9C45BE" w14:textId="08F34C9B" w:rsidR="00CC17E7" w:rsidRPr="003812E5" w:rsidRDefault="000A645B" w:rsidP="00CC17E7">
            <w:pPr>
              <w:rPr>
                <w:rFonts w:asciiTheme="majorBidi" w:hAnsiTheme="majorBidi" w:cstheme="majorBidi"/>
                <w:szCs w:val="24"/>
              </w:rPr>
            </w:pPr>
            <w:r w:rsidRPr="003812E5">
              <w:rPr>
                <w:rFonts w:asciiTheme="majorBidi" w:hAnsiTheme="majorBidi" w:cstheme="majorBidi"/>
                <w:szCs w:val="24"/>
              </w:rPr>
              <w:t xml:space="preserve">Jūratė </w:t>
            </w:r>
            <w:proofErr w:type="spellStart"/>
            <w:r w:rsidRPr="003812E5">
              <w:rPr>
                <w:rFonts w:asciiTheme="majorBidi" w:hAnsiTheme="majorBidi" w:cstheme="majorBidi"/>
                <w:szCs w:val="24"/>
              </w:rPr>
              <w:t>Mažutienė</w:t>
            </w:r>
            <w:proofErr w:type="spellEnd"/>
          </w:p>
        </w:tc>
        <w:tc>
          <w:tcPr>
            <w:tcW w:w="714" w:type="dxa"/>
          </w:tcPr>
          <w:p w14:paraId="152C7480" w14:textId="77777777" w:rsidR="00CC17E7" w:rsidRPr="003812E5" w:rsidRDefault="00CC17E7" w:rsidP="00CC17E7">
            <w:pPr>
              <w:rPr>
                <w:rFonts w:asciiTheme="majorBidi" w:hAnsiTheme="majorBidi" w:cstheme="majorBidi"/>
                <w:szCs w:val="24"/>
              </w:rPr>
            </w:pPr>
          </w:p>
        </w:tc>
        <w:tc>
          <w:tcPr>
            <w:tcW w:w="5801" w:type="dxa"/>
          </w:tcPr>
          <w:p w14:paraId="657E0A3F" w14:textId="3652ECBA" w:rsidR="00CC17E7" w:rsidRPr="003812E5" w:rsidRDefault="00CC17E7" w:rsidP="001D06BD">
            <w:pPr>
              <w:jc w:val="both"/>
              <w:rPr>
                <w:rFonts w:asciiTheme="majorBidi" w:hAnsiTheme="majorBidi" w:cstheme="majorBidi"/>
                <w:szCs w:val="24"/>
              </w:rPr>
            </w:pPr>
            <w:r w:rsidRPr="003812E5">
              <w:rPr>
                <w:rFonts w:asciiTheme="majorBidi" w:hAnsiTheme="majorBidi" w:cstheme="majorBidi"/>
              </w:rPr>
              <w:t xml:space="preserve"> – </w:t>
            </w:r>
            <w:r w:rsidR="000A0DF1" w:rsidRPr="003812E5">
              <w:rPr>
                <w:rFonts w:asciiTheme="majorBidi" w:hAnsiTheme="majorBidi" w:cstheme="majorBidi"/>
              </w:rPr>
              <w:t>Asmens su negalia</w:t>
            </w:r>
            <w:r w:rsidR="000A645B" w:rsidRPr="003812E5">
              <w:rPr>
                <w:rFonts w:asciiTheme="majorBidi" w:hAnsiTheme="majorBidi" w:cstheme="majorBidi"/>
              </w:rPr>
              <w:t xml:space="preserve"> teisių apsaugos agentūros prie Socialinės apsaugos ir darbo ministerijos pagalbos priimant sprendimus specialistė;</w:t>
            </w:r>
          </w:p>
        </w:tc>
      </w:tr>
      <w:tr w:rsidR="00CC17E7" w:rsidRPr="003812E5" w14:paraId="081EDAFE" w14:textId="77777777" w:rsidTr="00DE66D6">
        <w:tc>
          <w:tcPr>
            <w:tcW w:w="2552" w:type="dxa"/>
          </w:tcPr>
          <w:p w14:paraId="3C26C1B9" w14:textId="77777777" w:rsidR="00CC17E7" w:rsidRDefault="00481D7C" w:rsidP="00CC17E7">
            <w:pPr>
              <w:rPr>
                <w:rFonts w:asciiTheme="majorBidi" w:hAnsiTheme="majorBidi" w:cstheme="majorBidi"/>
                <w:szCs w:val="24"/>
              </w:rPr>
            </w:pPr>
            <w:r w:rsidRPr="003812E5">
              <w:rPr>
                <w:rFonts w:asciiTheme="majorBidi" w:hAnsiTheme="majorBidi" w:cstheme="majorBidi"/>
                <w:szCs w:val="24"/>
              </w:rPr>
              <w:t xml:space="preserve">Roma </w:t>
            </w:r>
            <w:proofErr w:type="spellStart"/>
            <w:r w:rsidRPr="003812E5">
              <w:rPr>
                <w:rFonts w:asciiTheme="majorBidi" w:hAnsiTheme="majorBidi" w:cstheme="majorBidi"/>
                <w:szCs w:val="24"/>
              </w:rPr>
              <w:t>Dėdynienė</w:t>
            </w:r>
            <w:proofErr w:type="spellEnd"/>
          </w:p>
          <w:p w14:paraId="35E2A927" w14:textId="77777777" w:rsidR="008628AB" w:rsidRDefault="008628AB" w:rsidP="00CC17E7">
            <w:pPr>
              <w:rPr>
                <w:rFonts w:asciiTheme="majorBidi" w:hAnsiTheme="majorBidi" w:cstheme="majorBidi"/>
                <w:szCs w:val="24"/>
              </w:rPr>
            </w:pPr>
          </w:p>
          <w:p w14:paraId="756463EE" w14:textId="18ED768D" w:rsidR="008628AB" w:rsidRPr="003812E5" w:rsidRDefault="008628AB" w:rsidP="00CC17E7">
            <w:pPr>
              <w:rPr>
                <w:rFonts w:asciiTheme="majorBidi" w:hAnsiTheme="majorBidi" w:cstheme="majorBidi"/>
                <w:szCs w:val="24"/>
              </w:rPr>
            </w:pPr>
            <w:r>
              <w:rPr>
                <w:rFonts w:asciiTheme="majorBidi" w:hAnsiTheme="majorBidi" w:cstheme="majorBidi"/>
                <w:szCs w:val="24"/>
              </w:rPr>
              <w:t>Sonata Černiauskienė</w:t>
            </w:r>
          </w:p>
        </w:tc>
        <w:tc>
          <w:tcPr>
            <w:tcW w:w="714" w:type="dxa"/>
          </w:tcPr>
          <w:p w14:paraId="275A850B" w14:textId="77777777" w:rsidR="00CC17E7" w:rsidRPr="003812E5" w:rsidRDefault="00CC17E7" w:rsidP="00CC17E7">
            <w:pPr>
              <w:rPr>
                <w:rFonts w:asciiTheme="majorBidi" w:hAnsiTheme="majorBidi" w:cstheme="majorBidi"/>
                <w:szCs w:val="24"/>
              </w:rPr>
            </w:pPr>
          </w:p>
        </w:tc>
        <w:tc>
          <w:tcPr>
            <w:tcW w:w="5801" w:type="dxa"/>
          </w:tcPr>
          <w:p w14:paraId="68E9B4CB" w14:textId="70CB2A19" w:rsidR="00CC17E7" w:rsidRDefault="00CC17E7" w:rsidP="001D06BD">
            <w:pPr>
              <w:jc w:val="both"/>
              <w:rPr>
                <w:rFonts w:asciiTheme="majorBidi" w:hAnsiTheme="majorBidi" w:cstheme="majorBidi"/>
              </w:rPr>
            </w:pPr>
            <w:r w:rsidRPr="003812E5">
              <w:rPr>
                <w:rFonts w:asciiTheme="majorBidi" w:hAnsiTheme="majorBidi" w:cstheme="majorBidi"/>
              </w:rPr>
              <w:t xml:space="preserve"> – </w:t>
            </w:r>
            <w:r w:rsidR="00654076" w:rsidRPr="003812E5">
              <w:rPr>
                <w:rFonts w:asciiTheme="majorBidi" w:hAnsiTheme="majorBidi" w:cstheme="majorBidi"/>
              </w:rPr>
              <w:t>Sutrikusio intelekto žmonių globos b</w:t>
            </w:r>
            <w:r w:rsidR="008628AB">
              <w:rPr>
                <w:rFonts w:asciiTheme="majorBidi" w:hAnsiTheme="majorBidi" w:cstheme="majorBidi"/>
              </w:rPr>
              <w:t>endrijos „Šakių Viltis“ atstovė;</w:t>
            </w:r>
          </w:p>
          <w:p w14:paraId="56AEB9E8" w14:textId="2080975C" w:rsidR="008628AB" w:rsidRPr="003812E5" w:rsidRDefault="008628AB" w:rsidP="001D06BD">
            <w:pPr>
              <w:jc w:val="both"/>
              <w:rPr>
                <w:rFonts w:asciiTheme="majorBidi" w:hAnsiTheme="majorBidi" w:cstheme="majorBidi"/>
                <w:szCs w:val="24"/>
              </w:rPr>
            </w:pPr>
            <w:r w:rsidRPr="003812E5">
              <w:rPr>
                <w:rFonts w:asciiTheme="majorBidi" w:hAnsiTheme="majorBidi" w:cstheme="majorBidi"/>
              </w:rPr>
              <w:t>– Šakių rajono savivaldybės administracijos Socialinės paramos skyriaus</w:t>
            </w:r>
            <w:r>
              <w:rPr>
                <w:rFonts w:asciiTheme="majorBidi" w:hAnsiTheme="majorBidi" w:cstheme="majorBidi"/>
              </w:rPr>
              <w:t xml:space="preserve"> specialistė.</w:t>
            </w:r>
          </w:p>
        </w:tc>
      </w:tr>
    </w:tbl>
    <w:p w14:paraId="2A1F3639" w14:textId="77777777" w:rsidR="006E15CA" w:rsidRPr="003812E5" w:rsidRDefault="006E15CA" w:rsidP="008628AB">
      <w:pPr>
        <w:tabs>
          <w:tab w:val="left" w:pos="720"/>
          <w:tab w:val="left" w:pos="6804"/>
        </w:tabs>
        <w:spacing w:line="276" w:lineRule="auto"/>
        <w:jc w:val="both"/>
        <w:rPr>
          <w:rFonts w:asciiTheme="majorBidi" w:hAnsiTheme="majorBidi" w:cstheme="majorBidi"/>
          <w:szCs w:val="24"/>
          <w:lang w:eastAsia="en-US"/>
        </w:rPr>
      </w:pPr>
    </w:p>
    <w:p w14:paraId="536D8078" w14:textId="6BFACD87" w:rsidR="00170342" w:rsidRPr="003812E5" w:rsidRDefault="006E15CA" w:rsidP="00170342">
      <w:pPr>
        <w:pStyle w:val="Sraopastraipa"/>
        <w:numPr>
          <w:ilvl w:val="0"/>
          <w:numId w:val="5"/>
        </w:numPr>
        <w:tabs>
          <w:tab w:val="left" w:pos="720"/>
          <w:tab w:val="left" w:pos="6804"/>
        </w:tabs>
        <w:spacing w:line="276" w:lineRule="auto"/>
        <w:jc w:val="both"/>
        <w:rPr>
          <w:rFonts w:asciiTheme="majorBidi" w:hAnsiTheme="majorBidi" w:cstheme="majorBidi"/>
          <w:szCs w:val="24"/>
          <w:lang w:eastAsia="en-US"/>
        </w:rPr>
      </w:pPr>
      <w:r w:rsidRPr="003812E5">
        <w:rPr>
          <w:rFonts w:asciiTheme="majorBidi" w:eastAsia="Noto Sans CJK SC Regular" w:hAnsiTheme="majorBidi" w:cstheme="majorBidi"/>
          <w:kern w:val="2"/>
          <w:szCs w:val="24"/>
          <w:lang w:bidi="lo-LA"/>
        </w:rPr>
        <w:t>T</w:t>
      </w:r>
      <w:r w:rsidR="001D06BD" w:rsidRPr="003812E5">
        <w:rPr>
          <w:rFonts w:asciiTheme="majorBidi" w:eastAsia="Noto Sans CJK SC Regular" w:hAnsiTheme="majorBidi" w:cstheme="majorBidi"/>
          <w:kern w:val="2"/>
          <w:szCs w:val="24"/>
          <w:lang w:bidi="lo-LA"/>
        </w:rPr>
        <w:t xml:space="preserve"> v i r t i n u </w:t>
      </w:r>
      <w:r w:rsidRPr="003812E5">
        <w:rPr>
          <w:rFonts w:asciiTheme="majorBidi" w:eastAsia="Noto Sans CJK SC Regular" w:hAnsiTheme="majorBidi" w:cstheme="majorBidi"/>
          <w:kern w:val="2"/>
          <w:szCs w:val="24"/>
          <w:lang w:bidi="lo-LA"/>
        </w:rPr>
        <w:t>Šakių rajono savivaldybės atvejo komandos darbo organizavimo tvarkos aprašą (pridedama).</w:t>
      </w:r>
    </w:p>
    <w:p w14:paraId="6AC19A5D" w14:textId="01B0DE98" w:rsidR="00690ABB" w:rsidRPr="003812E5" w:rsidRDefault="00764943" w:rsidP="00170342">
      <w:pPr>
        <w:pStyle w:val="Sraopastraipa"/>
        <w:numPr>
          <w:ilvl w:val="0"/>
          <w:numId w:val="5"/>
        </w:numPr>
        <w:tabs>
          <w:tab w:val="left" w:pos="720"/>
          <w:tab w:val="left" w:pos="6804"/>
        </w:tabs>
        <w:spacing w:line="276" w:lineRule="auto"/>
        <w:jc w:val="both"/>
        <w:rPr>
          <w:rFonts w:asciiTheme="majorBidi" w:hAnsiTheme="majorBidi" w:cstheme="majorBidi"/>
          <w:szCs w:val="24"/>
          <w:lang w:eastAsia="en-US"/>
        </w:rPr>
      </w:pPr>
      <w:r w:rsidRPr="003812E5">
        <w:rPr>
          <w:rFonts w:asciiTheme="majorBidi" w:eastAsia="Noto Sans CJK SC Regular" w:hAnsiTheme="majorBidi" w:cstheme="majorBidi"/>
          <w:kern w:val="2"/>
          <w:szCs w:val="24"/>
          <w:lang w:bidi="hi-IN"/>
        </w:rPr>
        <w:lastRenderedPageBreak/>
        <w:t xml:space="preserve">N u r o d a u šį įsakymą skelbti Šakių rajono savivaldybės interneto svetainėje www.sakiai.lt ir Teisės aktų registre. </w:t>
      </w:r>
    </w:p>
    <w:p w14:paraId="6DB92B45" w14:textId="61FD748F" w:rsidR="008A2E2B" w:rsidRPr="003812E5" w:rsidRDefault="008A2E2B" w:rsidP="00170342">
      <w:pPr>
        <w:tabs>
          <w:tab w:val="left" w:pos="720"/>
          <w:tab w:val="left" w:pos="6804"/>
        </w:tabs>
        <w:spacing w:line="276" w:lineRule="auto"/>
        <w:ind w:firstLine="720"/>
        <w:jc w:val="both"/>
        <w:rPr>
          <w:rFonts w:asciiTheme="majorBidi" w:hAnsiTheme="majorBidi" w:cstheme="majorBidi"/>
          <w:szCs w:val="24"/>
          <w:lang w:eastAsia="en-US"/>
        </w:rPr>
      </w:pPr>
      <w:r w:rsidRPr="003812E5">
        <w:rPr>
          <w:rFonts w:asciiTheme="majorBidi" w:hAnsiTheme="majorBidi" w:cstheme="majorBidi"/>
          <w:szCs w:val="24"/>
          <w:lang w:eastAsia="en-US"/>
        </w:rPr>
        <w:t xml:space="preserve">Šis </w:t>
      </w:r>
      <w:r w:rsidR="009C764D" w:rsidRPr="003812E5">
        <w:rPr>
          <w:rFonts w:asciiTheme="majorBidi" w:hAnsiTheme="majorBidi" w:cstheme="majorBidi"/>
          <w:szCs w:val="24"/>
          <w:lang w:eastAsia="en-US"/>
        </w:rPr>
        <w:t>įsakymas</w:t>
      </w:r>
      <w:r w:rsidRPr="003812E5">
        <w:rPr>
          <w:rFonts w:asciiTheme="majorBidi" w:hAnsiTheme="majorBidi" w:cstheme="majorBidi"/>
          <w:szCs w:val="24"/>
          <w:lang w:eastAsia="en-US"/>
        </w:rPr>
        <w:t xml:space="preserve"> per </w:t>
      </w:r>
      <w:bookmarkStart w:id="2" w:name="_Hlk139869359"/>
      <w:r w:rsidRPr="003812E5">
        <w:rPr>
          <w:rFonts w:asciiTheme="majorBidi" w:hAnsiTheme="majorBidi" w:cstheme="majorBidi"/>
          <w:szCs w:val="24"/>
          <w:lang w:eastAsia="en-US"/>
        </w:rPr>
        <w:t xml:space="preserve">vieną mėnesį nuo </w:t>
      </w:r>
      <w:bookmarkEnd w:id="2"/>
      <w:r w:rsidR="005977DD" w:rsidRPr="003812E5">
        <w:rPr>
          <w:rFonts w:asciiTheme="majorBidi" w:hAnsiTheme="majorBidi" w:cstheme="majorBidi"/>
          <w:szCs w:val="24"/>
          <w:lang w:eastAsia="en-US"/>
        </w:rPr>
        <w:t xml:space="preserve">įsakymo </w:t>
      </w:r>
      <w:r w:rsidRPr="003812E5">
        <w:rPr>
          <w:rFonts w:asciiTheme="majorBidi" w:hAnsiTheme="majorBidi" w:cstheme="majorBidi"/>
          <w:szCs w:val="24"/>
          <w:lang w:eastAsia="en-US"/>
        </w:rPr>
        <w:t xml:space="preserve">paskelbimo dienos gali būti skundžiamas Lietuvos administracinių ginčų komisijos Kauno apygardos skyriui adresu: Laisvės al. 36, Kaunas, arba Regionų administracinio teismo Kauno rūmams adresu: A. Mickevičiaus g. 8A, Kaunas. </w:t>
      </w:r>
    </w:p>
    <w:p w14:paraId="7BE78BB0" w14:textId="77777777" w:rsidR="00E111F4" w:rsidRPr="003812E5" w:rsidRDefault="00E111F4" w:rsidP="004F5EBF">
      <w:pPr>
        <w:tabs>
          <w:tab w:val="left" w:pos="6015"/>
          <w:tab w:val="right" w:pos="8640"/>
        </w:tabs>
        <w:rPr>
          <w:rFonts w:asciiTheme="majorBidi" w:hAnsiTheme="majorBidi" w:cstheme="majorBidi"/>
          <w:szCs w:val="24"/>
        </w:rPr>
      </w:pPr>
    </w:p>
    <w:p w14:paraId="17E8681E" w14:textId="327EAE1E" w:rsidR="006626BE" w:rsidRPr="003812E5" w:rsidRDefault="00654076" w:rsidP="009C764D">
      <w:pPr>
        <w:tabs>
          <w:tab w:val="left" w:pos="6015"/>
          <w:tab w:val="right" w:pos="9639"/>
        </w:tabs>
        <w:rPr>
          <w:rFonts w:asciiTheme="majorBidi" w:hAnsiTheme="majorBidi" w:cstheme="majorBidi"/>
          <w:szCs w:val="24"/>
        </w:rPr>
      </w:pPr>
      <w:r w:rsidRPr="003812E5">
        <w:rPr>
          <w:rFonts w:asciiTheme="majorBidi" w:hAnsiTheme="majorBidi" w:cstheme="majorBidi"/>
          <w:color w:val="000000"/>
          <w:szCs w:val="24"/>
        </w:rPr>
        <w:t xml:space="preserve">Teisės, personalo ir civilinės metrikacijos skyriaus </w:t>
      </w:r>
      <w:r w:rsidRPr="003812E5">
        <w:rPr>
          <w:rFonts w:asciiTheme="majorBidi" w:hAnsiTheme="majorBidi" w:cstheme="majorBidi"/>
          <w:color w:val="000000"/>
          <w:szCs w:val="24"/>
        </w:rPr>
        <w:br/>
        <w:t>vyriausioji specialistė, pavaduojanti administracijos direktorių                  </w:t>
      </w:r>
      <w:r w:rsidR="009C764D" w:rsidRPr="003812E5">
        <w:rPr>
          <w:rFonts w:asciiTheme="majorBidi" w:hAnsiTheme="majorBidi" w:cstheme="majorBidi"/>
          <w:szCs w:val="24"/>
        </w:rPr>
        <w:tab/>
      </w:r>
      <w:r w:rsidRPr="003812E5">
        <w:rPr>
          <w:rFonts w:asciiTheme="majorBidi" w:hAnsiTheme="majorBidi" w:cstheme="majorBidi"/>
          <w:color w:val="000000"/>
          <w:szCs w:val="24"/>
        </w:rPr>
        <w:t xml:space="preserve">Felicita </w:t>
      </w:r>
      <w:proofErr w:type="spellStart"/>
      <w:r w:rsidRPr="003812E5">
        <w:rPr>
          <w:rFonts w:asciiTheme="majorBidi" w:hAnsiTheme="majorBidi" w:cstheme="majorBidi"/>
          <w:color w:val="000000"/>
          <w:szCs w:val="24"/>
        </w:rPr>
        <w:t>Totoraitienė</w:t>
      </w:r>
      <w:proofErr w:type="spellEnd"/>
    </w:p>
    <w:p w14:paraId="6FCC443F" w14:textId="77777777" w:rsidR="00937FDA" w:rsidRPr="003812E5" w:rsidRDefault="00937FDA" w:rsidP="004F5EBF">
      <w:pPr>
        <w:tabs>
          <w:tab w:val="left" w:pos="6015"/>
          <w:tab w:val="right" w:pos="8640"/>
        </w:tabs>
        <w:rPr>
          <w:rFonts w:asciiTheme="majorBidi" w:hAnsiTheme="majorBidi" w:cstheme="majorBidi"/>
          <w:szCs w:val="24"/>
        </w:rPr>
      </w:pPr>
    </w:p>
    <w:p w14:paraId="46B709A5" w14:textId="77777777" w:rsidR="001D06BD" w:rsidRPr="003812E5" w:rsidRDefault="001D06BD" w:rsidP="004F5EBF">
      <w:pPr>
        <w:tabs>
          <w:tab w:val="left" w:pos="6015"/>
          <w:tab w:val="right" w:pos="8640"/>
        </w:tabs>
        <w:rPr>
          <w:rFonts w:asciiTheme="majorBidi" w:hAnsiTheme="majorBidi" w:cstheme="majorBidi"/>
          <w:szCs w:val="24"/>
        </w:rPr>
      </w:pPr>
    </w:p>
    <w:p w14:paraId="24273679" w14:textId="63C41C27" w:rsidR="00271CF3" w:rsidRPr="003812E5" w:rsidRDefault="00E85870" w:rsidP="004F5EBF">
      <w:pPr>
        <w:tabs>
          <w:tab w:val="left" w:pos="6015"/>
          <w:tab w:val="right" w:pos="8640"/>
        </w:tabs>
        <w:rPr>
          <w:rFonts w:asciiTheme="majorBidi" w:hAnsiTheme="majorBidi" w:cstheme="majorBidi"/>
          <w:szCs w:val="24"/>
        </w:rPr>
      </w:pPr>
      <w:r w:rsidRPr="003812E5">
        <w:rPr>
          <w:rFonts w:asciiTheme="majorBidi" w:hAnsiTheme="majorBidi" w:cstheme="majorBidi"/>
          <w:szCs w:val="24"/>
        </w:rPr>
        <w:t>Pa</w:t>
      </w:r>
      <w:r w:rsidR="00271CF3" w:rsidRPr="003812E5">
        <w:rPr>
          <w:rFonts w:asciiTheme="majorBidi" w:hAnsiTheme="majorBidi" w:cstheme="majorBidi"/>
          <w:szCs w:val="24"/>
        </w:rPr>
        <w:t>rengė</w:t>
      </w:r>
    </w:p>
    <w:p w14:paraId="0F618857" w14:textId="77777777" w:rsidR="00271CF3" w:rsidRPr="003812E5" w:rsidRDefault="00271CF3" w:rsidP="004F5EBF">
      <w:pPr>
        <w:rPr>
          <w:rFonts w:asciiTheme="majorBidi" w:hAnsiTheme="majorBidi" w:cstheme="majorBidi"/>
          <w:szCs w:val="24"/>
        </w:rPr>
      </w:pPr>
      <w:r w:rsidRPr="003812E5">
        <w:rPr>
          <w:rFonts w:asciiTheme="majorBidi" w:hAnsiTheme="majorBidi" w:cstheme="majorBidi"/>
          <w:szCs w:val="24"/>
        </w:rPr>
        <w:t>Socialinės paramos skyriaus</w:t>
      </w:r>
    </w:p>
    <w:p w14:paraId="2BB836EA" w14:textId="562B9E0C" w:rsidR="00271CF3" w:rsidRPr="003812E5" w:rsidRDefault="00F4551B" w:rsidP="004F5EBF">
      <w:pPr>
        <w:rPr>
          <w:rFonts w:asciiTheme="majorBidi" w:hAnsiTheme="majorBidi" w:cstheme="majorBidi"/>
          <w:szCs w:val="24"/>
        </w:rPr>
      </w:pPr>
      <w:r w:rsidRPr="003812E5">
        <w:rPr>
          <w:rFonts w:asciiTheme="majorBidi" w:hAnsiTheme="majorBidi" w:cstheme="majorBidi"/>
          <w:szCs w:val="24"/>
        </w:rPr>
        <w:t>Atvejo vadybininkė (darbui su psichikos ir (ar) intelekto negalią turinčiais asmenimis)</w:t>
      </w:r>
    </w:p>
    <w:p w14:paraId="551F8985" w14:textId="77777777" w:rsidR="0054308C" w:rsidRPr="003812E5" w:rsidRDefault="0054308C" w:rsidP="004F5EBF">
      <w:pPr>
        <w:tabs>
          <w:tab w:val="left" w:pos="1050"/>
        </w:tabs>
        <w:rPr>
          <w:rFonts w:asciiTheme="majorBidi" w:hAnsiTheme="majorBidi" w:cstheme="majorBidi"/>
          <w:szCs w:val="24"/>
        </w:rPr>
      </w:pPr>
    </w:p>
    <w:p w14:paraId="35EB9D57" w14:textId="361598EB" w:rsidR="0054308C" w:rsidRPr="003812E5" w:rsidRDefault="00F4551B" w:rsidP="004F5EBF">
      <w:pPr>
        <w:tabs>
          <w:tab w:val="left" w:pos="1050"/>
        </w:tabs>
        <w:rPr>
          <w:rFonts w:asciiTheme="majorBidi" w:hAnsiTheme="majorBidi" w:cstheme="majorBidi"/>
          <w:szCs w:val="24"/>
        </w:rPr>
      </w:pPr>
      <w:r w:rsidRPr="003812E5">
        <w:rPr>
          <w:rFonts w:asciiTheme="majorBidi" w:hAnsiTheme="majorBidi" w:cstheme="majorBidi"/>
          <w:szCs w:val="24"/>
        </w:rPr>
        <w:t xml:space="preserve">Laura </w:t>
      </w:r>
      <w:proofErr w:type="spellStart"/>
      <w:r w:rsidRPr="003812E5">
        <w:rPr>
          <w:rFonts w:asciiTheme="majorBidi" w:hAnsiTheme="majorBidi" w:cstheme="majorBidi"/>
          <w:szCs w:val="24"/>
        </w:rPr>
        <w:t>Plioplytė</w:t>
      </w:r>
      <w:proofErr w:type="spellEnd"/>
    </w:p>
    <w:p w14:paraId="13132D7C" w14:textId="6F482CD1" w:rsidR="00654076" w:rsidRPr="003812E5" w:rsidRDefault="00166C4C" w:rsidP="00F0187B">
      <w:pPr>
        <w:tabs>
          <w:tab w:val="left" w:pos="1050"/>
        </w:tabs>
        <w:rPr>
          <w:rFonts w:asciiTheme="majorBidi" w:hAnsiTheme="majorBidi" w:cstheme="majorBidi"/>
          <w:szCs w:val="24"/>
        </w:rPr>
      </w:pPr>
      <w:r w:rsidRPr="003812E5">
        <w:rPr>
          <w:rFonts w:asciiTheme="majorBidi" w:hAnsiTheme="majorBidi" w:cstheme="majorBidi"/>
          <w:szCs w:val="24"/>
        </w:rPr>
        <w:t>20</w:t>
      </w:r>
      <w:r w:rsidR="00DB6784" w:rsidRPr="003812E5">
        <w:rPr>
          <w:rFonts w:asciiTheme="majorBidi" w:hAnsiTheme="majorBidi" w:cstheme="majorBidi"/>
          <w:szCs w:val="24"/>
        </w:rPr>
        <w:t>2</w:t>
      </w:r>
      <w:r w:rsidR="00977428" w:rsidRPr="003812E5">
        <w:rPr>
          <w:rFonts w:asciiTheme="majorBidi" w:hAnsiTheme="majorBidi" w:cstheme="majorBidi"/>
          <w:szCs w:val="24"/>
        </w:rPr>
        <w:t>4</w:t>
      </w:r>
      <w:r w:rsidR="003812E5">
        <w:rPr>
          <w:rFonts w:asciiTheme="majorBidi" w:hAnsiTheme="majorBidi" w:cstheme="majorBidi"/>
          <w:szCs w:val="24"/>
        </w:rPr>
        <w:t>-07-</w:t>
      </w:r>
      <w:r w:rsidR="00A44A10">
        <w:rPr>
          <w:rFonts w:asciiTheme="majorBidi" w:hAnsiTheme="majorBidi" w:cstheme="majorBidi"/>
          <w:szCs w:val="24"/>
        </w:rPr>
        <w:t>09</w:t>
      </w:r>
    </w:p>
    <w:p w14:paraId="7F3EE85E" w14:textId="77777777" w:rsidR="00654076" w:rsidRPr="003812E5" w:rsidRDefault="00654076">
      <w:pPr>
        <w:rPr>
          <w:rFonts w:asciiTheme="majorBidi" w:hAnsiTheme="majorBidi" w:cstheme="majorBidi"/>
          <w:szCs w:val="24"/>
        </w:rPr>
      </w:pPr>
      <w:r w:rsidRPr="003812E5">
        <w:rPr>
          <w:rFonts w:asciiTheme="majorBidi" w:hAnsiTheme="majorBidi" w:cstheme="majorBidi"/>
          <w:szCs w:val="24"/>
        </w:rPr>
        <w:br w:type="page"/>
      </w:r>
    </w:p>
    <w:p w14:paraId="5A8162D7" w14:textId="0F92AB58" w:rsidR="00654076" w:rsidRPr="003812E5" w:rsidRDefault="00654076" w:rsidP="001D06BD">
      <w:pPr>
        <w:rPr>
          <w:rFonts w:asciiTheme="majorBidi" w:hAnsiTheme="majorBidi" w:cstheme="majorBidi"/>
          <w:color w:val="000000" w:themeColor="text1"/>
          <w:szCs w:val="24"/>
        </w:rPr>
      </w:pPr>
      <w:bookmarkStart w:id="3" w:name="_Hlk170290925"/>
      <w:bookmarkEnd w:id="0"/>
      <w:r w:rsidRPr="003812E5">
        <w:rPr>
          <w:rFonts w:asciiTheme="majorBidi" w:hAnsiTheme="majorBidi" w:cstheme="majorBidi"/>
          <w:color w:val="000000" w:themeColor="text1"/>
          <w:szCs w:val="24"/>
        </w:rPr>
        <w:lastRenderedPageBreak/>
        <w:t xml:space="preserve">                                                                                                         </w:t>
      </w:r>
      <w:bookmarkStart w:id="4" w:name="_Hlk170290726"/>
      <w:r w:rsidRPr="003812E5">
        <w:rPr>
          <w:rFonts w:asciiTheme="majorBidi" w:hAnsiTheme="majorBidi" w:cstheme="majorBidi"/>
          <w:color w:val="000000" w:themeColor="text1"/>
          <w:szCs w:val="24"/>
        </w:rPr>
        <w:t>PATVIRTINTA</w:t>
      </w:r>
    </w:p>
    <w:p w14:paraId="30B9C9FE" w14:textId="635F386B" w:rsidR="00654076" w:rsidRPr="003812E5" w:rsidRDefault="00654076" w:rsidP="001D06BD">
      <w:pPr>
        <w:rPr>
          <w:rFonts w:asciiTheme="majorBidi" w:hAnsiTheme="majorBidi" w:cstheme="majorBidi"/>
          <w:color w:val="000000" w:themeColor="text1"/>
          <w:szCs w:val="24"/>
        </w:rPr>
      </w:pPr>
      <w:r w:rsidRPr="003812E5">
        <w:rPr>
          <w:rFonts w:asciiTheme="majorBidi" w:hAnsiTheme="majorBidi" w:cstheme="majorBidi"/>
          <w:color w:val="000000" w:themeColor="text1"/>
          <w:szCs w:val="24"/>
        </w:rPr>
        <w:t xml:space="preserve">                                                                                                         Šakių rajono savivaldybės </w:t>
      </w:r>
    </w:p>
    <w:p w14:paraId="6286E0B9" w14:textId="5CD95569" w:rsidR="00654076" w:rsidRPr="003812E5" w:rsidRDefault="00654076" w:rsidP="001D06BD">
      <w:pPr>
        <w:rPr>
          <w:rFonts w:asciiTheme="majorBidi" w:hAnsiTheme="majorBidi" w:cstheme="majorBidi"/>
          <w:color w:val="000000" w:themeColor="text1"/>
          <w:szCs w:val="24"/>
        </w:rPr>
      </w:pPr>
      <w:r w:rsidRPr="003812E5">
        <w:rPr>
          <w:rFonts w:asciiTheme="majorBidi" w:hAnsiTheme="majorBidi" w:cstheme="majorBidi"/>
          <w:color w:val="000000" w:themeColor="text1"/>
          <w:szCs w:val="24"/>
        </w:rPr>
        <w:t xml:space="preserve">                                                                                                         administracijos direktoriaus </w:t>
      </w:r>
    </w:p>
    <w:p w14:paraId="6B681609" w14:textId="22164D56" w:rsidR="00654076" w:rsidRPr="003812E5" w:rsidRDefault="00654076" w:rsidP="001D06BD">
      <w:pPr>
        <w:widowControl w:val="0"/>
        <w:shd w:val="clear" w:color="auto" w:fill="FFFFFF"/>
        <w:tabs>
          <w:tab w:val="left" w:pos="9639"/>
        </w:tabs>
        <w:rPr>
          <w:rFonts w:asciiTheme="majorBidi" w:hAnsiTheme="majorBidi" w:cstheme="majorBidi"/>
          <w:szCs w:val="24"/>
        </w:rPr>
      </w:pPr>
      <w:r w:rsidRPr="003812E5">
        <w:rPr>
          <w:rFonts w:asciiTheme="majorBidi" w:hAnsiTheme="majorBidi" w:cstheme="majorBidi"/>
          <w:color w:val="000000" w:themeColor="text1"/>
          <w:szCs w:val="24"/>
        </w:rPr>
        <w:t xml:space="preserve">                                                                                                        </w:t>
      </w:r>
      <w:r w:rsidR="001D06BD" w:rsidRPr="003812E5">
        <w:rPr>
          <w:rFonts w:asciiTheme="majorBidi" w:hAnsiTheme="majorBidi" w:cstheme="majorBidi"/>
          <w:color w:val="000000" w:themeColor="text1"/>
          <w:szCs w:val="24"/>
        </w:rPr>
        <w:t xml:space="preserve"> </w:t>
      </w:r>
      <w:r w:rsidRPr="003812E5">
        <w:rPr>
          <w:rFonts w:asciiTheme="majorBidi" w:hAnsiTheme="majorBidi" w:cstheme="majorBidi"/>
          <w:color w:val="000000" w:themeColor="text1"/>
          <w:szCs w:val="24"/>
        </w:rPr>
        <w:t xml:space="preserve">2024 m. </w:t>
      </w:r>
      <w:r w:rsidR="00675F3B">
        <w:rPr>
          <w:rFonts w:asciiTheme="majorBidi" w:hAnsiTheme="majorBidi" w:cstheme="majorBidi"/>
          <w:color w:val="000000" w:themeColor="text1"/>
          <w:szCs w:val="24"/>
        </w:rPr>
        <w:t>liepos</w:t>
      </w:r>
      <w:r w:rsidR="001D06BD" w:rsidRPr="003812E5">
        <w:rPr>
          <w:rFonts w:asciiTheme="majorBidi" w:hAnsiTheme="majorBidi" w:cstheme="majorBidi"/>
          <w:color w:val="000000" w:themeColor="text1"/>
          <w:szCs w:val="24"/>
        </w:rPr>
        <w:t xml:space="preserve">   </w:t>
      </w:r>
      <w:r w:rsidRPr="003812E5">
        <w:rPr>
          <w:rFonts w:asciiTheme="majorBidi" w:hAnsiTheme="majorBidi" w:cstheme="majorBidi"/>
          <w:color w:val="000000" w:themeColor="text1"/>
          <w:szCs w:val="24"/>
        </w:rPr>
        <w:t xml:space="preserve">d. įsakymu Nr. </w:t>
      </w:r>
    </w:p>
    <w:p w14:paraId="132248A4" w14:textId="77777777" w:rsidR="00654076" w:rsidRPr="003812E5" w:rsidRDefault="00654076" w:rsidP="00654076">
      <w:pPr>
        <w:jc w:val="both"/>
        <w:rPr>
          <w:rFonts w:asciiTheme="majorBidi" w:hAnsiTheme="majorBidi" w:cstheme="majorBidi"/>
          <w:color w:val="000000" w:themeColor="text1"/>
          <w:szCs w:val="24"/>
        </w:rPr>
      </w:pPr>
    </w:p>
    <w:p w14:paraId="25496850" w14:textId="77777777" w:rsidR="00654076" w:rsidRPr="003812E5" w:rsidRDefault="00654076" w:rsidP="00654076">
      <w:pPr>
        <w:tabs>
          <w:tab w:val="left" w:pos="4678"/>
          <w:tab w:val="left" w:pos="5103"/>
        </w:tabs>
        <w:rPr>
          <w:rFonts w:asciiTheme="majorBidi" w:hAnsiTheme="majorBidi" w:cstheme="majorBidi"/>
          <w:bCs/>
          <w:szCs w:val="24"/>
        </w:rPr>
      </w:pPr>
    </w:p>
    <w:p w14:paraId="0C338967" w14:textId="77777777" w:rsidR="00654076" w:rsidRPr="003812E5" w:rsidRDefault="00654076" w:rsidP="00654076">
      <w:pPr>
        <w:jc w:val="center"/>
        <w:rPr>
          <w:rFonts w:asciiTheme="majorBidi" w:eastAsia="Calibri" w:hAnsiTheme="majorBidi" w:cstheme="majorBidi"/>
          <w:b/>
          <w:bCs/>
          <w:szCs w:val="24"/>
        </w:rPr>
      </w:pPr>
      <w:r w:rsidRPr="003812E5">
        <w:rPr>
          <w:rFonts w:asciiTheme="majorBidi" w:hAnsiTheme="majorBidi" w:cstheme="majorBidi"/>
          <w:b/>
          <w:bCs/>
          <w:szCs w:val="24"/>
        </w:rPr>
        <w:t>ATVEJO KOMANDOS DARBO ORGANIZAVIMO TVARKOS APRAŠAS</w:t>
      </w:r>
    </w:p>
    <w:p w14:paraId="302ADAB5" w14:textId="77777777" w:rsidR="00654076" w:rsidRPr="003812E5" w:rsidRDefault="00654076" w:rsidP="00654076">
      <w:pPr>
        <w:rPr>
          <w:rFonts w:asciiTheme="majorBidi" w:hAnsiTheme="majorBidi" w:cstheme="majorBidi"/>
          <w:color w:val="151515"/>
          <w:szCs w:val="24"/>
        </w:rPr>
      </w:pPr>
    </w:p>
    <w:p w14:paraId="7715249F" w14:textId="77777777" w:rsidR="00654076" w:rsidRPr="003812E5" w:rsidRDefault="00654076" w:rsidP="00654076">
      <w:pPr>
        <w:tabs>
          <w:tab w:val="left" w:pos="709"/>
        </w:tabs>
        <w:jc w:val="center"/>
        <w:rPr>
          <w:rFonts w:asciiTheme="majorBidi" w:hAnsiTheme="majorBidi" w:cstheme="majorBidi"/>
          <w:b/>
          <w:bCs/>
          <w:color w:val="151515"/>
          <w:szCs w:val="24"/>
        </w:rPr>
      </w:pPr>
      <w:r w:rsidRPr="003812E5">
        <w:rPr>
          <w:rFonts w:asciiTheme="majorBidi" w:hAnsiTheme="majorBidi" w:cstheme="majorBidi"/>
          <w:b/>
          <w:bCs/>
          <w:color w:val="151515"/>
          <w:szCs w:val="24"/>
        </w:rPr>
        <w:t>I SKYRIUS</w:t>
      </w:r>
    </w:p>
    <w:p w14:paraId="012AE3EC" w14:textId="77777777" w:rsidR="00654076" w:rsidRPr="003812E5" w:rsidRDefault="00654076" w:rsidP="00654076">
      <w:pPr>
        <w:tabs>
          <w:tab w:val="left" w:pos="709"/>
        </w:tabs>
        <w:jc w:val="center"/>
        <w:rPr>
          <w:rFonts w:asciiTheme="majorBidi" w:hAnsiTheme="majorBidi" w:cstheme="majorBidi"/>
          <w:b/>
          <w:bCs/>
          <w:color w:val="151515"/>
          <w:szCs w:val="24"/>
        </w:rPr>
      </w:pPr>
      <w:r w:rsidRPr="003812E5">
        <w:rPr>
          <w:rFonts w:asciiTheme="majorBidi" w:hAnsiTheme="majorBidi" w:cstheme="majorBidi"/>
          <w:b/>
          <w:bCs/>
          <w:color w:val="151515"/>
          <w:szCs w:val="24"/>
        </w:rPr>
        <w:t>BENDROSIOS NUOSTATOS</w:t>
      </w:r>
    </w:p>
    <w:p w14:paraId="65768775" w14:textId="77777777" w:rsidR="00654076" w:rsidRPr="003812E5" w:rsidRDefault="00654076" w:rsidP="00654076">
      <w:pPr>
        <w:jc w:val="center"/>
        <w:rPr>
          <w:rFonts w:asciiTheme="majorBidi" w:hAnsiTheme="majorBidi" w:cstheme="majorBidi"/>
          <w:color w:val="151515"/>
          <w:szCs w:val="24"/>
        </w:rPr>
      </w:pPr>
    </w:p>
    <w:p w14:paraId="0F379296" w14:textId="2A294D54" w:rsidR="00654076" w:rsidRPr="003812E5" w:rsidRDefault="00654076" w:rsidP="00654076">
      <w:pPr>
        <w:tabs>
          <w:tab w:val="left" w:pos="851"/>
        </w:tabs>
        <w:ind w:firstLine="851"/>
        <w:jc w:val="both"/>
        <w:rPr>
          <w:rFonts w:asciiTheme="majorBidi" w:hAnsiTheme="majorBidi" w:cstheme="majorBidi"/>
          <w:color w:val="000000"/>
        </w:rPr>
      </w:pPr>
      <w:r w:rsidRPr="003812E5">
        <w:rPr>
          <w:rFonts w:asciiTheme="majorBidi" w:hAnsiTheme="majorBidi" w:cstheme="majorBidi"/>
        </w:rPr>
        <w:t>1. A</w:t>
      </w:r>
      <w:r w:rsidRPr="003812E5">
        <w:rPr>
          <w:rFonts w:asciiTheme="majorBidi" w:hAnsiTheme="majorBidi" w:cstheme="majorBidi"/>
          <w:szCs w:val="24"/>
        </w:rPr>
        <w:t xml:space="preserve">tvejo komandos darbo organizavimo tvarkos aprašas (toliau – Aprašas) </w:t>
      </w:r>
      <w:r w:rsidRPr="003812E5">
        <w:rPr>
          <w:rFonts w:asciiTheme="majorBidi" w:hAnsiTheme="majorBidi" w:cstheme="majorBidi"/>
        </w:rPr>
        <w:t>reglamentuoja Šakių</w:t>
      </w:r>
      <w:r w:rsidR="00981F2F">
        <w:rPr>
          <w:rFonts w:asciiTheme="majorBidi" w:hAnsiTheme="majorBidi" w:cstheme="majorBidi"/>
        </w:rPr>
        <w:t xml:space="preserve"> rajono savivaldybės (toliau – S</w:t>
      </w:r>
      <w:r w:rsidRPr="003812E5">
        <w:rPr>
          <w:rFonts w:asciiTheme="majorBidi" w:hAnsiTheme="majorBidi" w:cstheme="majorBidi"/>
        </w:rPr>
        <w:t xml:space="preserve">avivaldybė) projekto ,,Perėjimas nuo institucinės globos prie šeimoje ir bendruomenėje teikiamų paslaugų Sostinės, Vidurio ir Vakarų Lietuvos regionuose‘‘ </w:t>
      </w:r>
      <w:r w:rsidRPr="003812E5">
        <w:rPr>
          <w:rFonts w:asciiTheme="majorBidi" w:hAnsiTheme="majorBidi" w:cstheme="majorBidi"/>
          <w:color w:val="000000"/>
        </w:rPr>
        <w:t xml:space="preserve">atvejo komandos (toliau – Atvejo komanda) funkcijas ir darbo organizavimą. </w:t>
      </w:r>
    </w:p>
    <w:p w14:paraId="61FF45D4" w14:textId="77777777" w:rsidR="00654076" w:rsidRPr="003812E5" w:rsidRDefault="00654076" w:rsidP="00654076">
      <w:pPr>
        <w:tabs>
          <w:tab w:val="left" w:pos="851"/>
        </w:tabs>
        <w:ind w:firstLine="851"/>
        <w:jc w:val="both"/>
        <w:rPr>
          <w:rFonts w:asciiTheme="majorBidi" w:hAnsiTheme="majorBidi" w:cstheme="majorBidi"/>
        </w:rPr>
      </w:pPr>
      <w:r w:rsidRPr="003812E5">
        <w:rPr>
          <w:rFonts w:asciiTheme="majorBidi" w:hAnsiTheme="majorBidi" w:cstheme="majorBidi"/>
        </w:rPr>
        <w:t xml:space="preserve">2. Atvejo komanda savo veikloje vadovaujasi Jungtinių Tautų žmonių su negalia konvencijos ir jos Fakultatyvaus protokolo nuostatomis, Lietuvos Respublikos asmens su negalia teisių apsaugos pagrindų įstatyme numatytais pagrindiniais asmens su negalia teisių apsaugos įgyvendinimo principais, Socialinių paslaugų įstatyme numatytais socialinių paslaugų valdymo, skyrimo ir teikimo principais.  </w:t>
      </w:r>
    </w:p>
    <w:p w14:paraId="1926BED8" w14:textId="76C9C38E" w:rsidR="00654076" w:rsidRPr="003812E5" w:rsidRDefault="00654076" w:rsidP="00654076">
      <w:pPr>
        <w:tabs>
          <w:tab w:val="left" w:pos="851"/>
        </w:tabs>
        <w:ind w:firstLine="851"/>
        <w:jc w:val="both"/>
        <w:rPr>
          <w:rFonts w:asciiTheme="majorBidi" w:hAnsiTheme="majorBidi" w:cstheme="majorBidi"/>
          <w:bCs/>
          <w:color w:val="000000"/>
          <w:szCs w:val="24"/>
        </w:rPr>
      </w:pPr>
      <w:r w:rsidRPr="003812E5">
        <w:rPr>
          <w:rFonts w:asciiTheme="majorBidi" w:hAnsiTheme="majorBidi" w:cstheme="majorBidi"/>
          <w:bCs/>
          <w:color w:val="000000"/>
          <w:szCs w:val="24"/>
        </w:rPr>
        <w:t>3. Atvejo komanda sudaroma ir jos sudėtis tvirtinama Šakių rajono savivald</w:t>
      </w:r>
      <w:r w:rsidR="00981F2F">
        <w:rPr>
          <w:rFonts w:asciiTheme="majorBidi" w:hAnsiTheme="majorBidi" w:cstheme="majorBidi"/>
          <w:bCs/>
          <w:color w:val="000000"/>
          <w:szCs w:val="24"/>
        </w:rPr>
        <w:t>ybės administracijos (toliau – S</w:t>
      </w:r>
      <w:r w:rsidRPr="003812E5">
        <w:rPr>
          <w:rFonts w:asciiTheme="majorBidi" w:hAnsiTheme="majorBidi" w:cstheme="majorBidi"/>
          <w:bCs/>
          <w:color w:val="000000"/>
          <w:szCs w:val="24"/>
        </w:rPr>
        <w:t xml:space="preserve">avivaldybės administracija) </w:t>
      </w:r>
      <w:r w:rsidRPr="003812E5">
        <w:rPr>
          <w:rFonts w:asciiTheme="majorBidi" w:eastAsia="Calibri" w:hAnsiTheme="majorBidi" w:cstheme="majorBidi"/>
          <w:szCs w:val="24"/>
        </w:rPr>
        <w:t>direktoriaus įsakymu.</w:t>
      </w:r>
    </w:p>
    <w:p w14:paraId="7E741C5D" w14:textId="77777777" w:rsidR="00654076" w:rsidRPr="003812E5" w:rsidRDefault="00654076" w:rsidP="00654076">
      <w:pPr>
        <w:tabs>
          <w:tab w:val="left" w:pos="851"/>
        </w:tabs>
        <w:ind w:firstLine="851"/>
        <w:jc w:val="both"/>
        <w:rPr>
          <w:rFonts w:asciiTheme="majorBidi" w:hAnsiTheme="majorBidi" w:cstheme="majorBidi"/>
          <w:bCs/>
          <w:color w:val="000000"/>
          <w:szCs w:val="24"/>
        </w:rPr>
      </w:pPr>
    </w:p>
    <w:p w14:paraId="60D1866D" w14:textId="77777777" w:rsidR="00672D3A" w:rsidRDefault="00654076" w:rsidP="00654076">
      <w:pPr>
        <w:tabs>
          <w:tab w:val="left" w:pos="0"/>
        </w:tabs>
        <w:jc w:val="center"/>
        <w:rPr>
          <w:rFonts w:asciiTheme="majorBidi" w:hAnsiTheme="majorBidi" w:cstheme="majorBidi"/>
          <w:b/>
          <w:bCs/>
          <w:color w:val="000000"/>
          <w:szCs w:val="24"/>
        </w:rPr>
      </w:pPr>
      <w:r w:rsidRPr="003812E5">
        <w:rPr>
          <w:rFonts w:asciiTheme="majorBidi" w:hAnsiTheme="majorBidi" w:cstheme="majorBidi"/>
          <w:b/>
          <w:bCs/>
          <w:color w:val="000000"/>
          <w:szCs w:val="24"/>
        </w:rPr>
        <w:t>II</w:t>
      </w:r>
      <w:r w:rsidR="00672D3A">
        <w:rPr>
          <w:rFonts w:asciiTheme="majorBidi" w:hAnsiTheme="majorBidi" w:cstheme="majorBidi"/>
          <w:b/>
          <w:bCs/>
          <w:color w:val="000000"/>
          <w:szCs w:val="24"/>
        </w:rPr>
        <w:t xml:space="preserve"> SKYRIUS</w:t>
      </w:r>
    </w:p>
    <w:p w14:paraId="477108F5" w14:textId="0E3D4D77" w:rsidR="00654076" w:rsidRPr="003812E5" w:rsidRDefault="00654076" w:rsidP="00654076">
      <w:pPr>
        <w:tabs>
          <w:tab w:val="left" w:pos="0"/>
        </w:tabs>
        <w:jc w:val="center"/>
        <w:rPr>
          <w:rFonts w:asciiTheme="majorBidi" w:hAnsiTheme="majorBidi" w:cstheme="majorBidi"/>
          <w:b/>
          <w:bCs/>
          <w:color w:val="000000"/>
          <w:szCs w:val="24"/>
        </w:rPr>
      </w:pPr>
      <w:r w:rsidRPr="003812E5">
        <w:rPr>
          <w:rFonts w:asciiTheme="majorBidi" w:hAnsiTheme="majorBidi" w:cstheme="majorBidi"/>
          <w:b/>
          <w:bCs/>
          <w:color w:val="000000"/>
          <w:szCs w:val="24"/>
        </w:rPr>
        <w:t>ATVEJO KOMANDOS SUDARYMAS</w:t>
      </w:r>
    </w:p>
    <w:p w14:paraId="56716B81" w14:textId="77777777" w:rsidR="00654076" w:rsidRPr="003812E5" w:rsidRDefault="00654076" w:rsidP="00654076">
      <w:pPr>
        <w:tabs>
          <w:tab w:val="left" w:pos="0"/>
        </w:tabs>
        <w:jc w:val="center"/>
        <w:rPr>
          <w:rFonts w:asciiTheme="majorBidi" w:hAnsiTheme="majorBidi" w:cstheme="majorBidi"/>
          <w:b/>
          <w:bCs/>
          <w:color w:val="000000"/>
          <w:szCs w:val="24"/>
        </w:rPr>
      </w:pPr>
    </w:p>
    <w:p w14:paraId="58361F29" w14:textId="77777777" w:rsidR="00654076" w:rsidRPr="003812E5" w:rsidRDefault="00654076" w:rsidP="00654076">
      <w:pPr>
        <w:tabs>
          <w:tab w:val="left" w:pos="851"/>
        </w:tabs>
        <w:ind w:firstLine="851"/>
        <w:jc w:val="both"/>
        <w:rPr>
          <w:rFonts w:asciiTheme="majorBidi" w:hAnsiTheme="majorBidi" w:cstheme="majorBidi"/>
          <w:color w:val="000000"/>
          <w:szCs w:val="24"/>
        </w:rPr>
      </w:pPr>
      <w:r w:rsidRPr="003812E5">
        <w:rPr>
          <w:rFonts w:asciiTheme="majorBidi" w:hAnsiTheme="majorBidi" w:cstheme="majorBidi"/>
          <w:color w:val="000000"/>
          <w:szCs w:val="24"/>
        </w:rPr>
        <w:t xml:space="preserve">4. Atvejo komandos sudėtį sudaro: </w:t>
      </w:r>
    </w:p>
    <w:p w14:paraId="2F5645EE" w14:textId="6101FF68" w:rsidR="00654076" w:rsidRPr="003812E5" w:rsidRDefault="00654076" w:rsidP="00654076">
      <w:pPr>
        <w:tabs>
          <w:tab w:val="left" w:pos="851"/>
        </w:tabs>
        <w:ind w:firstLine="851"/>
        <w:jc w:val="both"/>
        <w:rPr>
          <w:rFonts w:asciiTheme="majorBidi" w:hAnsiTheme="majorBidi" w:cstheme="majorBidi"/>
          <w:color w:val="000000"/>
          <w:szCs w:val="24"/>
        </w:rPr>
      </w:pPr>
      <w:r w:rsidRPr="003812E5">
        <w:rPr>
          <w:rFonts w:asciiTheme="majorBidi" w:hAnsiTheme="majorBidi" w:cstheme="majorBidi"/>
          <w:color w:val="000000"/>
          <w:szCs w:val="24"/>
        </w:rPr>
        <w:t xml:space="preserve">4.1. </w:t>
      </w:r>
      <w:r w:rsidR="00981F2F">
        <w:rPr>
          <w:rFonts w:asciiTheme="majorBidi" w:hAnsiTheme="majorBidi" w:cstheme="majorBidi"/>
          <w:color w:val="000000"/>
          <w:szCs w:val="24"/>
        </w:rPr>
        <w:t>S</w:t>
      </w:r>
      <w:r w:rsidRPr="003812E5">
        <w:rPr>
          <w:rFonts w:asciiTheme="majorBidi" w:hAnsiTheme="majorBidi" w:cstheme="majorBidi"/>
          <w:color w:val="000000"/>
          <w:szCs w:val="24"/>
        </w:rPr>
        <w:t xml:space="preserve">avivaldybės administracijos atvejo vadybininkas (darbui su psichikos ir (ar) intelekto negalią turinčiais asmenimis) (toliau – Atvejo vadybininkas), asmenų su negalia reikalų koordinatorius, (toliau – Negalios reikalų koordinatorius), kiti </w:t>
      </w:r>
      <w:r w:rsidR="00981F2F">
        <w:rPr>
          <w:rFonts w:asciiTheme="majorBidi" w:hAnsiTheme="majorBidi" w:cstheme="majorBidi"/>
          <w:color w:val="000000"/>
          <w:szCs w:val="24"/>
        </w:rPr>
        <w:t>S</w:t>
      </w:r>
      <w:r w:rsidRPr="003812E5">
        <w:rPr>
          <w:rFonts w:asciiTheme="majorBidi" w:hAnsiTheme="majorBidi" w:cstheme="majorBidi"/>
          <w:color w:val="000000"/>
          <w:szCs w:val="24"/>
        </w:rPr>
        <w:t xml:space="preserve">avivaldybės administracijos specialistai, </w:t>
      </w:r>
      <w:r w:rsidRPr="003812E5">
        <w:rPr>
          <w:rFonts w:asciiTheme="majorBidi" w:hAnsiTheme="majorBidi" w:cstheme="majorBidi"/>
          <w:szCs w:val="24"/>
        </w:rPr>
        <w:t>atsakingi už socialinių paslaugų, sveikatos priežiūros, užimtumo ir kt. sritis;</w:t>
      </w:r>
    </w:p>
    <w:p w14:paraId="1BC593BB" w14:textId="77777777" w:rsidR="00654076" w:rsidRPr="003812E5" w:rsidRDefault="00654076" w:rsidP="00654076">
      <w:pPr>
        <w:tabs>
          <w:tab w:val="left" w:pos="851"/>
        </w:tabs>
        <w:ind w:firstLine="851"/>
        <w:jc w:val="both"/>
        <w:rPr>
          <w:rFonts w:asciiTheme="majorBidi" w:hAnsiTheme="majorBidi" w:cstheme="majorBidi"/>
          <w:szCs w:val="24"/>
        </w:rPr>
      </w:pPr>
      <w:r w:rsidRPr="003812E5">
        <w:rPr>
          <w:rFonts w:asciiTheme="majorBidi" w:hAnsiTheme="majorBidi" w:cstheme="majorBidi"/>
          <w:color w:val="000000"/>
          <w:szCs w:val="24"/>
        </w:rPr>
        <w:t xml:space="preserve">4.2. socialinių paslaugų, sveikatos priežiūros, užimtumo paslaugų teikėjų atstovai (toliau – Paslaugų teikėjai).  </w:t>
      </w:r>
    </w:p>
    <w:p w14:paraId="05C11F5D" w14:textId="77777777" w:rsidR="00654076" w:rsidRPr="003812E5" w:rsidRDefault="00654076" w:rsidP="00654076">
      <w:pPr>
        <w:tabs>
          <w:tab w:val="left" w:pos="851"/>
        </w:tabs>
        <w:suppressAutoHyphens/>
        <w:ind w:firstLine="851"/>
        <w:jc w:val="both"/>
        <w:textAlignment w:val="baseline"/>
        <w:rPr>
          <w:rFonts w:asciiTheme="majorBidi" w:eastAsia="Calibri" w:hAnsiTheme="majorBidi" w:cstheme="majorBidi"/>
          <w:szCs w:val="24"/>
        </w:rPr>
      </w:pPr>
      <w:r w:rsidRPr="003812E5">
        <w:rPr>
          <w:rFonts w:asciiTheme="majorBidi" w:hAnsiTheme="majorBidi" w:cstheme="majorBidi"/>
          <w:color w:val="000000"/>
          <w:szCs w:val="24"/>
        </w:rPr>
        <w:t xml:space="preserve">5. </w:t>
      </w:r>
      <w:r w:rsidRPr="003812E5">
        <w:rPr>
          <w:rFonts w:asciiTheme="majorBidi" w:eastAsia="Calibri" w:hAnsiTheme="majorBidi" w:cstheme="majorBidi"/>
          <w:szCs w:val="24"/>
        </w:rPr>
        <w:t>Atvejo komandos vadovu ir vadovo pavaduotoju skiriami Savivaldybės administracijos atstovai.</w:t>
      </w:r>
    </w:p>
    <w:p w14:paraId="5CDCEFA0" w14:textId="77777777" w:rsidR="00654076" w:rsidRPr="003812E5" w:rsidRDefault="00654076" w:rsidP="00654076">
      <w:pPr>
        <w:tabs>
          <w:tab w:val="left" w:pos="851"/>
        </w:tabs>
        <w:suppressAutoHyphens/>
        <w:ind w:firstLine="851"/>
        <w:jc w:val="both"/>
        <w:textAlignment w:val="baseline"/>
        <w:rPr>
          <w:rFonts w:asciiTheme="majorBidi" w:eastAsia="Calibri" w:hAnsiTheme="majorBidi" w:cstheme="majorBidi"/>
          <w:szCs w:val="24"/>
        </w:rPr>
      </w:pPr>
      <w:r w:rsidRPr="003812E5">
        <w:rPr>
          <w:rFonts w:asciiTheme="majorBidi" w:eastAsia="Calibri" w:hAnsiTheme="majorBidi" w:cstheme="majorBidi"/>
          <w:szCs w:val="24"/>
        </w:rPr>
        <w:t xml:space="preserve">6. Atvejo komandos sekretoriaus funkcijas vykdo Atvejo vadybininkas, o jo nesant darbe – jį pavaduojantis asmuo. </w:t>
      </w:r>
    </w:p>
    <w:p w14:paraId="22E1B9D9" w14:textId="77777777" w:rsidR="00654076" w:rsidRPr="003812E5" w:rsidRDefault="00654076" w:rsidP="00654076">
      <w:pPr>
        <w:tabs>
          <w:tab w:val="left" w:pos="851"/>
        </w:tabs>
        <w:ind w:firstLine="709"/>
        <w:jc w:val="both"/>
        <w:rPr>
          <w:rFonts w:asciiTheme="majorBidi" w:hAnsiTheme="majorBidi" w:cstheme="majorBidi"/>
          <w:color w:val="000000"/>
          <w:szCs w:val="24"/>
        </w:rPr>
      </w:pPr>
    </w:p>
    <w:p w14:paraId="63E705C6" w14:textId="77777777" w:rsidR="00672D3A" w:rsidRDefault="00654076" w:rsidP="00654076">
      <w:pPr>
        <w:tabs>
          <w:tab w:val="left" w:pos="0"/>
        </w:tabs>
        <w:jc w:val="center"/>
        <w:rPr>
          <w:rFonts w:asciiTheme="majorBidi" w:hAnsiTheme="majorBidi" w:cstheme="majorBidi"/>
          <w:b/>
          <w:bCs/>
          <w:color w:val="000000"/>
          <w:szCs w:val="24"/>
        </w:rPr>
      </w:pPr>
      <w:r w:rsidRPr="003812E5">
        <w:rPr>
          <w:rFonts w:asciiTheme="majorBidi" w:hAnsiTheme="majorBidi" w:cstheme="majorBidi"/>
          <w:b/>
          <w:bCs/>
          <w:color w:val="000000"/>
          <w:szCs w:val="24"/>
        </w:rPr>
        <w:t>III</w:t>
      </w:r>
      <w:r w:rsidR="00672D3A">
        <w:rPr>
          <w:rFonts w:asciiTheme="majorBidi" w:hAnsiTheme="majorBidi" w:cstheme="majorBidi"/>
          <w:b/>
          <w:bCs/>
          <w:color w:val="000000"/>
          <w:szCs w:val="24"/>
        </w:rPr>
        <w:t xml:space="preserve"> SKYRIUS</w:t>
      </w:r>
    </w:p>
    <w:p w14:paraId="48A382D0" w14:textId="65B8216B" w:rsidR="00654076" w:rsidRPr="003812E5" w:rsidRDefault="00654076" w:rsidP="00654076">
      <w:pPr>
        <w:tabs>
          <w:tab w:val="left" w:pos="0"/>
        </w:tabs>
        <w:jc w:val="center"/>
        <w:rPr>
          <w:rFonts w:asciiTheme="majorBidi" w:hAnsiTheme="majorBidi" w:cstheme="majorBidi"/>
          <w:b/>
          <w:bCs/>
          <w:color w:val="000000"/>
          <w:szCs w:val="24"/>
        </w:rPr>
      </w:pPr>
      <w:r w:rsidRPr="003812E5">
        <w:rPr>
          <w:rFonts w:asciiTheme="majorBidi" w:hAnsiTheme="majorBidi" w:cstheme="majorBidi"/>
          <w:b/>
          <w:bCs/>
        </w:rPr>
        <w:t>ATVEJO KOMANDOS FUNKCIJOS</w:t>
      </w:r>
    </w:p>
    <w:p w14:paraId="43DE3C41" w14:textId="77777777" w:rsidR="00654076" w:rsidRPr="003812E5" w:rsidRDefault="00654076" w:rsidP="00654076">
      <w:pPr>
        <w:tabs>
          <w:tab w:val="left" w:pos="851"/>
        </w:tabs>
        <w:ind w:left="851" w:firstLine="709"/>
        <w:rPr>
          <w:rFonts w:asciiTheme="majorBidi" w:hAnsiTheme="majorBidi" w:cstheme="majorBidi"/>
          <w:color w:val="000000"/>
          <w:szCs w:val="24"/>
        </w:rPr>
      </w:pPr>
    </w:p>
    <w:p w14:paraId="3FBA6986" w14:textId="77777777" w:rsidR="00654076" w:rsidRPr="003812E5" w:rsidRDefault="00654076" w:rsidP="00654076">
      <w:pPr>
        <w:tabs>
          <w:tab w:val="left" w:pos="851"/>
        </w:tabs>
        <w:rPr>
          <w:rFonts w:asciiTheme="majorBidi" w:hAnsiTheme="majorBidi" w:cstheme="majorBidi"/>
          <w:color w:val="000000"/>
          <w:szCs w:val="24"/>
        </w:rPr>
      </w:pPr>
      <w:r w:rsidRPr="003812E5">
        <w:rPr>
          <w:rFonts w:asciiTheme="majorBidi" w:hAnsiTheme="majorBidi" w:cstheme="majorBidi"/>
          <w:color w:val="000000"/>
          <w:szCs w:val="24"/>
        </w:rPr>
        <w:t xml:space="preserve">              7. Atvejo komandos funkcijos:</w:t>
      </w:r>
    </w:p>
    <w:p w14:paraId="6D6F0056" w14:textId="77777777" w:rsidR="00654076" w:rsidRPr="003812E5" w:rsidRDefault="00654076" w:rsidP="00654076">
      <w:pPr>
        <w:tabs>
          <w:tab w:val="left" w:pos="851"/>
        </w:tabs>
        <w:ind w:firstLine="709"/>
        <w:jc w:val="both"/>
        <w:textAlignment w:val="baseline"/>
        <w:rPr>
          <w:rFonts w:asciiTheme="majorBidi" w:hAnsiTheme="majorBidi" w:cstheme="majorBidi"/>
          <w:color w:val="000000"/>
          <w:szCs w:val="24"/>
        </w:rPr>
      </w:pPr>
      <w:r w:rsidRPr="003812E5">
        <w:rPr>
          <w:rFonts w:asciiTheme="majorBidi" w:hAnsiTheme="majorBidi" w:cstheme="majorBidi"/>
          <w:color w:val="000000"/>
          <w:szCs w:val="24"/>
        </w:rPr>
        <w:t xml:space="preserve">  7.1. analizuoja asmens situaciją ir teikia atvejo vadybininkui pasiūlymus dėl paslaugų asmeniui parinkimo, Paslaugų teikėjų įtraukimo, paslaugų teikimo apimties, eiliškumo;</w:t>
      </w:r>
    </w:p>
    <w:p w14:paraId="566CC818" w14:textId="77777777" w:rsidR="00654076" w:rsidRPr="003812E5" w:rsidRDefault="00654076" w:rsidP="00654076">
      <w:pPr>
        <w:tabs>
          <w:tab w:val="left" w:pos="851"/>
        </w:tabs>
        <w:ind w:firstLine="709"/>
        <w:jc w:val="both"/>
        <w:textAlignment w:val="baseline"/>
        <w:rPr>
          <w:rFonts w:asciiTheme="majorBidi" w:hAnsiTheme="majorBidi" w:cstheme="majorBidi"/>
          <w:color w:val="000000"/>
          <w:szCs w:val="24"/>
        </w:rPr>
      </w:pPr>
      <w:r w:rsidRPr="003812E5">
        <w:rPr>
          <w:rFonts w:asciiTheme="majorBidi" w:hAnsiTheme="majorBidi" w:cstheme="majorBidi"/>
          <w:color w:val="000000"/>
          <w:szCs w:val="24"/>
        </w:rPr>
        <w:t xml:space="preserve">  7.2.  </w:t>
      </w:r>
      <w:r w:rsidRPr="003812E5">
        <w:rPr>
          <w:rFonts w:asciiTheme="majorBidi" w:hAnsiTheme="majorBidi" w:cstheme="majorBidi"/>
          <w:bCs/>
          <w:color w:val="000000"/>
          <w:szCs w:val="24"/>
        </w:rPr>
        <w:t>vykdo atvejo stebėseną</w:t>
      </w:r>
      <w:r w:rsidRPr="003812E5">
        <w:rPr>
          <w:rFonts w:asciiTheme="majorBidi" w:hAnsiTheme="majorBidi" w:cstheme="majorBidi"/>
          <w:color w:val="000000"/>
          <w:szCs w:val="24"/>
        </w:rPr>
        <w:t>;</w:t>
      </w:r>
    </w:p>
    <w:p w14:paraId="26452D71" w14:textId="1387C0BC" w:rsidR="00654076" w:rsidRPr="003812E5" w:rsidRDefault="00654076" w:rsidP="00654076">
      <w:pPr>
        <w:tabs>
          <w:tab w:val="left" w:pos="851"/>
        </w:tabs>
        <w:ind w:firstLine="709"/>
        <w:jc w:val="both"/>
        <w:textAlignment w:val="baseline"/>
        <w:rPr>
          <w:rFonts w:asciiTheme="majorBidi" w:hAnsiTheme="majorBidi" w:cstheme="majorBidi"/>
          <w:bCs/>
          <w:color w:val="000000"/>
          <w:szCs w:val="24"/>
        </w:rPr>
      </w:pPr>
      <w:r w:rsidRPr="003812E5">
        <w:rPr>
          <w:rFonts w:asciiTheme="majorBidi" w:hAnsiTheme="majorBidi" w:cstheme="majorBidi"/>
          <w:color w:val="000000"/>
          <w:szCs w:val="24"/>
        </w:rPr>
        <w:t xml:space="preserve">  7.3</w:t>
      </w:r>
      <w:r w:rsidR="00981F2F">
        <w:rPr>
          <w:rFonts w:asciiTheme="majorBidi" w:hAnsiTheme="majorBidi" w:cstheme="majorBidi"/>
          <w:color w:val="000000"/>
          <w:szCs w:val="24"/>
        </w:rPr>
        <w:t>. teikia siūlymus S</w:t>
      </w:r>
      <w:r w:rsidRPr="003812E5">
        <w:rPr>
          <w:rFonts w:asciiTheme="majorBidi" w:hAnsiTheme="majorBidi" w:cstheme="majorBidi"/>
          <w:color w:val="000000"/>
          <w:szCs w:val="24"/>
        </w:rPr>
        <w:t>avivaldybės administracijai ir kitiems atsakingiems subjektams (įstaigoms, organizacijoms) dėl paslaugų aprėpties ir prieinamumo didinimo</w:t>
      </w:r>
      <w:r w:rsidRPr="003812E5">
        <w:rPr>
          <w:rFonts w:asciiTheme="majorBidi" w:hAnsiTheme="majorBidi" w:cstheme="majorBidi"/>
          <w:bCs/>
          <w:color w:val="000000"/>
          <w:szCs w:val="24"/>
        </w:rPr>
        <w:t>.</w:t>
      </w:r>
    </w:p>
    <w:p w14:paraId="46ED1108" w14:textId="77777777" w:rsidR="00654076" w:rsidRPr="003812E5" w:rsidRDefault="00654076" w:rsidP="00654076">
      <w:pPr>
        <w:tabs>
          <w:tab w:val="left" w:pos="851"/>
        </w:tabs>
        <w:ind w:left="1080" w:firstLine="709"/>
        <w:jc w:val="center"/>
        <w:rPr>
          <w:rFonts w:asciiTheme="majorBidi" w:hAnsiTheme="majorBidi" w:cstheme="majorBidi"/>
          <w:b/>
          <w:bCs/>
        </w:rPr>
      </w:pPr>
    </w:p>
    <w:p w14:paraId="14A773E9" w14:textId="77777777" w:rsidR="00672D3A" w:rsidRDefault="00654076" w:rsidP="00654076">
      <w:pPr>
        <w:tabs>
          <w:tab w:val="left" w:pos="851"/>
        </w:tabs>
        <w:jc w:val="center"/>
        <w:rPr>
          <w:rFonts w:asciiTheme="majorBidi" w:hAnsiTheme="majorBidi" w:cstheme="majorBidi"/>
          <w:b/>
          <w:bCs/>
        </w:rPr>
      </w:pPr>
      <w:r w:rsidRPr="003812E5">
        <w:rPr>
          <w:rFonts w:asciiTheme="majorBidi" w:hAnsiTheme="majorBidi" w:cstheme="majorBidi"/>
          <w:b/>
          <w:bCs/>
        </w:rPr>
        <w:t>IV</w:t>
      </w:r>
      <w:r w:rsidR="00672D3A">
        <w:rPr>
          <w:rFonts w:asciiTheme="majorBidi" w:hAnsiTheme="majorBidi" w:cstheme="majorBidi"/>
          <w:b/>
          <w:bCs/>
        </w:rPr>
        <w:t xml:space="preserve"> SKYRIUS</w:t>
      </w:r>
    </w:p>
    <w:p w14:paraId="0FB3369A" w14:textId="3B21A443" w:rsidR="00654076" w:rsidRPr="003812E5" w:rsidRDefault="00654076" w:rsidP="00654076">
      <w:pPr>
        <w:tabs>
          <w:tab w:val="left" w:pos="851"/>
        </w:tabs>
        <w:jc w:val="center"/>
        <w:rPr>
          <w:rFonts w:asciiTheme="majorBidi" w:hAnsiTheme="majorBidi" w:cstheme="majorBidi"/>
          <w:b/>
          <w:bCs/>
        </w:rPr>
      </w:pPr>
      <w:r w:rsidRPr="003812E5">
        <w:rPr>
          <w:rFonts w:asciiTheme="majorBidi" w:hAnsiTheme="majorBidi" w:cstheme="majorBidi"/>
          <w:b/>
          <w:bCs/>
        </w:rPr>
        <w:t>ATVEJO KOMANDOS  DARBO ORGANIZAVIMAS</w:t>
      </w:r>
    </w:p>
    <w:p w14:paraId="69426B7D" w14:textId="77777777" w:rsidR="00654076" w:rsidRPr="003812E5" w:rsidRDefault="00654076" w:rsidP="00654076">
      <w:pPr>
        <w:tabs>
          <w:tab w:val="left" w:pos="851"/>
        </w:tabs>
        <w:ind w:firstLine="709"/>
        <w:jc w:val="both"/>
        <w:textAlignment w:val="baseline"/>
        <w:rPr>
          <w:rFonts w:asciiTheme="majorBidi" w:hAnsiTheme="majorBidi" w:cstheme="majorBidi"/>
          <w:bCs/>
          <w:color w:val="000000"/>
          <w:szCs w:val="24"/>
        </w:rPr>
      </w:pPr>
    </w:p>
    <w:p w14:paraId="3422876F" w14:textId="77777777"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szCs w:val="24"/>
        </w:rPr>
      </w:pPr>
      <w:r w:rsidRPr="003812E5">
        <w:rPr>
          <w:rFonts w:asciiTheme="majorBidi" w:eastAsia="Lucida Sans Unicode" w:hAnsiTheme="majorBidi" w:cstheme="majorBidi"/>
          <w:kern w:val="1"/>
          <w:szCs w:val="24"/>
        </w:rPr>
        <w:t xml:space="preserve">  8. Atvejo komandos veiklos forma yra posėdžiai. Atvejo komandos posėdžiai šaukiami pagal </w:t>
      </w:r>
      <w:r w:rsidRPr="003812E5">
        <w:rPr>
          <w:rFonts w:asciiTheme="majorBidi" w:eastAsia="Lucida Sans Unicode" w:hAnsiTheme="majorBidi" w:cstheme="majorBidi"/>
          <w:kern w:val="1"/>
          <w:szCs w:val="24"/>
        </w:rPr>
        <w:lastRenderedPageBreak/>
        <w:t>poreikį.</w:t>
      </w:r>
    </w:p>
    <w:p w14:paraId="2BB26BD1" w14:textId="77777777"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rPr>
      </w:pPr>
      <w:r w:rsidRPr="003812E5">
        <w:rPr>
          <w:rFonts w:asciiTheme="majorBidi" w:eastAsia="Lucida Sans Unicode" w:hAnsiTheme="majorBidi" w:cstheme="majorBidi"/>
          <w:kern w:val="1"/>
        </w:rPr>
        <w:t xml:space="preserve">  9. Atvejo komandos posėdis laikomas teisėtu, jeigu jame dalyvauja ne mažiau kaip pusė Atvejo komandos narių.</w:t>
      </w:r>
    </w:p>
    <w:p w14:paraId="76DEF721" w14:textId="77777777" w:rsidR="00654076" w:rsidRPr="003812E5" w:rsidRDefault="00654076" w:rsidP="00654076">
      <w:pPr>
        <w:tabs>
          <w:tab w:val="left" w:pos="851"/>
        </w:tabs>
        <w:ind w:firstLine="709"/>
        <w:jc w:val="both"/>
        <w:textAlignment w:val="baseline"/>
        <w:rPr>
          <w:rFonts w:asciiTheme="majorBidi" w:hAnsiTheme="majorBidi" w:cstheme="majorBidi"/>
          <w:szCs w:val="24"/>
        </w:rPr>
      </w:pPr>
      <w:r w:rsidRPr="003812E5">
        <w:rPr>
          <w:rFonts w:asciiTheme="majorBidi" w:hAnsiTheme="majorBidi" w:cstheme="majorBidi"/>
          <w:szCs w:val="24"/>
        </w:rPr>
        <w:t xml:space="preserve">  10. Į Atvejo komandos posėdį gali būti kviečiami seniūnai, vietos bendruomenės nariai, Paslaugų teikėjų atstovai, kiti asmenys, susiję su konkrečiu nagrinėjamu atveju.</w:t>
      </w:r>
    </w:p>
    <w:p w14:paraId="62BBB4C2" w14:textId="77777777" w:rsidR="00654076" w:rsidRPr="003812E5" w:rsidRDefault="00654076" w:rsidP="00654076">
      <w:pPr>
        <w:tabs>
          <w:tab w:val="left" w:pos="851"/>
        </w:tabs>
        <w:ind w:firstLine="709"/>
        <w:jc w:val="both"/>
        <w:textAlignment w:val="baseline"/>
        <w:rPr>
          <w:rFonts w:asciiTheme="majorBidi" w:hAnsiTheme="majorBidi" w:cstheme="majorBidi"/>
          <w:szCs w:val="24"/>
        </w:rPr>
      </w:pPr>
      <w:r w:rsidRPr="003812E5">
        <w:rPr>
          <w:rFonts w:asciiTheme="majorBidi" w:hAnsiTheme="majorBidi" w:cstheme="majorBidi"/>
          <w:szCs w:val="24"/>
        </w:rPr>
        <w:t xml:space="preserve">  11. Esant poreikiui, Atvejo vadybininkas į Atvejo komandos susitikimą ir paslaugų asmeniui organizavimą gali įtraukti Agentūroje dirbantį pagalbos priimant sprendimus specialistą. </w:t>
      </w:r>
    </w:p>
    <w:p w14:paraId="56125569" w14:textId="77777777" w:rsidR="00654076" w:rsidRPr="003812E5" w:rsidRDefault="00654076" w:rsidP="00654076">
      <w:pPr>
        <w:tabs>
          <w:tab w:val="left" w:pos="851"/>
        </w:tabs>
        <w:ind w:firstLine="709"/>
        <w:jc w:val="both"/>
        <w:textAlignment w:val="baseline"/>
        <w:rPr>
          <w:rFonts w:asciiTheme="majorBidi" w:hAnsiTheme="majorBidi" w:cstheme="majorBidi"/>
          <w:color w:val="000000"/>
        </w:rPr>
      </w:pPr>
      <w:r w:rsidRPr="003812E5">
        <w:rPr>
          <w:rFonts w:asciiTheme="majorBidi" w:hAnsiTheme="majorBidi" w:cstheme="majorBidi"/>
          <w:szCs w:val="24"/>
        </w:rPr>
        <w:t xml:space="preserve">  12. </w:t>
      </w:r>
      <w:r w:rsidRPr="003812E5">
        <w:rPr>
          <w:rFonts w:asciiTheme="majorBidi" w:hAnsiTheme="majorBidi" w:cstheme="majorBidi"/>
          <w:color w:val="000000"/>
        </w:rPr>
        <w:t>Atvejo komandos posėdyje dalyvaujantys Atvejo komandos nariai, Atvejo komandos narių teisėmis dalyvaujantys asmenys ir kiti kviestiniai asmenys privalo užtikrinti informacijos apie asmenį konfidencialumą – jie pasirašo konfidencialumo pasižadėjimą (1 priedas).</w:t>
      </w:r>
    </w:p>
    <w:p w14:paraId="18637C4E" w14:textId="77777777" w:rsidR="00654076" w:rsidRPr="003812E5" w:rsidRDefault="00654076" w:rsidP="00654076">
      <w:pPr>
        <w:tabs>
          <w:tab w:val="left" w:pos="851"/>
        </w:tabs>
        <w:suppressAutoHyphens/>
        <w:ind w:firstLine="709"/>
        <w:jc w:val="both"/>
        <w:textAlignment w:val="baseline"/>
        <w:rPr>
          <w:rFonts w:asciiTheme="majorBidi" w:eastAsia="Calibri" w:hAnsiTheme="majorBidi" w:cstheme="majorBidi"/>
          <w:szCs w:val="24"/>
        </w:rPr>
      </w:pPr>
      <w:r w:rsidRPr="003812E5">
        <w:rPr>
          <w:rFonts w:asciiTheme="majorBidi" w:hAnsiTheme="majorBidi" w:cstheme="majorBidi"/>
          <w:color w:val="000000"/>
        </w:rPr>
        <w:t xml:space="preserve">  13. </w:t>
      </w:r>
      <w:r w:rsidRPr="003812E5">
        <w:rPr>
          <w:rFonts w:asciiTheme="majorBidi" w:eastAsia="Calibri" w:hAnsiTheme="majorBidi" w:cstheme="majorBidi"/>
          <w:szCs w:val="24"/>
        </w:rPr>
        <w:t>Atvejo komandos posėdžiai gali būti organizuojami seniūnijoje pagal asmens gyvenamąją vietą.</w:t>
      </w:r>
    </w:p>
    <w:p w14:paraId="3BA48A0A" w14:textId="5157FA38" w:rsidR="00654076" w:rsidRPr="003812E5" w:rsidRDefault="00981F2F" w:rsidP="00654076">
      <w:pPr>
        <w:tabs>
          <w:tab w:val="left" w:pos="851"/>
        </w:tabs>
        <w:suppressAutoHyphens/>
        <w:ind w:firstLine="709"/>
        <w:jc w:val="both"/>
        <w:textAlignment w:val="baseline"/>
        <w:rPr>
          <w:rFonts w:asciiTheme="majorBidi" w:eastAsia="Calibri" w:hAnsiTheme="majorBidi" w:cstheme="majorBidi"/>
          <w:szCs w:val="24"/>
        </w:rPr>
      </w:pPr>
      <w:r>
        <w:rPr>
          <w:rFonts w:asciiTheme="majorBidi" w:eastAsia="Calibri" w:hAnsiTheme="majorBidi" w:cstheme="majorBidi"/>
          <w:szCs w:val="24"/>
        </w:rPr>
        <w:t xml:space="preserve">  14. P</w:t>
      </w:r>
      <w:r w:rsidR="00654076" w:rsidRPr="003812E5">
        <w:rPr>
          <w:rFonts w:asciiTheme="majorBidi" w:eastAsia="Calibri" w:hAnsiTheme="majorBidi" w:cstheme="majorBidi"/>
          <w:szCs w:val="24"/>
        </w:rPr>
        <w:t>irmajame Atvejo komandos susitikime sutariam</w:t>
      </w:r>
      <w:r w:rsidR="00672D3A">
        <w:rPr>
          <w:rFonts w:asciiTheme="majorBidi" w:eastAsia="Calibri" w:hAnsiTheme="majorBidi" w:cstheme="majorBidi"/>
          <w:szCs w:val="24"/>
        </w:rPr>
        <w:t>a</w:t>
      </w:r>
      <w:r w:rsidR="00654076" w:rsidRPr="003812E5">
        <w:rPr>
          <w:rFonts w:asciiTheme="majorBidi" w:eastAsia="Calibri" w:hAnsiTheme="majorBidi" w:cstheme="majorBidi"/>
          <w:szCs w:val="24"/>
        </w:rPr>
        <w:t xml:space="preserve"> dėl kito Atvejo komandos susitikimo laiko, taip pat sutariama dėl keitimosi informacija, susijusia su atvejo vadybos procesu, tvarkos. </w:t>
      </w:r>
    </w:p>
    <w:p w14:paraId="325062F9" w14:textId="7EEE02E7" w:rsidR="00654076" w:rsidRPr="003812E5" w:rsidRDefault="00654076" w:rsidP="00654076">
      <w:pPr>
        <w:tabs>
          <w:tab w:val="left" w:pos="851"/>
        </w:tabs>
        <w:suppressAutoHyphens/>
        <w:ind w:firstLine="709"/>
        <w:jc w:val="both"/>
        <w:textAlignment w:val="baseline"/>
        <w:rPr>
          <w:rFonts w:asciiTheme="majorBidi" w:eastAsia="Calibri" w:hAnsiTheme="majorBidi" w:cstheme="majorBidi"/>
          <w:szCs w:val="24"/>
        </w:rPr>
      </w:pPr>
      <w:r w:rsidRPr="003812E5">
        <w:rPr>
          <w:rFonts w:asciiTheme="majorBidi" w:eastAsia="Calibri" w:hAnsiTheme="majorBidi" w:cstheme="majorBidi"/>
          <w:szCs w:val="24"/>
        </w:rPr>
        <w:t xml:space="preserve">  15. Atvejo komanda, vykdydama savo funkcijas, turi teisę gauti su nagrinėjamu a</w:t>
      </w:r>
      <w:r w:rsidR="00981F2F">
        <w:rPr>
          <w:rFonts w:asciiTheme="majorBidi" w:eastAsia="Calibri" w:hAnsiTheme="majorBidi" w:cstheme="majorBidi"/>
          <w:szCs w:val="24"/>
        </w:rPr>
        <w:t>tveju susijusią informaciją iš S</w:t>
      </w:r>
      <w:r w:rsidRPr="003812E5">
        <w:rPr>
          <w:rFonts w:asciiTheme="majorBidi" w:eastAsia="Calibri" w:hAnsiTheme="majorBidi" w:cstheme="majorBidi"/>
          <w:szCs w:val="24"/>
        </w:rPr>
        <w:t>avivaldybės administracijos, Užimtumo tarnybos prie L</w:t>
      </w:r>
      <w:r w:rsidR="00981F2F">
        <w:rPr>
          <w:rFonts w:asciiTheme="majorBidi" w:eastAsia="Calibri" w:hAnsiTheme="majorBidi" w:cstheme="majorBidi"/>
          <w:szCs w:val="24"/>
        </w:rPr>
        <w:t xml:space="preserve">ietuvos </w:t>
      </w:r>
      <w:r w:rsidRPr="003812E5">
        <w:rPr>
          <w:rFonts w:asciiTheme="majorBidi" w:eastAsia="Calibri" w:hAnsiTheme="majorBidi" w:cstheme="majorBidi"/>
          <w:szCs w:val="24"/>
        </w:rPr>
        <w:t>R</w:t>
      </w:r>
      <w:r w:rsidR="00981F2F">
        <w:rPr>
          <w:rFonts w:asciiTheme="majorBidi" w:eastAsia="Calibri" w:hAnsiTheme="majorBidi" w:cstheme="majorBidi"/>
          <w:szCs w:val="24"/>
        </w:rPr>
        <w:t>espublikos s</w:t>
      </w:r>
      <w:r w:rsidRPr="003812E5">
        <w:rPr>
          <w:rFonts w:asciiTheme="majorBidi" w:eastAsia="Calibri" w:hAnsiTheme="majorBidi" w:cstheme="majorBidi"/>
          <w:szCs w:val="24"/>
        </w:rPr>
        <w:t xml:space="preserve">ocialinės apsaugos ir darbo ministerijos, nevyriausybinių organizacijų ir kt. </w:t>
      </w:r>
    </w:p>
    <w:p w14:paraId="50F1ACEB" w14:textId="77777777" w:rsidR="00654076" w:rsidRPr="003812E5" w:rsidRDefault="00654076" w:rsidP="00654076">
      <w:pPr>
        <w:tabs>
          <w:tab w:val="left" w:pos="851"/>
        </w:tabs>
        <w:suppressAutoHyphens/>
        <w:ind w:firstLine="709"/>
        <w:jc w:val="both"/>
        <w:textAlignment w:val="baseline"/>
        <w:rPr>
          <w:rFonts w:asciiTheme="majorBidi" w:eastAsia="Calibri" w:hAnsiTheme="majorBidi" w:cstheme="majorBidi"/>
          <w:szCs w:val="24"/>
        </w:rPr>
      </w:pPr>
      <w:r w:rsidRPr="003812E5">
        <w:rPr>
          <w:rFonts w:asciiTheme="majorBidi" w:eastAsia="Calibri" w:hAnsiTheme="majorBidi" w:cstheme="majorBidi"/>
          <w:szCs w:val="24"/>
        </w:rPr>
        <w:t xml:space="preserve">  16. Atvejo komanda turi teikti siūlymus, kaip šalinti kliūtis Asmens individualių pagalbos ir paslaugų poreikių užtikrinimui. Atvejo vadybininkas protokoluoja Atvejo komandos siūlymus ir toliau inicijuoja su Asmens situacijos sprendimu susijusių atsakingų įstaigų ir organizacijų telkimą, kreipdamasis į jų administracijas.</w:t>
      </w:r>
    </w:p>
    <w:p w14:paraId="628391A1" w14:textId="3176DF66" w:rsidR="00654076" w:rsidRPr="003812E5" w:rsidRDefault="00654076" w:rsidP="00654076">
      <w:pPr>
        <w:tabs>
          <w:tab w:val="left" w:pos="851"/>
        </w:tabs>
        <w:suppressAutoHyphens/>
        <w:ind w:firstLine="709"/>
        <w:jc w:val="both"/>
        <w:textAlignment w:val="baseline"/>
        <w:rPr>
          <w:rFonts w:asciiTheme="majorBidi" w:eastAsia="Calibri" w:hAnsiTheme="majorBidi" w:cstheme="majorBidi"/>
          <w:szCs w:val="24"/>
        </w:rPr>
      </w:pPr>
      <w:r w:rsidRPr="003812E5">
        <w:rPr>
          <w:rFonts w:asciiTheme="majorBidi" w:eastAsia="Calibri" w:hAnsiTheme="majorBidi" w:cstheme="majorBidi"/>
          <w:szCs w:val="24"/>
        </w:rPr>
        <w:t xml:space="preserve">  17. Atvejo vadybininkas, įvertinęs, kad mėnesio laikotarpyje nuo kreipimosi į Paslaugų teikėją (-</w:t>
      </w:r>
      <w:proofErr w:type="spellStart"/>
      <w:r w:rsidRPr="003812E5">
        <w:rPr>
          <w:rFonts w:asciiTheme="majorBidi" w:eastAsia="Calibri" w:hAnsiTheme="majorBidi" w:cstheme="majorBidi"/>
          <w:szCs w:val="24"/>
        </w:rPr>
        <w:t>us</w:t>
      </w:r>
      <w:proofErr w:type="spellEnd"/>
      <w:r w:rsidRPr="003812E5">
        <w:rPr>
          <w:rFonts w:asciiTheme="majorBidi" w:eastAsia="Calibri" w:hAnsiTheme="majorBidi" w:cstheme="majorBidi"/>
          <w:szCs w:val="24"/>
        </w:rPr>
        <w:t>) Asmens</w:t>
      </w:r>
      <w:r w:rsidR="008628AB">
        <w:rPr>
          <w:rFonts w:asciiTheme="majorBidi" w:eastAsia="Calibri" w:hAnsiTheme="majorBidi" w:cstheme="majorBidi"/>
          <w:szCs w:val="24"/>
        </w:rPr>
        <w:t xml:space="preserve"> situacija nesprendžiama, per </w:t>
      </w:r>
      <w:r w:rsidRPr="003812E5">
        <w:rPr>
          <w:rFonts w:asciiTheme="majorBidi" w:eastAsia="Calibri" w:hAnsiTheme="majorBidi" w:cstheme="majorBidi"/>
          <w:szCs w:val="24"/>
        </w:rPr>
        <w:t>10 d</w:t>
      </w:r>
      <w:r w:rsidR="008628AB">
        <w:rPr>
          <w:rFonts w:asciiTheme="majorBidi" w:eastAsia="Calibri" w:hAnsiTheme="majorBidi" w:cstheme="majorBidi"/>
          <w:szCs w:val="24"/>
        </w:rPr>
        <w:t>arbo dienų</w:t>
      </w:r>
      <w:r w:rsidRPr="003812E5">
        <w:rPr>
          <w:rFonts w:asciiTheme="majorBidi" w:eastAsia="Calibri" w:hAnsiTheme="majorBidi" w:cstheme="majorBidi"/>
          <w:szCs w:val="24"/>
        </w:rPr>
        <w:t xml:space="preserve"> vėl inicijuoja Atvejo komandos susitikimą, į kurį papildomai kviečiami atsakingų įstaigų ir organizacijų vadovai. Esant sudėtingų situacijų sprendimui, Atvejo vadybininkas į Atvejo komandos susitikimą gali kviesti regioną koordinuojantį pertvarkos ekspertą (tinklaveikos specialistą). Procesas kartojamas tol, kol Asmeniui pradedamos teikti jo individualius poreikius atitinkančios paslaugos. </w:t>
      </w:r>
    </w:p>
    <w:p w14:paraId="6C76BAA8" w14:textId="6AAFD94D"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szCs w:val="24"/>
        </w:rPr>
      </w:pPr>
      <w:r w:rsidRPr="003812E5">
        <w:rPr>
          <w:rFonts w:asciiTheme="majorBidi" w:eastAsia="Lucida Sans Unicode" w:hAnsiTheme="majorBidi" w:cstheme="majorBidi"/>
          <w:kern w:val="1"/>
          <w:szCs w:val="24"/>
        </w:rPr>
        <w:t xml:space="preserve">  18. Atvejo komandos vadovas:</w:t>
      </w:r>
    </w:p>
    <w:p w14:paraId="21E3B1D3" w14:textId="72420B13" w:rsidR="00654076" w:rsidRPr="003812E5" w:rsidRDefault="00654076" w:rsidP="00654076">
      <w:pPr>
        <w:tabs>
          <w:tab w:val="left" w:pos="851"/>
        </w:tabs>
        <w:suppressAutoHyphens/>
        <w:ind w:firstLine="709"/>
        <w:jc w:val="both"/>
        <w:textAlignment w:val="baseline"/>
        <w:rPr>
          <w:rFonts w:asciiTheme="majorBidi" w:eastAsia="Calibri" w:hAnsiTheme="majorBidi" w:cstheme="majorBidi"/>
          <w:szCs w:val="24"/>
        </w:rPr>
      </w:pPr>
      <w:r w:rsidRPr="003812E5">
        <w:rPr>
          <w:rFonts w:asciiTheme="majorBidi" w:eastAsia="Lucida Sans Unicode" w:hAnsiTheme="majorBidi" w:cstheme="majorBidi"/>
          <w:kern w:val="1"/>
          <w:szCs w:val="24"/>
        </w:rPr>
        <w:t xml:space="preserve">  18.1</w:t>
      </w:r>
      <w:r w:rsidR="00981F2F">
        <w:rPr>
          <w:rFonts w:asciiTheme="majorBidi" w:eastAsia="Lucida Sans Unicode" w:hAnsiTheme="majorBidi" w:cstheme="majorBidi"/>
          <w:kern w:val="1"/>
          <w:szCs w:val="24"/>
        </w:rPr>
        <w:t>.</w:t>
      </w:r>
      <w:r w:rsidRPr="003812E5">
        <w:rPr>
          <w:rFonts w:asciiTheme="majorBidi" w:eastAsia="Lucida Sans Unicode" w:hAnsiTheme="majorBidi" w:cstheme="majorBidi"/>
          <w:kern w:val="1"/>
          <w:szCs w:val="24"/>
        </w:rPr>
        <w:t xml:space="preserve"> vadovauja Atvejo komandos darbui ir atsako už jam pavestų funkcijų atlikimą. N</w:t>
      </w:r>
      <w:r w:rsidRPr="003812E5">
        <w:rPr>
          <w:rFonts w:asciiTheme="majorBidi" w:eastAsia="Calibri" w:hAnsiTheme="majorBidi" w:cstheme="majorBidi"/>
          <w:szCs w:val="24"/>
        </w:rPr>
        <w:t>esant komandos vadovo, funkcijas vykdo komandos vadovo pavaduotojas;</w:t>
      </w:r>
    </w:p>
    <w:p w14:paraId="3729A99E" w14:textId="77777777"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szCs w:val="24"/>
        </w:rPr>
      </w:pPr>
      <w:r w:rsidRPr="003812E5">
        <w:rPr>
          <w:rFonts w:asciiTheme="majorBidi" w:eastAsia="Lucida Sans Unicode" w:hAnsiTheme="majorBidi" w:cstheme="majorBidi"/>
          <w:kern w:val="1"/>
          <w:szCs w:val="24"/>
          <w:shd w:val="clear" w:color="auto" w:fill="FFFFFF"/>
        </w:rPr>
        <w:t xml:space="preserve">  18.2. pasirašo Atvejo komandos posėdžio protokolus ir kitus su Atvejo komandos veikla susijusius dokumentus.</w:t>
      </w:r>
    </w:p>
    <w:p w14:paraId="545CF48E" w14:textId="77777777"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szCs w:val="24"/>
        </w:rPr>
      </w:pPr>
      <w:r w:rsidRPr="003812E5">
        <w:rPr>
          <w:rFonts w:asciiTheme="majorBidi" w:eastAsia="Lucida Sans Unicode" w:hAnsiTheme="majorBidi" w:cstheme="majorBidi"/>
          <w:kern w:val="1"/>
          <w:szCs w:val="24"/>
        </w:rPr>
        <w:t xml:space="preserve">  19. Atvejo vadybininkas:</w:t>
      </w:r>
    </w:p>
    <w:p w14:paraId="0D1EC37B" w14:textId="77777777" w:rsidR="00654076" w:rsidRPr="003812E5" w:rsidRDefault="00654076" w:rsidP="00654076">
      <w:pPr>
        <w:tabs>
          <w:tab w:val="left" w:pos="0"/>
          <w:tab w:val="left" w:pos="851"/>
          <w:tab w:val="left" w:pos="1560"/>
        </w:tabs>
        <w:suppressAutoHyphens/>
        <w:ind w:firstLine="709"/>
        <w:jc w:val="both"/>
        <w:textAlignment w:val="baseline"/>
        <w:rPr>
          <w:rFonts w:asciiTheme="majorBidi" w:eastAsia="Calibri" w:hAnsiTheme="majorBidi" w:cstheme="majorBidi"/>
          <w:szCs w:val="24"/>
        </w:rPr>
      </w:pPr>
      <w:r w:rsidRPr="003812E5">
        <w:rPr>
          <w:rFonts w:asciiTheme="majorBidi" w:eastAsia="Lucida Sans Unicode" w:hAnsiTheme="majorBidi" w:cstheme="majorBidi"/>
          <w:kern w:val="1"/>
          <w:szCs w:val="24"/>
        </w:rPr>
        <w:t xml:space="preserve">  19.1. informuoja Atvejo komandos narius apie posėdžio datą, vietą ir laiką, preliminarią posėdžio darbotvarkę (a</w:t>
      </w:r>
      <w:r w:rsidRPr="003812E5">
        <w:rPr>
          <w:rFonts w:asciiTheme="majorBidi" w:eastAsia="Calibri" w:hAnsiTheme="majorBidi" w:cstheme="majorBidi"/>
          <w:szCs w:val="24"/>
        </w:rPr>
        <w:t xml:space="preserve">pie Atvejo komandos posėdžio datą ir laiką visiems posėdžio dalyviams raštu ar elektroninėmis ryšio priemonėmis turi būti pranešta likus ne mažiau kaip 5 darbo dienoms iki posėdžio); </w:t>
      </w:r>
    </w:p>
    <w:p w14:paraId="703DFBA1" w14:textId="77777777"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szCs w:val="24"/>
        </w:rPr>
      </w:pPr>
      <w:r w:rsidRPr="003812E5">
        <w:rPr>
          <w:rFonts w:asciiTheme="majorBidi" w:eastAsia="Lucida Sans Unicode" w:hAnsiTheme="majorBidi" w:cstheme="majorBidi"/>
          <w:kern w:val="1"/>
          <w:szCs w:val="24"/>
        </w:rPr>
        <w:t xml:space="preserve">  19.2. parengia ir pateikia Atvejo komandos nariams svarstomais klausimais būtinus dokumentus;</w:t>
      </w:r>
    </w:p>
    <w:p w14:paraId="14EB474D" w14:textId="77777777"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szCs w:val="24"/>
        </w:rPr>
      </w:pPr>
      <w:r w:rsidRPr="003812E5">
        <w:rPr>
          <w:rFonts w:asciiTheme="majorBidi" w:eastAsia="Lucida Sans Unicode" w:hAnsiTheme="majorBidi" w:cstheme="majorBidi"/>
          <w:kern w:val="1"/>
          <w:szCs w:val="24"/>
        </w:rPr>
        <w:t xml:space="preserve">  19.3. protokoluoja posėdį ir pasirašo posėdžio protokolą;</w:t>
      </w:r>
    </w:p>
    <w:p w14:paraId="211B1989" w14:textId="49C99185"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b/>
          <w:bCs/>
          <w:kern w:val="1"/>
          <w:szCs w:val="24"/>
        </w:rPr>
      </w:pPr>
      <w:r w:rsidRPr="003812E5">
        <w:rPr>
          <w:rFonts w:asciiTheme="majorBidi" w:eastAsia="Lucida Sans Unicode" w:hAnsiTheme="majorBidi" w:cstheme="majorBidi"/>
          <w:kern w:val="1"/>
          <w:szCs w:val="24"/>
        </w:rPr>
        <w:t xml:space="preserve">  19.4. vykdo kitus Atvejo komandos vadovo</w:t>
      </w:r>
      <w:r w:rsidR="00F40AF5">
        <w:rPr>
          <w:rFonts w:asciiTheme="majorBidi" w:eastAsia="Lucida Sans Unicode" w:hAnsiTheme="majorBidi" w:cstheme="majorBidi"/>
          <w:kern w:val="1"/>
          <w:szCs w:val="24"/>
        </w:rPr>
        <w:t xml:space="preserve"> </w:t>
      </w:r>
      <w:r w:rsidRPr="003812E5">
        <w:rPr>
          <w:rFonts w:asciiTheme="majorBidi" w:eastAsia="Lucida Sans Unicode" w:hAnsiTheme="majorBidi" w:cstheme="majorBidi"/>
          <w:kern w:val="1"/>
          <w:szCs w:val="24"/>
        </w:rPr>
        <w:t>pavedimus.</w:t>
      </w:r>
    </w:p>
    <w:p w14:paraId="27AF57F7" w14:textId="77777777" w:rsidR="00654076" w:rsidRPr="003812E5" w:rsidRDefault="00654076" w:rsidP="00654076">
      <w:pPr>
        <w:widowControl w:val="0"/>
        <w:tabs>
          <w:tab w:val="left" w:pos="851"/>
        </w:tabs>
        <w:suppressAutoHyphens/>
        <w:ind w:firstLine="709"/>
        <w:jc w:val="both"/>
        <w:rPr>
          <w:rFonts w:asciiTheme="majorBidi" w:eastAsia="Calibri" w:hAnsiTheme="majorBidi" w:cstheme="majorBidi"/>
          <w:szCs w:val="24"/>
        </w:rPr>
      </w:pPr>
      <w:r w:rsidRPr="003812E5">
        <w:rPr>
          <w:rFonts w:asciiTheme="majorBidi" w:eastAsia="Lucida Sans Unicode" w:hAnsiTheme="majorBidi" w:cstheme="majorBidi"/>
          <w:kern w:val="1"/>
          <w:szCs w:val="24"/>
        </w:rPr>
        <w:t xml:space="preserve">  20. Atvejo komandos s</w:t>
      </w:r>
      <w:r w:rsidRPr="003812E5">
        <w:rPr>
          <w:rFonts w:asciiTheme="majorBidi" w:eastAsia="Calibri" w:hAnsiTheme="majorBidi" w:cstheme="majorBidi"/>
          <w:szCs w:val="24"/>
        </w:rPr>
        <w:t>prendimai priimami balsuojant. Jei balsai pasiskirsto po lygiai, sprendimą lemia komandos vadovo balsas.</w:t>
      </w:r>
    </w:p>
    <w:p w14:paraId="0CCE653E" w14:textId="77777777" w:rsidR="00654076" w:rsidRPr="003812E5" w:rsidRDefault="00654076" w:rsidP="00654076">
      <w:pPr>
        <w:widowControl w:val="0"/>
        <w:tabs>
          <w:tab w:val="left" w:pos="851"/>
        </w:tabs>
        <w:suppressAutoHyphens/>
        <w:ind w:firstLine="709"/>
        <w:jc w:val="both"/>
        <w:rPr>
          <w:rFonts w:asciiTheme="majorBidi" w:eastAsia="Lucida Sans Unicode" w:hAnsiTheme="majorBidi" w:cstheme="majorBidi"/>
          <w:kern w:val="1"/>
          <w:szCs w:val="24"/>
        </w:rPr>
      </w:pPr>
      <w:r w:rsidRPr="003812E5">
        <w:rPr>
          <w:rFonts w:asciiTheme="majorBidi" w:eastAsia="Calibri" w:hAnsiTheme="majorBidi" w:cstheme="majorBidi"/>
          <w:szCs w:val="24"/>
        </w:rPr>
        <w:t xml:space="preserve">  21. </w:t>
      </w:r>
      <w:r w:rsidRPr="003812E5">
        <w:rPr>
          <w:rFonts w:asciiTheme="majorBidi" w:eastAsia="Lucida Sans Unicode" w:hAnsiTheme="majorBidi" w:cstheme="majorBidi"/>
          <w:kern w:val="1"/>
          <w:szCs w:val="24"/>
        </w:rPr>
        <w:t xml:space="preserve">Atvejo komandos posėdžiai protokoluojami. Posėdžio protokolas parengiamas ir pasirašomas per 3 darbo dienas po posėdžio. </w:t>
      </w:r>
    </w:p>
    <w:p w14:paraId="650EAC13" w14:textId="77777777" w:rsidR="00654076" w:rsidRPr="003812E5" w:rsidRDefault="00654076" w:rsidP="00654076">
      <w:pPr>
        <w:tabs>
          <w:tab w:val="left" w:pos="0"/>
          <w:tab w:val="left" w:pos="851"/>
          <w:tab w:val="left" w:pos="1560"/>
          <w:tab w:val="left" w:pos="1701"/>
        </w:tabs>
        <w:suppressAutoHyphens/>
        <w:ind w:firstLine="709"/>
        <w:jc w:val="both"/>
        <w:textAlignment w:val="baseline"/>
        <w:rPr>
          <w:rFonts w:asciiTheme="majorBidi" w:hAnsiTheme="majorBidi" w:cstheme="majorBidi"/>
          <w:szCs w:val="24"/>
        </w:rPr>
      </w:pPr>
      <w:r w:rsidRPr="003812E5">
        <w:rPr>
          <w:rFonts w:asciiTheme="majorBidi" w:eastAsia="Calibri" w:hAnsiTheme="majorBidi" w:cstheme="majorBidi"/>
          <w:szCs w:val="24"/>
        </w:rPr>
        <w:t xml:space="preserve">  </w:t>
      </w:r>
    </w:p>
    <w:p w14:paraId="73252AFD" w14:textId="77777777" w:rsidR="00672D3A" w:rsidRDefault="00654076" w:rsidP="00654076">
      <w:pPr>
        <w:tabs>
          <w:tab w:val="left" w:pos="851"/>
          <w:tab w:val="left" w:pos="3686"/>
        </w:tabs>
        <w:jc w:val="center"/>
        <w:rPr>
          <w:rFonts w:asciiTheme="majorBidi" w:hAnsiTheme="majorBidi" w:cstheme="majorBidi"/>
          <w:b/>
          <w:bCs/>
        </w:rPr>
      </w:pPr>
      <w:r w:rsidRPr="003812E5">
        <w:rPr>
          <w:rFonts w:asciiTheme="majorBidi" w:hAnsiTheme="majorBidi" w:cstheme="majorBidi"/>
          <w:b/>
          <w:bCs/>
        </w:rPr>
        <w:t>V</w:t>
      </w:r>
      <w:r w:rsidR="00672D3A">
        <w:rPr>
          <w:rFonts w:asciiTheme="majorBidi" w:hAnsiTheme="majorBidi" w:cstheme="majorBidi"/>
          <w:b/>
          <w:bCs/>
        </w:rPr>
        <w:t xml:space="preserve"> SKYRIUS</w:t>
      </w:r>
    </w:p>
    <w:p w14:paraId="7EEC49B6" w14:textId="132AFC7E" w:rsidR="00654076" w:rsidRPr="003812E5" w:rsidRDefault="00654076" w:rsidP="00654076">
      <w:pPr>
        <w:tabs>
          <w:tab w:val="left" w:pos="851"/>
          <w:tab w:val="left" w:pos="3686"/>
        </w:tabs>
        <w:jc w:val="center"/>
        <w:rPr>
          <w:rFonts w:asciiTheme="majorBidi" w:hAnsiTheme="majorBidi" w:cstheme="majorBidi"/>
          <w:b/>
          <w:bCs/>
        </w:rPr>
      </w:pPr>
      <w:r w:rsidRPr="003812E5">
        <w:rPr>
          <w:rFonts w:asciiTheme="majorBidi" w:hAnsiTheme="majorBidi" w:cstheme="majorBidi"/>
          <w:b/>
          <w:bCs/>
        </w:rPr>
        <w:t xml:space="preserve"> BAIGIAMOSIOS NUOSTATOS</w:t>
      </w:r>
    </w:p>
    <w:p w14:paraId="49D4D223" w14:textId="77777777" w:rsidR="00654076" w:rsidRPr="003812E5" w:rsidRDefault="00654076" w:rsidP="00654076">
      <w:pPr>
        <w:tabs>
          <w:tab w:val="left" w:pos="851"/>
        </w:tabs>
        <w:ind w:firstLine="709"/>
        <w:rPr>
          <w:rFonts w:asciiTheme="majorBidi" w:hAnsiTheme="majorBidi" w:cstheme="majorBidi"/>
          <w:b/>
          <w:bCs/>
        </w:rPr>
      </w:pPr>
    </w:p>
    <w:p w14:paraId="048E6ED9" w14:textId="47B49398" w:rsidR="00654076" w:rsidRPr="003812E5" w:rsidRDefault="00654076" w:rsidP="00654076">
      <w:pPr>
        <w:tabs>
          <w:tab w:val="left" w:pos="851"/>
        </w:tabs>
        <w:ind w:firstLine="709"/>
        <w:jc w:val="both"/>
        <w:rPr>
          <w:rFonts w:asciiTheme="majorBidi" w:hAnsiTheme="majorBidi" w:cstheme="majorBidi"/>
        </w:rPr>
      </w:pPr>
      <w:r w:rsidRPr="003812E5">
        <w:rPr>
          <w:rFonts w:asciiTheme="majorBidi" w:hAnsiTheme="majorBidi" w:cstheme="majorBidi"/>
        </w:rPr>
        <w:t xml:space="preserve">22. Atvejo komandos veiklos dokumentai (posėdžių protokolai, susirašinėjimo medžiaga, nuotraukos ir (ar) filmuota medžiaga, kiti </w:t>
      </w:r>
      <w:r w:rsidR="00F40AF5">
        <w:rPr>
          <w:rFonts w:asciiTheme="majorBidi" w:hAnsiTheme="majorBidi" w:cstheme="majorBidi"/>
        </w:rPr>
        <w:t>dokumentai) saugomi S</w:t>
      </w:r>
      <w:r w:rsidRPr="003812E5">
        <w:rPr>
          <w:rFonts w:asciiTheme="majorBidi" w:hAnsiTheme="majorBidi" w:cstheme="majorBidi"/>
        </w:rPr>
        <w:t>avivaldybės administracijos nustatyta tvarka, nepažeidžiant Lietuvos Respublikos dokumentų ir archyvų įstatymo nuostatų.</w:t>
      </w:r>
    </w:p>
    <w:p w14:paraId="673F1E0C" w14:textId="77777777" w:rsidR="00654076" w:rsidRPr="003812E5" w:rsidRDefault="00654076" w:rsidP="00654076">
      <w:pPr>
        <w:tabs>
          <w:tab w:val="left" w:pos="851"/>
        </w:tabs>
        <w:ind w:firstLine="709"/>
        <w:jc w:val="both"/>
        <w:rPr>
          <w:rFonts w:asciiTheme="majorBidi" w:hAnsiTheme="majorBidi" w:cstheme="majorBidi"/>
          <w:b/>
          <w:bCs/>
        </w:rPr>
      </w:pPr>
    </w:p>
    <w:p w14:paraId="7B709A6E" w14:textId="77777777" w:rsidR="00654076" w:rsidRPr="003812E5" w:rsidRDefault="00654076" w:rsidP="00654076">
      <w:pPr>
        <w:tabs>
          <w:tab w:val="left" w:pos="851"/>
        </w:tabs>
        <w:ind w:firstLine="709"/>
        <w:jc w:val="center"/>
        <w:rPr>
          <w:rFonts w:asciiTheme="majorBidi" w:hAnsiTheme="majorBidi" w:cstheme="majorBidi"/>
          <w:color w:val="151515"/>
          <w:szCs w:val="24"/>
        </w:rPr>
      </w:pPr>
      <w:r w:rsidRPr="003812E5">
        <w:rPr>
          <w:rFonts w:asciiTheme="majorBidi" w:hAnsiTheme="majorBidi" w:cstheme="majorBidi"/>
          <w:b/>
          <w:bCs/>
        </w:rPr>
        <w:t>____________________________</w:t>
      </w:r>
    </w:p>
    <w:p w14:paraId="7E847C15" w14:textId="64A8AD6B" w:rsidR="00654076" w:rsidRPr="003812E5" w:rsidRDefault="00654076" w:rsidP="00F0187B">
      <w:pPr>
        <w:tabs>
          <w:tab w:val="left" w:pos="1050"/>
        </w:tabs>
        <w:rPr>
          <w:rFonts w:asciiTheme="majorBidi" w:hAnsiTheme="majorBidi" w:cstheme="majorBidi"/>
          <w:szCs w:val="24"/>
        </w:rPr>
      </w:pPr>
    </w:p>
    <w:p w14:paraId="3611D782" w14:textId="77777777" w:rsidR="00654076" w:rsidRPr="003812E5" w:rsidRDefault="00654076">
      <w:pPr>
        <w:rPr>
          <w:rFonts w:asciiTheme="majorBidi" w:hAnsiTheme="majorBidi" w:cstheme="majorBidi"/>
          <w:szCs w:val="24"/>
        </w:rPr>
      </w:pPr>
      <w:r w:rsidRPr="003812E5">
        <w:rPr>
          <w:rFonts w:asciiTheme="majorBidi" w:hAnsiTheme="majorBidi" w:cstheme="majorBidi"/>
          <w:szCs w:val="24"/>
        </w:rPr>
        <w:br w:type="page"/>
      </w:r>
    </w:p>
    <w:p w14:paraId="11C3690C" w14:textId="77777777" w:rsidR="00654076" w:rsidRPr="003812E5" w:rsidRDefault="00654076" w:rsidP="00654076">
      <w:pPr>
        <w:spacing w:line="276" w:lineRule="auto"/>
        <w:ind w:firstLine="4962"/>
        <w:rPr>
          <w:rFonts w:asciiTheme="majorBidi" w:eastAsia="Arial" w:hAnsiTheme="majorBidi" w:cstheme="majorBidi"/>
          <w:sz w:val="20"/>
        </w:rPr>
      </w:pPr>
      <w:bookmarkStart w:id="5" w:name="_Hlk170290988"/>
      <w:bookmarkEnd w:id="3"/>
      <w:bookmarkEnd w:id="4"/>
      <w:r w:rsidRPr="003812E5">
        <w:rPr>
          <w:rFonts w:asciiTheme="majorBidi" w:eastAsia="Arial" w:hAnsiTheme="majorBidi" w:cstheme="majorBidi"/>
          <w:sz w:val="20"/>
        </w:rPr>
        <w:lastRenderedPageBreak/>
        <w:t>Atvejo komandos darbo organizavimo tvarkos aprašo</w:t>
      </w:r>
    </w:p>
    <w:p w14:paraId="10A19EFE" w14:textId="77777777" w:rsidR="00654076" w:rsidRPr="003812E5" w:rsidRDefault="00654076" w:rsidP="00654076">
      <w:pPr>
        <w:spacing w:line="276" w:lineRule="auto"/>
        <w:ind w:firstLine="4962"/>
        <w:rPr>
          <w:rFonts w:asciiTheme="majorBidi" w:eastAsia="Arial" w:hAnsiTheme="majorBidi" w:cstheme="majorBidi"/>
          <w:sz w:val="20"/>
        </w:rPr>
      </w:pPr>
      <w:r w:rsidRPr="003812E5">
        <w:rPr>
          <w:rFonts w:asciiTheme="majorBidi" w:eastAsia="Arial" w:hAnsiTheme="majorBidi" w:cstheme="majorBidi"/>
          <w:sz w:val="20"/>
        </w:rPr>
        <w:t>1 priedas</w:t>
      </w:r>
    </w:p>
    <w:p w14:paraId="235D4181" w14:textId="77777777" w:rsidR="00654076" w:rsidRPr="003812E5" w:rsidRDefault="00654076" w:rsidP="00654076">
      <w:pPr>
        <w:spacing w:line="276" w:lineRule="auto"/>
        <w:ind w:left="108" w:firstLine="4962"/>
        <w:rPr>
          <w:rFonts w:asciiTheme="majorBidi" w:eastAsia="Arial" w:hAnsiTheme="majorBidi" w:cstheme="majorBidi"/>
          <w:sz w:val="20"/>
        </w:rPr>
      </w:pPr>
    </w:p>
    <w:p w14:paraId="4BA6B36D" w14:textId="77777777" w:rsidR="00654076" w:rsidRPr="003812E5" w:rsidRDefault="00654076" w:rsidP="00654076">
      <w:pPr>
        <w:spacing w:line="276" w:lineRule="auto"/>
        <w:ind w:left="1440"/>
        <w:rPr>
          <w:rFonts w:asciiTheme="majorBidi" w:eastAsia="Arial" w:hAnsiTheme="majorBidi" w:cstheme="majorBidi"/>
          <w:szCs w:val="24"/>
        </w:rPr>
      </w:pPr>
    </w:p>
    <w:p w14:paraId="553E33F7" w14:textId="77777777" w:rsidR="00654076" w:rsidRPr="003812E5" w:rsidRDefault="00654076" w:rsidP="00654076">
      <w:pPr>
        <w:spacing w:line="276" w:lineRule="auto"/>
        <w:ind w:left="1440"/>
        <w:rPr>
          <w:rFonts w:asciiTheme="majorBidi" w:eastAsia="Arial" w:hAnsiTheme="majorBidi" w:cstheme="majorBidi"/>
          <w:szCs w:val="24"/>
        </w:rPr>
      </w:pPr>
    </w:p>
    <w:p w14:paraId="4E5C5CA0" w14:textId="77777777" w:rsidR="00654076" w:rsidRPr="003812E5" w:rsidRDefault="00654076" w:rsidP="00654076">
      <w:pPr>
        <w:ind w:firstLine="67"/>
        <w:jc w:val="right"/>
        <w:rPr>
          <w:rFonts w:asciiTheme="majorBidi" w:hAnsiTheme="majorBidi" w:cstheme="majorBidi"/>
          <w:color w:val="000000"/>
          <w:szCs w:val="24"/>
        </w:rPr>
      </w:pPr>
    </w:p>
    <w:p w14:paraId="485A546B" w14:textId="77777777" w:rsidR="00654076" w:rsidRPr="003812E5" w:rsidRDefault="00654076" w:rsidP="00654076">
      <w:pPr>
        <w:jc w:val="center"/>
        <w:rPr>
          <w:rFonts w:asciiTheme="majorBidi" w:hAnsiTheme="majorBidi" w:cstheme="majorBidi"/>
          <w:color w:val="000000"/>
          <w:szCs w:val="24"/>
        </w:rPr>
      </w:pPr>
      <w:r w:rsidRPr="003812E5">
        <w:rPr>
          <w:rFonts w:asciiTheme="majorBidi" w:hAnsiTheme="majorBidi" w:cstheme="majorBidi"/>
          <w:color w:val="000000"/>
          <w:szCs w:val="24"/>
        </w:rPr>
        <w:t>___________________________________________________________________</w:t>
      </w:r>
    </w:p>
    <w:p w14:paraId="4C657519" w14:textId="77777777" w:rsidR="00654076" w:rsidRPr="003812E5" w:rsidRDefault="00654076" w:rsidP="00654076">
      <w:pPr>
        <w:jc w:val="center"/>
        <w:rPr>
          <w:rFonts w:asciiTheme="majorBidi" w:hAnsiTheme="majorBidi" w:cstheme="majorBidi"/>
          <w:color w:val="000000"/>
          <w:szCs w:val="24"/>
        </w:rPr>
      </w:pPr>
      <w:r w:rsidRPr="003812E5">
        <w:rPr>
          <w:rFonts w:asciiTheme="majorBidi" w:hAnsiTheme="majorBidi" w:cstheme="majorBidi"/>
          <w:color w:val="000000"/>
          <w:szCs w:val="24"/>
        </w:rPr>
        <w:t>(asmens vardas ir pavardė, pareigos)</w:t>
      </w:r>
    </w:p>
    <w:p w14:paraId="6B4A0CF5" w14:textId="77777777" w:rsidR="00654076" w:rsidRPr="003812E5" w:rsidRDefault="00654076" w:rsidP="00654076">
      <w:pPr>
        <w:ind w:firstLine="62"/>
        <w:jc w:val="center"/>
        <w:rPr>
          <w:rFonts w:asciiTheme="majorBidi" w:hAnsiTheme="majorBidi" w:cstheme="majorBidi"/>
          <w:color w:val="000000"/>
          <w:szCs w:val="24"/>
        </w:rPr>
      </w:pPr>
    </w:p>
    <w:p w14:paraId="35A49429" w14:textId="77777777" w:rsidR="00654076" w:rsidRPr="003812E5" w:rsidRDefault="00654076" w:rsidP="00654076">
      <w:pPr>
        <w:jc w:val="center"/>
        <w:rPr>
          <w:rFonts w:asciiTheme="majorBidi" w:hAnsiTheme="majorBidi" w:cstheme="majorBidi"/>
          <w:color w:val="000000"/>
          <w:szCs w:val="24"/>
        </w:rPr>
      </w:pPr>
      <w:r w:rsidRPr="003812E5">
        <w:rPr>
          <w:rFonts w:asciiTheme="majorBidi" w:hAnsiTheme="majorBidi" w:cstheme="majorBidi"/>
          <w:b/>
          <w:bCs/>
          <w:color w:val="000000"/>
          <w:szCs w:val="24"/>
        </w:rPr>
        <w:t>KONFIDENCIALUMO PASIŽADĖJIMAS</w:t>
      </w:r>
    </w:p>
    <w:p w14:paraId="05D4CA01" w14:textId="77777777" w:rsidR="00654076" w:rsidRPr="003812E5" w:rsidRDefault="00654076" w:rsidP="00654076">
      <w:pPr>
        <w:ind w:firstLine="62"/>
        <w:jc w:val="center"/>
        <w:rPr>
          <w:rFonts w:asciiTheme="majorBidi" w:hAnsiTheme="majorBidi" w:cstheme="majorBidi"/>
          <w:color w:val="000000"/>
          <w:szCs w:val="24"/>
        </w:rPr>
      </w:pPr>
    </w:p>
    <w:p w14:paraId="4F564B6C" w14:textId="77777777" w:rsidR="00654076" w:rsidRPr="003812E5" w:rsidRDefault="00654076" w:rsidP="00654076">
      <w:pPr>
        <w:jc w:val="center"/>
        <w:rPr>
          <w:rFonts w:asciiTheme="majorBidi" w:hAnsiTheme="majorBidi" w:cstheme="majorBidi"/>
          <w:color w:val="000000"/>
          <w:szCs w:val="24"/>
        </w:rPr>
      </w:pPr>
      <w:r w:rsidRPr="003812E5">
        <w:rPr>
          <w:rFonts w:asciiTheme="majorBidi" w:hAnsiTheme="majorBidi" w:cstheme="majorBidi"/>
          <w:color w:val="000000"/>
          <w:szCs w:val="24"/>
        </w:rPr>
        <w:t>20___ m. ___________________ d.</w:t>
      </w:r>
    </w:p>
    <w:p w14:paraId="3C985DE1" w14:textId="77777777" w:rsidR="00654076" w:rsidRPr="003812E5" w:rsidRDefault="00654076" w:rsidP="00654076">
      <w:pPr>
        <w:ind w:firstLine="62"/>
        <w:jc w:val="center"/>
        <w:rPr>
          <w:rFonts w:asciiTheme="majorBidi" w:hAnsiTheme="majorBidi" w:cstheme="majorBidi"/>
          <w:color w:val="000000"/>
          <w:szCs w:val="24"/>
        </w:rPr>
      </w:pPr>
    </w:p>
    <w:p w14:paraId="55D288F9"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1.       Pasižadu:</w:t>
      </w:r>
    </w:p>
    <w:p w14:paraId="08DDA6FB"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1.1.    saugoti ir tik įstatymų ar kitų teisės aktų nustatytais tikslais ir tvarka naudoti visą su asmeniu susijusią informaciją, kuri man taps žinoma, atliekant</w:t>
      </w:r>
    </w:p>
    <w:p w14:paraId="3A5B9B97"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___________________________________________________________ pareigas; </w:t>
      </w:r>
    </w:p>
    <w:p w14:paraId="676CB05E" w14:textId="77777777" w:rsidR="00654076" w:rsidRPr="003812E5" w:rsidRDefault="00654076" w:rsidP="00654076">
      <w:pPr>
        <w:spacing w:line="276" w:lineRule="atLeast"/>
        <w:ind w:firstLine="3624"/>
        <w:jc w:val="both"/>
        <w:rPr>
          <w:rFonts w:asciiTheme="majorBidi" w:hAnsiTheme="majorBidi" w:cstheme="majorBidi"/>
          <w:color w:val="000000"/>
          <w:szCs w:val="24"/>
        </w:rPr>
      </w:pPr>
      <w:r w:rsidRPr="003812E5">
        <w:rPr>
          <w:rFonts w:asciiTheme="majorBidi" w:hAnsiTheme="majorBidi" w:cstheme="majorBidi"/>
          <w:color w:val="000000"/>
          <w:szCs w:val="24"/>
        </w:rPr>
        <w:t>(pareigų pavadinimas)</w:t>
      </w:r>
    </w:p>
    <w:p w14:paraId="4FB6EF0C"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1.2.    man patikėtus dokumentus saugoti tokiu būdu, kad tretieji asmenys neturėtų galimybės su jais susipažinti ar pasinaudoti;</w:t>
      </w:r>
    </w:p>
    <w:p w14:paraId="37FD8497"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1.3.    nepasilikti jokių man pateiktų dokumentų ir dokumentų kopijų.</w:t>
      </w:r>
    </w:p>
    <w:p w14:paraId="13D4578B"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2.       Man žinoma, kad su asmeniu susijusią informaciją, kurią reglamentuoja Lietuvos Respublikos įstatymai ir kiti teisės aktai, dalyvaujančioms arba nedalyvaujančioms šalims, galėsiu teikti tik įpareigotas įstaigos vadovo ar jo įgalioto asmens.</w:t>
      </w:r>
    </w:p>
    <w:p w14:paraId="542F3C4C"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3.       Man išaiškinta, kad konfidencialią informaciją sudaro:</w:t>
      </w:r>
    </w:p>
    <w:p w14:paraId="3329106B"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3.1.    visa su asmeniu susijusi informacija ir dokumentai, kuriuos reglamentuoja Lietuvos Respublikos įstatymai ir kiti teisės aktai;</w:t>
      </w:r>
    </w:p>
    <w:p w14:paraId="4967A66C"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3.2.    informacija, jeigu jos atskleidimas prieštarauja įstatymams, daro nuostolių teisėtiems šalių interesams arba trukdo užtikrinti sąžiningą darbą.</w:t>
      </w:r>
    </w:p>
    <w:p w14:paraId="28685700" w14:textId="77777777" w:rsidR="00654076" w:rsidRPr="003812E5" w:rsidRDefault="00654076" w:rsidP="00654076">
      <w:pPr>
        <w:spacing w:line="276" w:lineRule="atLeast"/>
        <w:ind w:firstLine="709"/>
        <w:jc w:val="both"/>
        <w:rPr>
          <w:rFonts w:asciiTheme="majorBidi" w:hAnsiTheme="majorBidi" w:cstheme="majorBidi"/>
          <w:color w:val="000000"/>
          <w:szCs w:val="24"/>
        </w:rPr>
      </w:pPr>
      <w:r w:rsidRPr="003812E5">
        <w:rPr>
          <w:rFonts w:asciiTheme="majorBidi" w:hAnsiTheme="majorBidi" w:cstheme="majorBidi"/>
          <w:color w:val="000000"/>
          <w:szCs w:val="24"/>
        </w:rPr>
        <w:t>4.       Esu įspėtas (-a), kad pažeidęs (-</w:t>
      </w:r>
      <w:proofErr w:type="spellStart"/>
      <w:r w:rsidRPr="003812E5">
        <w:rPr>
          <w:rFonts w:asciiTheme="majorBidi" w:hAnsiTheme="majorBidi" w:cstheme="majorBidi"/>
          <w:color w:val="000000"/>
          <w:szCs w:val="24"/>
        </w:rPr>
        <w:t>usi</w:t>
      </w:r>
      <w:proofErr w:type="spellEnd"/>
      <w:r w:rsidRPr="003812E5">
        <w:rPr>
          <w:rFonts w:asciiTheme="majorBidi" w:hAnsiTheme="majorBidi" w:cstheme="majorBidi"/>
          <w:color w:val="000000"/>
          <w:szCs w:val="24"/>
        </w:rPr>
        <w:t>) šį pasižadėjimą, turėsiu atsakyti Lietuvos Respublikos įstatymų nustatyta tvarka.</w:t>
      </w:r>
    </w:p>
    <w:p w14:paraId="45DE65B4" w14:textId="77777777" w:rsidR="00654076" w:rsidRPr="003812E5" w:rsidRDefault="00654076" w:rsidP="00654076">
      <w:pPr>
        <w:ind w:firstLine="913"/>
        <w:rPr>
          <w:rFonts w:asciiTheme="majorBidi" w:hAnsiTheme="majorBidi" w:cstheme="majorBidi"/>
          <w:color w:val="000000"/>
          <w:szCs w:val="24"/>
        </w:rPr>
      </w:pPr>
    </w:p>
    <w:p w14:paraId="7FF087E6" w14:textId="77777777" w:rsidR="00654076" w:rsidRDefault="00654076" w:rsidP="00654076">
      <w:pPr>
        <w:ind w:firstLine="62"/>
        <w:rPr>
          <w:rFonts w:asciiTheme="majorBidi" w:hAnsiTheme="majorBidi" w:cstheme="majorBidi"/>
          <w:color w:val="000000"/>
          <w:szCs w:val="24"/>
        </w:rPr>
      </w:pPr>
    </w:p>
    <w:p w14:paraId="758F0FEC" w14:textId="77777777" w:rsidR="00F40AF5" w:rsidRPr="003812E5" w:rsidRDefault="00F40AF5" w:rsidP="00654076">
      <w:pPr>
        <w:ind w:firstLine="62"/>
        <w:rPr>
          <w:rFonts w:asciiTheme="majorBidi" w:hAnsiTheme="majorBidi" w:cstheme="majorBidi"/>
          <w:color w:val="000000"/>
          <w:szCs w:val="24"/>
        </w:rPr>
      </w:pPr>
    </w:p>
    <w:p w14:paraId="499A76C5" w14:textId="77777777" w:rsidR="00654076" w:rsidRPr="003812E5" w:rsidRDefault="00654076" w:rsidP="00654076">
      <w:pPr>
        <w:rPr>
          <w:rFonts w:asciiTheme="majorBidi" w:hAnsiTheme="majorBidi" w:cstheme="majorBidi"/>
          <w:color w:val="000000"/>
          <w:szCs w:val="24"/>
        </w:rPr>
      </w:pPr>
      <w:r w:rsidRPr="003812E5">
        <w:rPr>
          <w:rFonts w:asciiTheme="majorBidi" w:hAnsiTheme="majorBidi" w:cstheme="majorBidi"/>
          <w:color w:val="000000"/>
          <w:szCs w:val="24"/>
        </w:rPr>
        <w:t>______________________                     __________________________________________</w:t>
      </w:r>
    </w:p>
    <w:p w14:paraId="45CB32EA" w14:textId="77777777" w:rsidR="00654076" w:rsidRPr="003812E5" w:rsidRDefault="00654076" w:rsidP="00654076">
      <w:pPr>
        <w:ind w:firstLine="1007"/>
        <w:rPr>
          <w:rFonts w:asciiTheme="majorBidi" w:hAnsiTheme="majorBidi" w:cstheme="majorBidi"/>
          <w:color w:val="000000"/>
          <w:szCs w:val="24"/>
        </w:rPr>
      </w:pPr>
      <w:r w:rsidRPr="003812E5">
        <w:rPr>
          <w:rFonts w:asciiTheme="majorBidi" w:hAnsiTheme="majorBidi" w:cstheme="majorBidi"/>
          <w:color w:val="000000"/>
          <w:szCs w:val="24"/>
        </w:rPr>
        <w:t>(parašas)</w:t>
      </w:r>
      <w:r w:rsidRPr="003812E5">
        <w:rPr>
          <w:rFonts w:asciiTheme="majorBidi" w:hAnsiTheme="majorBidi" w:cstheme="majorBidi"/>
          <w:color w:val="000000"/>
          <w:szCs w:val="24"/>
          <w:vertAlign w:val="superscript"/>
        </w:rPr>
        <w:t>                                                                                   </w:t>
      </w:r>
      <w:r w:rsidRPr="003812E5">
        <w:rPr>
          <w:rFonts w:asciiTheme="majorBidi" w:hAnsiTheme="majorBidi" w:cstheme="majorBidi"/>
          <w:color w:val="000000"/>
          <w:szCs w:val="24"/>
        </w:rPr>
        <w:t>                 (vardas, pavardė)</w:t>
      </w:r>
    </w:p>
    <w:p w14:paraId="1F6D2290" w14:textId="77777777" w:rsidR="00654076" w:rsidRPr="003812E5" w:rsidRDefault="00654076" w:rsidP="00654076">
      <w:pPr>
        <w:ind w:firstLine="67"/>
        <w:rPr>
          <w:rFonts w:asciiTheme="majorBidi" w:hAnsiTheme="majorBidi" w:cstheme="majorBidi"/>
          <w:color w:val="000000"/>
          <w:szCs w:val="24"/>
        </w:rPr>
      </w:pPr>
    </w:p>
    <w:p w14:paraId="38D3A2D7" w14:textId="77777777" w:rsidR="00654076" w:rsidRPr="003812E5" w:rsidRDefault="00654076" w:rsidP="00654076">
      <w:pPr>
        <w:rPr>
          <w:rFonts w:asciiTheme="majorBidi" w:hAnsiTheme="majorBidi" w:cstheme="majorBidi"/>
          <w:szCs w:val="24"/>
        </w:rPr>
      </w:pPr>
    </w:p>
    <w:p w14:paraId="2A1AD23F" w14:textId="77777777" w:rsidR="00654076" w:rsidRPr="003812E5" w:rsidRDefault="00654076" w:rsidP="00654076">
      <w:pPr>
        <w:spacing w:line="259" w:lineRule="auto"/>
        <w:jc w:val="both"/>
        <w:rPr>
          <w:rFonts w:asciiTheme="majorBidi" w:hAnsiTheme="majorBidi" w:cstheme="majorBidi"/>
          <w:kern w:val="2"/>
          <w:szCs w:val="24"/>
        </w:rPr>
      </w:pPr>
    </w:p>
    <w:bookmarkEnd w:id="5"/>
    <w:p w14:paraId="578000B9" w14:textId="77777777" w:rsidR="00DE66D6" w:rsidRPr="003812E5" w:rsidRDefault="00DE66D6" w:rsidP="00F0187B">
      <w:pPr>
        <w:tabs>
          <w:tab w:val="left" w:pos="1050"/>
        </w:tabs>
        <w:rPr>
          <w:rFonts w:asciiTheme="majorBidi" w:hAnsiTheme="majorBidi" w:cstheme="majorBidi"/>
          <w:szCs w:val="24"/>
        </w:rPr>
      </w:pPr>
    </w:p>
    <w:sectPr w:rsidR="00DE66D6" w:rsidRPr="003812E5" w:rsidSect="0074677A">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02FE18" w14:textId="77777777" w:rsidR="001F4C60" w:rsidRDefault="001F4C60">
      <w:r>
        <w:separator/>
      </w:r>
    </w:p>
  </w:endnote>
  <w:endnote w:type="continuationSeparator" w:id="0">
    <w:p w14:paraId="70F319A2" w14:textId="77777777" w:rsidR="001F4C60" w:rsidRDefault="001F4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Noto Sans CJK SC Regular">
    <w:altName w:val="Times New Roman"/>
    <w:charset w:val="00"/>
    <w:family w:val="roman"/>
    <w:pitch w:val="default"/>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5D224" w14:textId="77777777" w:rsidR="009C6853" w:rsidRPr="00434111" w:rsidRDefault="009C6853"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605F6" w14:textId="77777777" w:rsidR="001F4C60" w:rsidRDefault="001F4C60">
      <w:r>
        <w:separator/>
      </w:r>
    </w:p>
  </w:footnote>
  <w:footnote w:type="continuationSeparator" w:id="0">
    <w:p w14:paraId="07037597" w14:textId="77777777" w:rsidR="001F4C60" w:rsidRDefault="001F4C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FA14C" w14:textId="77777777" w:rsidR="009C6853" w:rsidRDefault="009C6853">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D650C33"/>
    <w:multiLevelType w:val="hybridMultilevel"/>
    <w:tmpl w:val="EBD4E824"/>
    <w:lvl w:ilvl="0" w:tplc="FFEED4DE">
      <w:start w:val="1"/>
      <w:numFmt w:val="decimal"/>
      <w:lvlText w:val="%1."/>
      <w:lvlJc w:val="left"/>
      <w:pPr>
        <w:ind w:left="1140" w:hanging="4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0EE3C2C"/>
    <w:multiLevelType w:val="hybridMultilevel"/>
    <w:tmpl w:val="76784660"/>
    <w:lvl w:ilvl="0" w:tplc="20F0094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35EE1913"/>
    <w:multiLevelType w:val="multilevel"/>
    <w:tmpl w:val="F7ECE236"/>
    <w:lvl w:ilvl="0">
      <w:start w:val="1"/>
      <w:numFmt w:val="decimal"/>
      <w:suff w:val="space"/>
      <w:lvlText w:val="%1."/>
      <w:lvlJc w:val="left"/>
      <w:pPr>
        <w:ind w:left="0" w:firstLine="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7167482"/>
    <w:multiLevelType w:val="hybridMultilevel"/>
    <w:tmpl w:val="BF20CBAC"/>
    <w:lvl w:ilvl="0" w:tplc="D0BC4E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6327822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29375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5313694">
    <w:abstractNumId w:val="4"/>
  </w:num>
  <w:num w:numId="4" w16cid:durableId="1582524667">
    <w:abstractNumId w:val="2"/>
  </w:num>
  <w:num w:numId="5" w16cid:durableId="8413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5FC8"/>
    <w:rsid w:val="00010650"/>
    <w:rsid w:val="0003509A"/>
    <w:rsid w:val="0003577D"/>
    <w:rsid w:val="00037F64"/>
    <w:rsid w:val="0006635A"/>
    <w:rsid w:val="00073031"/>
    <w:rsid w:val="000778DB"/>
    <w:rsid w:val="00086612"/>
    <w:rsid w:val="00094BAC"/>
    <w:rsid w:val="000A0DF1"/>
    <w:rsid w:val="000A1A3F"/>
    <w:rsid w:val="000A645B"/>
    <w:rsid w:val="000B77DE"/>
    <w:rsid w:val="000D1509"/>
    <w:rsid w:val="000D5FE0"/>
    <w:rsid w:val="000E3AD4"/>
    <w:rsid w:val="000F3938"/>
    <w:rsid w:val="000F72B2"/>
    <w:rsid w:val="00114CB1"/>
    <w:rsid w:val="00117499"/>
    <w:rsid w:val="001247AB"/>
    <w:rsid w:val="00124908"/>
    <w:rsid w:val="00135A78"/>
    <w:rsid w:val="00143AD8"/>
    <w:rsid w:val="00150862"/>
    <w:rsid w:val="001574C8"/>
    <w:rsid w:val="00166C4C"/>
    <w:rsid w:val="00166F11"/>
    <w:rsid w:val="00170342"/>
    <w:rsid w:val="00176E68"/>
    <w:rsid w:val="00177594"/>
    <w:rsid w:val="00192AD3"/>
    <w:rsid w:val="001B0817"/>
    <w:rsid w:val="001B11E2"/>
    <w:rsid w:val="001B251D"/>
    <w:rsid w:val="001D06BD"/>
    <w:rsid w:val="001D38EF"/>
    <w:rsid w:val="001E7250"/>
    <w:rsid w:val="001F415A"/>
    <w:rsid w:val="001F4B30"/>
    <w:rsid w:val="001F4C60"/>
    <w:rsid w:val="001F6AE0"/>
    <w:rsid w:val="00211D58"/>
    <w:rsid w:val="002212D3"/>
    <w:rsid w:val="00227896"/>
    <w:rsid w:val="0024540C"/>
    <w:rsid w:val="00252338"/>
    <w:rsid w:val="00253258"/>
    <w:rsid w:val="00261731"/>
    <w:rsid w:val="00263AB5"/>
    <w:rsid w:val="00271CF3"/>
    <w:rsid w:val="0027386D"/>
    <w:rsid w:val="002765E4"/>
    <w:rsid w:val="0028139E"/>
    <w:rsid w:val="00282446"/>
    <w:rsid w:val="0028720A"/>
    <w:rsid w:val="00290DD3"/>
    <w:rsid w:val="002B26D9"/>
    <w:rsid w:val="002C70CA"/>
    <w:rsid w:val="002D3ABC"/>
    <w:rsid w:val="002D568E"/>
    <w:rsid w:val="00300721"/>
    <w:rsid w:val="003126E4"/>
    <w:rsid w:val="00313CF0"/>
    <w:rsid w:val="003201FC"/>
    <w:rsid w:val="003319D1"/>
    <w:rsid w:val="00342E29"/>
    <w:rsid w:val="003438B3"/>
    <w:rsid w:val="00351E40"/>
    <w:rsid w:val="00366789"/>
    <w:rsid w:val="00373166"/>
    <w:rsid w:val="003812E5"/>
    <w:rsid w:val="00393089"/>
    <w:rsid w:val="00394562"/>
    <w:rsid w:val="003A0C31"/>
    <w:rsid w:val="003A2281"/>
    <w:rsid w:val="003A3DED"/>
    <w:rsid w:val="003C411C"/>
    <w:rsid w:val="003E0847"/>
    <w:rsid w:val="003E34E7"/>
    <w:rsid w:val="003F491F"/>
    <w:rsid w:val="003F55F7"/>
    <w:rsid w:val="004153BF"/>
    <w:rsid w:val="004214E8"/>
    <w:rsid w:val="00434111"/>
    <w:rsid w:val="0043537A"/>
    <w:rsid w:val="00435ADB"/>
    <w:rsid w:val="00441BBD"/>
    <w:rsid w:val="00460373"/>
    <w:rsid w:val="004772C5"/>
    <w:rsid w:val="00481D7C"/>
    <w:rsid w:val="00490F57"/>
    <w:rsid w:val="0049586C"/>
    <w:rsid w:val="004B322B"/>
    <w:rsid w:val="004B780E"/>
    <w:rsid w:val="004C0301"/>
    <w:rsid w:val="004C7E8D"/>
    <w:rsid w:val="004F2EFB"/>
    <w:rsid w:val="004F5EBF"/>
    <w:rsid w:val="005158DD"/>
    <w:rsid w:val="00516D1F"/>
    <w:rsid w:val="00521D86"/>
    <w:rsid w:val="00542106"/>
    <w:rsid w:val="0054308C"/>
    <w:rsid w:val="00560714"/>
    <w:rsid w:val="00583E25"/>
    <w:rsid w:val="005977DD"/>
    <w:rsid w:val="005A004B"/>
    <w:rsid w:val="005B0A60"/>
    <w:rsid w:val="005D6B99"/>
    <w:rsid w:val="005D72B6"/>
    <w:rsid w:val="005E49A6"/>
    <w:rsid w:val="005F25DB"/>
    <w:rsid w:val="005F4EC7"/>
    <w:rsid w:val="00610881"/>
    <w:rsid w:val="00610E24"/>
    <w:rsid w:val="00611434"/>
    <w:rsid w:val="006314EA"/>
    <w:rsid w:val="00637D0C"/>
    <w:rsid w:val="00646DA3"/>
    <w:rsid w:val="00654076"/>
    <w:rsid w:val="006610F3"/>
    <w:rsid w:val="006626BE"/>
    <w:rsid w:val="00663CCF"/>
    <w:rsid w:val="00672D3A"/>
    <w:rsid w:val="006735FE"/>
    <w:rsid w:val="00675A38"/>
    <w:rsid w:val="00675F3B"/>
    <w:rsid w:val="0068225B"/>
    <w:rsid w:val="00690ABB"/>
    <w:rsid w:val="00692340"/>
    <w:rsid w:val="006963BC"/>
    <w:rsid w:val="006971D9"/>
    <w:rsid w:val="006A704D"/>
    <w:rsid w:val="006B453D"/>
    <w:rsid w:val="006E15CA"/>
    <w:rsid w:val="006F3356"/>
    <w:rsid w:val="0070001E"/>
    <w:rsid w:val="007001F1"/>
    <w:rsid w:val="00735FDA"/>
    <w:rsid w:val="0074677A"/>
    <w:rsid w:val="007508C0"/>
    <w:rsid w:val="00761BD2"/>
    <w:rsid w:val="00764943"/>
    <w:rsid w:val="007A12EE"/>
    <w:rsid w:val="007A319E"/>
    <w:rsid w:val="007C53FD"/>
    <w:rsid w:val="007D1657"/>
    <w:rsid w:val="007E380D"/>
    <w:rsid w:val="007E72DE"/>
    <w:rsid w:val="007E761A"/>
    <w:rsid w:val="0081702B"/>
    <w:rsid w:val="0082000E"/>
    <w:rsid w:val="008238AD"/>
    <w:rsid w:val="00825C39"/>
    <w:rsid w:val="0084387F"/>
    <w:rsid w:val="00850C29"/>
    <w:rsid w:val="008628AB"/>
    <w:rsid w:val="00871144"/>
    <w:rsid w:val="008A2E2B"/>
    <w:rsid w:val="008A634E"/>
    <w:rsid w:val="008B0631"/>
    <w:rsid w:val="008B3339"/>
    <w:rsid w:val="008C1B78"/>
    <w:rsid w:val="008D5EEE"/>
    <w:rsid w:val="008E48CF"/>
    <w:rsid w:val="008F4809"/>
    <w:rsid w:val="00921ABC"/>
    <w:rsid w:val="00937FDA"/>
    <w:rsid w:val="00972993"/>
    <w:rsid w:val="00977428"/>
    <w:rsid w:val="00981F2F"/>
    <w:rsid w:val="0098205C"/>
    <w:rsid w:val="00993502"/>
    <w:rsid w:val="0099786F"/>
    <w:rsid w:val="009C4EAB"/>
    <w:rsid w:val="009C6853"/>
    <w:rsid w:val="009C764D"/>
    <w:rsid w:val="009D2624"/>
    <w:rsid w:val="009D738A"/>
    <w:rsid w:val="009E5180"/>
    <w:rsid w:val="009F065C"/>
    <w:rsid w:val="009F2C02"/>
    <w:rsid w:val="009F5A76"/>
    <w:rsid w:val="00A25469"/>
    <w:rsid w:val="00A308B9"/>
    <w:rsid w:val="00A41D44"/>
    <w:rsid w:val="00A44A10"/>
    <w:rsid w:val="00A45278"/>
    <w:rsid w:val="00A50FA7"/>
    <w:rsid w:val="00A530AC"/>
    <w:rsid w:val="00A535F8"/>
    <w:rsid w:val="00A61AFF"/>
    <w:rsid w:val="00A62D9D"/>
    <w:rsid w:val="00A740D5"/>
    <w:rsid w:val="00A86A77"/>
    <w:rsid w:val="00A92C88"/>
    <w:rsid w:val="00A94D7B"/>
    <w:rsid w:val="00A95A2E"/>
    <w:rsid w:val="00AA78BF"/>
    <w:rsid w:val="00AB420B"/>
    <w:rsid w:val="00AB6C0B"/>
    <w:rsid w:val="00AC3D9A"/>
    <w:rsid w:val="00AC64EC"/>
    <w:rsid w:val="00AC7F0B"/>
    <w:rsid w:val="00AE7378"/>
    <w:rsid w:val="00AF0D88"/>
    <w:rsid w:val="00B0082A"/>
    <w:rsid w:val="00B2244D"/>
    <w:rsid w:val="00B50481"/>
    <w:rsid w:val="00B540E1"/>
    <w:rsid w:val="00B70A61"/>
    <w:rsid w:val="00B72BE7"/>
    <w:rsid w:val="00B75F85"/>
    <w:rsid w:val="00BA2752"/>
    <w:rsid w:val="00BA2CA2"/>
    <w:rsid w:val="00BA4CE6"/>
    <w:rsid w:val="00BB25C2"/>
    <w:rsid w:val="00BB6B55"/>
    <w:rsid w:val="00BD001A"/>
    <w:rsid w:val="00BD7AE5"/>
    <w:rsid w:val="00BE1E33"/>
    <w:rsid w:val="00BE4C6A"/>
    <w:rsid w:val="00BE6D25"/>
    <w:rsid w:val="00BF3027"/>
    <w:rsid w:val="00BF56DD"/>
    <w:rsid w:val="00C204D9"/>
    <w:rsid w:val="00C2225A"/>
    <w:rsid w:val="00C36975"/>
    <w:rsid w:val="00C511F9"/>
    <w:rsid w:val="00C55E45"/>
    <w:rsid w:val="00C6359F"/>
    <w:rsid w:val="00C823F0"/>
    <w:rsid w:val="00C838D9"/>
    <w:rsid w:val="00C84A75"/>
    <w:rsid w:val="00C921BD"/>
    <w:rsid w:val="00C97242"/>
    <w:rsid w:val="00CA3DAD"/>
    <w:rsid w:val="00CA67DC"/>
    <w:rsid w:val="00CA6ECE"/>
    <w:rsid w:val="00CB21C4"/>
    <w:rsid w:val="00CB4FBB"/>
    <w:rsid w:val="00CB796A"/>
    <w:rsid w:val="00CC17E7"/>
    <w:rsid w:val="00CF3010"/>
    <w:rsid w:val="00CF3303"/>
    <w:rsid w:val="00D02569"/>
    <w:rsid w:val="00D028E1"/>
    <w:rsid w:val="00D133B7"/>
    <w:rsid w:val="00D426CE"/>
    <w:rsid w:val="00D671E2"/>
    <w:rsid w:val="00D71289"/>
    <w:rsid w:val="00D7437E"/>
    <w:rsid w:val="00D83508"/>
    <w:rsid w:val="00DB11C1"/>
    <w:rsid w:val="00DB6784"/>
    <w:rsid w:val="00DC04E9"/>
    <w:rsid w:val="00DC252E"/>
    <w:rsid w:val="00DD47CE"/>
    <w:rsid w:val="00DE0BFC"/>
    <w:rsid w:val="00DE66D6"/>
    <w:rsid w:val="00E111F4"/>
    <w:rsid w:val="00E17DEA"/>
    <w:rsid w:val="00E217F2"/>
    <w:rsid w:val="00E510BD"/>
    <w:rsid w:val="00E57ED6"/>
    <w:rsid w:val="00E62E8C"/>
    <w:rsid w:val="00E640FB"/>
    <w:rsid w:val="00E85870"/>
    <w:rsid w:val="00E861D4"/>
    <w:rsid w:val="00E9051C"/>
    <w:rsid w:val="00E918BB"/>
    <w:rsid w:val="00EA3C71"/>
    <w:rsid w:val="00EB6DF2"/>
    <w:rsid w:val="00ED113F"/>
    <w:rsid w:val="00ED5439"/>
    <w:rsid w:val="00ED64DA"/>
    <w:rsid w:val="00ED74BC"/>
    <w:rsid w:val="00EE2CE3"/>
    <w:rsid w:val="00F0187B"/>
    <w:rsid w:val="00F01902"/>
    <w:rsid w:val="00F01EF6"/>
    <w:rsid w:val="00F10BE7"/>
    <w:rsid w:val="00F17AB5"/>
    <w:rsid w:val="00F40AF5"/>
    <w:rsid w:val="00F422E7"/>
    <w:rsid w:val="00F4551B"/>
    <w:rsid w:val="00F514DC"/>
    <w:rsid w:val="00F51DE2"/>
    <w:rsid w:val="00F64E6E"/>
    <w:rsid w:val="00F65A44"/>
    <w:rsid w:val="00F8381A"/>
    <w:rsid w:val="00FA1035"/>
    <w:rsid w:val="00FA537E"/>
    <w:rsid w:val="00FB0EFB"/>
    <w:rsid w:val="00FC6493"/>
    <w:rsid w:val="00FE72CD"/>
    <w:rsid w:val="00FF2EF0"/>
    <w:rsid w:val="00FF72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6DFC09"/>
  <w15:docId w15:val="{9EFD3260-C72D-48E8-AD67-83F205316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66789"/>
    <w:rPr>
      <w:rFonts w:ascii="TimesLT" w:hAnsi="TimesLT"/>
      <w:sz w:val="24"/>
    </w:rPr>
  </w:style>
  <w:style w:type="paragraph" w:styleId="Antrat1">
    <w:name w:val="heading 1"/>
    <w:basedOn w:val="prastasis"/>
    <w:next w:val="prastasis"/>
    <w:link w:val="Antrat1Diagrama"/>
    <w:uiPriority w:val="99"/>
    <w:qFormat/>
    <w:rsid w:val="00366789"/>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9A2641"/>
    <w:rPr>
      <w:rFonts w:ascii="Cambria" w:eastAsia="Times New Roman" w:hAnsi="Cambria" w:cs="Times New Roman"/>
      <w:b/>
      <w:bCs/>
      <w:kern w:val="32"/>
      <w:sz w:val="32"/>
      <w:szCs w:val="32"/>
      <w:lang w:val="lt-LT" w:eastAsia="lt-LT"/>
    </w:rPr>
  </w:style>
  <w:style w:type="paragraph" w:styleId="Porat">
    <w:name w:val="footer"/>
    <w:basedOn w:val="prastasis"/>
    <w:link w:val="PoratDiagrama"/>
    <w:uiPriority w:val="99"/>
    <w:semiHidden/>
    <w:rsid w:val="00366789"/>
    <w:pPr>
      <w:tabs>
        <w:tab w:val="center" w:pos="4320"/>
        <w:tab w:val="right" w:pos="8640"/>
      </w:tabs>
    </w:pPr>
    <w:rPr>
      <w:sz w:val="20"/>
      <w:lang w:val="en-US"/>
    </w:rPr>
  </w:style>
  <w:style w:type="character" w:customStyle="1" w:styleId="PoratDiagrama">
    <w:name w:val="Poraštė Diagrama"/>
    <w:link w:val="Porat"/>
    <w:uiPriority w:val="99"/>
    <w:semiHidden/>
    <w:rsid w:val="009A2641"/>
    <w:rPr>
      <w:rFonts w:ascii="TimesLT" w:hAnsi="TimesLT"/>
      <w:sz w:val="24"/>
      <w:szCs w:val="20"/>
      <w:lang w:val="lt-LT" w:eastAsia="lt-LT"/>
    </w:rPr>
  </w:style>
  <w:style w:type="paragraph" w:styleId="Antrats">
    <w:name w:val="header"/>
    <w:basedOn w:val="prastasis"/>
    <w:link w:val="AntratsDiagrama"/>
    <w:uiPriority w:val="99"/>
    <w:rsid w:val="00366789"/>
    <w:pPr>
      <w:tabs>
        <w:tab w:val="center" w:pos="4320"/>
        <w:tab w:val="right" w:pos="8640"/>
      </w:tabs>
    </w:pPr>
  </w:style>
  <w:style w:type="character" w:customStyle="1" w:styleId="AntratsDiagrama">
    <w:name w:val="Antraštės Diagrama"/>
    <w:link w:val="Antrats"/>
    <w:uiPriority w:val="99"/>
    <w:semiHidden/>
    <w:rsid w:val="009A2641"/>
    <w:rPr>
      <w:rFonts w:ascii="TimesLT" w:hAnsi="TimesLT"/>
      <w:sz w:val="24"/>
      <w:szCs w:val="20"/>
      <w:lang w:val="lt-LT" w:eastAsia="lt-LT"/>
    </w:rPr>
  </w:style>
  <w:style w:type="paragraph" w:styleId="Tekstoblokas">
    <w:name w:val="Block Text"/>
    <w:basedOn w:val="prastasis"/>
    <w:link w:val="TekstoblokasDiagrama"/>
    <w:uiPriority w:val="99"/>
    <w:rsid w:val="00073031"/>
    <w:pPr>
      <w:spacing w:after="120"/>
      <w:ind w:left="1440" w:right="1440"/>
    </w:pPr>
  </w:style>
  <w:style w:type="character" w:customStyle="1" w:styleId="TekstoblokasDiagrama">
    <w:name w:val="Teksto blokas Diagrama"/>
    <w:link w:val="Tekstoblokas"/>
    <w:uiPriority w:val="99"/>
    <w:locked/>
    <w:rsid w:val="00073031"/>
    <w:rPr>
      <w:rFonts w:ascii="TimesLT" w:hAnsi="TimesLT"/>
      <w:sz w:val="24"/>
      <w:szCs w:val="20"/>
      <w:lang w:val="lt-LT" w:eastAsia="lt-LT"/>
    </w:rPr>
  </w:style>
  <w:style w:type="character" w:customStyle="1" w:styleId="uficommentbody">
    <w:name w:val="uficommentbody"/>
    <w:uiPriority w:val="99"/>
    <w:rsid w:val="00073031"/>
    <w:rPr>
      <w:rFonts w:ascii="Times New Roman" w:hAnsi="Times New Roman" w:cs="Times New Roman"/>
    </w:rPr>
  </w:style>
  <w:style w:type="paragraph" w:styleId="Debesliotekstas">
    <w:name w:val="Balloon Text"/>
    <w:basedOn w:val="prastasis"/>
    <w:link w:val="DebesliotekstasDiagrama"/>
    <w:uiPriority w:val="99"/>
    <w:semiHidden/>
    <w:unhideWhenUsed/>
    <w:rsid w:val="006610F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610F3"/>
    <w:rPr>
      <w:rFonts w:ascii="Segoe UI" w:hAnsi="Segoe UI" w:cs="Segoe UI"/>
      <w:sz w:val="18"/>
      <w:szCs w:val="18"/>
    </w:rPr>
  </w:style>
  <w:style w:type="paragraph" w:styleId="Pataisymai">
    <w:name w:val="Revision"/>
    <w:hidden/>
    <w:uiPriority w:val="99"/>
    <w:semiHidden/>
    <w:rsid w:val="00A86A77"/>
    <w:rPr>
      <w:rFonts w:ascii="TimesLT" w:hAnsi="TimesLT"/>
      <w:sz w:val="24"/>
    </w:rPr>
  </w:style>
  <w:style w:type="character" w:styleId="Grietas">
    <w:name w:val="Strong"/>
    <w:basedOn w:val="Numatytasispastraiposriftas"/>
    <w:uiPriority w:val="22"/>
    <w:qFormat/>
    <w:locked/>
    <w:rsid w:val="008A2E2B"/>
    <w:rPr>
      <w:b/>
      <w:bCs/>
    </w:rPr>
  </w:style>
  <w:style w:type="paragraph" w:styleId="Sraopastraipa">
    <w:name w:val="List Paragraph"/>
    <w:basedOn w:val="prastasis"/>
    <w:uiPriority w:val="34"/>
    <w:qFormat/>
    <w:rsid w:val="005158DD"/>
    <w:pPr>
      <w:ind w:left="720"/>
      <w:contextualSpacing/>
    </w:pPr>
  </w:style>
  <w:style w:type="table" w:styleId="Lentelstinklelis">
    <w:name w:val="Table Grid"/>
    <w:basedOn w:val="prastojilentel"/>
    <w:locked/>
    <w:rsid w:val="00DE6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568716">
      <w:bodyDiv w:val="1"/>
      <w:marLeft w:val="0"/>
      <w:marRight w:val="0"/>
      <w:marTop w:val="0"/>
      <w:marBottom w:val="0"/>
      <w:divBdr>
        <w:top w:val="none" w:sz="0" w:space="0" w:color="auto"/>
        <w:left w:val="none" w:sz="0" w:space="0" w:color="auto"/>
        <w:bottom w:val="none" w:sz="0" w:space="0" w:color="auto"/>
        <w:right w:val="none" w:sz="0" w:space="0" w:color="auto"/>
      </w:divBdr>
    </w:div>
    <w:div w:id="665208174">
      <w:bodyDiv w:val="1"/>
      <w:marLeft w:val="0"/>
      <w:marRight w:val="0"/>
      <w:marTop w:val="0"/>
      <w:marBottom w:val="0"/>
      <w:divBdr>
        <w:top w:val="none" w:sz="0" w:space="0" w:color="auto"/>
        <w:left w:val="none" w:sz="0" w:space="0" w:color="auto"/>
        <w:bottom w:val="none" w:sz="0" w:space="0" w:color="auto"/>
        <w:right w:val="none" w:sz="0" w:space="0" w:color="auto"/>
      </w:divBdr>
    </w:div>
    <w:div w:id="944968541">
      <w:marLeft w:val="0"/>
      <w:marRight w:val="0"/>
      <w:marTop w:val="0"/>
      <w:marBottom w:val="0"/>
      <w:divBdr>
        <w:top w:val="none" w:sz="0" w:space="0" w:color="auto"/>
        <w:left w:val="none" w:sz="0" w:space="0" w:color="auto"/>
        <w:bottom w:val="none" w:sz="0" w:space="0" w:color="auto"/>
        <w:right w:val="none" w:sz="0" w:space="0" w:color="auto"/>
      </w:divBdr>
    </w:div>
    <w:div w:id="944968542">
      <w:marLeft w:val="0"/>
      <w:marRight w:val="0"/>
      <w:marTop w:val="0"/>
      <w:marBottom w:val="0"/>
      <w:divBdr>
        <w:top w:val="none" w:sz="0" w:space="0" w:color="auto"/>
        <w:left w:val="none" w:sz="0" w:space="0" w:color="auto"/>
        <w:bottom w:val="none" w:sz="0" w:space="0" w:color="auto"/>
        <w:right w:val="none" w:sz="0" w:space="0" w:color="auto"/>
      </w:divBdr>
    </w:div>
    <w:div w:id="944968543">
      <w:marLeft w:val="0"/>
      <w:marRight w:val="0"/>
      <w:marTop w:val="0"/>
      <w:marBottom w:val="0"/>
      <w:divBdr>
        <w:top w:val="none" w:sz="0" w:space="0" w:color="auto"/>
        <w:left w:val="none" w:sz="0" w:space="0" w:color="auto"/>
        <w:bottom w:val="none" w:sz="0" w:space="0" w:color="auto"/>
        <w:right w:val="none" w:sz="0" w:space="0" w:color="auto"/>
      </w:divBdr>
    </w:div>
    <w:div w:id="9449685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8BF1F6-1A7E-443B-98AD-3F97CFD2A0C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F351A-EF44-4D82-974B-70290EF36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685</TotalTime>
  <Pages>6</Pages>
  <Words>1242</Words>
  <Characters>9853</Characters>
  <Application>Microsoft Office Word</Application>
  <DocSecurity>0</DocSecurity>
  <Lines>82</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17</cp:revision>
  <cp:lastPrinted>2024-03-14T12:26:00Z</cp:lastPrinted>
  <dcterms:created xsi:type="dcterms:W3CDTF">2024-06-14T10:22:00Z</dcterms:created>
  <dcterms:modified xsi:type="dcterms:W3CDTF">2024-07-12T05:17:00Z</dcterms:modified>
</cp:coreProperties>
</file>