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A6B8A2" w14:textId="77777777" w:rsidR="00DD47CE" w:rsidRDefault="002765E4" w:rsidP="003A095C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60FFA66E" wp14:editId="4ED1D70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5C643" w14:textId="77777777" w:rsidR="00ED113F" w:rsidRDefault="00ED113F">
      <w:pPr>
        <w:jc w:val="center"/>
        <w:rPr>
          <w:b/>
        </w:rPr>
      </w:pPr>
    </w:p>
    <w:p w14:paraId="4093E702" w14:textId="77777777" w:rsidR="00DD47CE" w:rsidRDefault="00BE6D25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5121C6F" w14:textId="77777777" w:rsidR="00DD47CE" w:rsidRDefault="00DD47CE">
      <w:pPr>
        <w:jc w:val="center"/>
        <w:rPr>
          <w:b/>
        </w:rPr>
      </w:pPr>
    </w:p>
    <w:p w14:paraId="22D98699" w14:textId="77777777" w:rsidR="00AE7378" w:rsidRDefault="00AE7378">
      <w:pPr>
        <w:jc w:val="center"/>
        <w:rPr>
          <w:b/>
        </w:rPr>
      </w:pPr>
    </w:p>
    <w:p w14:paraId="0E0D5EDF" w14:textId="77777777" w:rsidR="00DD47CE" w:rsidRDefault="00BE6D25">
      <w:pPr>
        <w:jc w:val="center"/>
        <w:rPr>
          <w:b/>
        </w:rPr>
      </w:pPr>
      <w:r>
        <w:rPr>
          <w:b/>
        </w:rPr>
        <w:t>ĮSAKYMAS</w:t>
      </w:r>
    </w:p>
    <w:p w14:paraId="5CDFF994" w14:textId="7079BB57" w:rsidR="00DD47CE" w:rsidRPr="00AF038B" w:rsidRDefault="00AF038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bCs/>
          <w:sz w:val="28"/>
        </w:rPr>
      </w:pPr>
      <w:r w:rsidRPr="00AF038B">
        <w:rPr>
          <w:b/>
          <w:bCs/>
        </w:rPr>
        <w:t>DĖL</w:t>
      </w:r>
      <w:r w:rsidR="00B07E33">
        <w:rPr>
          <w:b/>
          <w:bCs/>
        </w:rPr>
        <w:t xml:space="preserve"> </w:t>
      </w:r>
      <w:r w:rsidR="00B07E33" w:rsidRPr="000D174B">
        <w:rPr>
          <w:b/>
        </w:rPr>
        <w:t>ŠAKIŲ RAJONO SAVIVALDYBĖS ADMINISTRACIJOS DIREKTORIAUS</w:t>
      </w:r>
      <w:r w:rsidR="00C13E70">
        <w:t xml:space="preserve"> </w:t>
      </w:r>
      <w:r w:rsidR="00B07E33">
        <w:rPr>
          <w:b/>
          <w:bCs/>
        </w:rPr>
        <w:t>202</w:t>
      </w:r>
      <w:r w:rsidR="00206E4A">
        <w:rPr>
          <w:b/>
          <w:bCs/>
        </w:rPr>
        <w:t>4</w:t>
      </w:r>
      <w:r w:rsidR="00B07E33">
        <w:rPr>
          <w:b/>
          <w:bCs/>
        </w:rPr>
        <w:t xml:space="preserve"> M. </w:t>
      </w:r>
      <w:r w:rsidR="00206E4A">
        <w:rPr>
          <w:b/>
          <w:bCs/>
        </w:rPr>
        <w:t>GEGUŽĖS 27</w:t>
      </w:r>
      <w:r w:rsidR="00C13E70">
        <w:rPr>
          <w:b/>
          <w:bCs/>
        </w:rPr>
        <w:t xml:space="preserve"> D.</w:t>
      </w:r>
      <w:r w:rsidR="00B07E33">
        <w:rPr>
          <w:b/>
          <w:bCs/>
        </w:rPr>
        <w:t xml:space="preserve"> ĮSAKYMO NR. AG-</w:t>
      </w:r>
      <w:r w:rsidR="00206E4A">
        <w:rPr>
          <w:b/>
          <w:bCs/>
        </w:rPr>
        <w:t>62</w:t>
      </w:r>
      <w:r w:rsidR="00B07E33">
        <w:rPr>
          <w:b/>
          <w:bCs/>
        </w:rPr>
        <w:t xml:space="preserve"> „DĖL</w:t>
      </w:r>
      <w:r w:rsidRPr="00AF038B">
        <w:rPr>
          <w:b/>
          <w:bCs/>
        </w:rPr>
        <w:t xml:space="preserve"> TURTO PRIPAŽINIMO NE</w:t>
      </w:r>
      <w:r w:rsidR="00206E4A">
        <w:rPr>
          <w:b/>
          <w:bCs/>
        </w:rPr>
        <w:t>TINKAMU (NEGALIMU)</w:t>
      </w:r>
      <w:r w:rsidRPr="00AF038B">
        <w:rPr>
          <w:b/>
          <w:bCs/>
        </w:rPr>
        <w:t xml:space="preserve"> NAUDOTI</w:t>
      </w:r>
      <w:r w:rsidR="00B07E33">
        <w:rPr>
          <w:b/>
          <w:bCs/>
        </w:rPr>
        <w:t>“ PAKEITIMO</w:t>
      </w:r>
    </w:p>
    <w:p w14:paraId="5D24124B" w14:textId="77777777" w:rsidR="00AF038B" w:rsidRDefault="00AF038B" w:rsidP="00AF038B">
      <w:pPr>
        <w:pStyle w:val="Antrat1"/>
        <w:numPr>
          <w:ilvl w:val="0"/>
          <w:numId w:val="0"/>
        </w:numPr>
        <w:jc w:val="center"/>
      </w:pPr>
    </w:p>
    <w:p w14:paraId="7F30C313" w14:textId="68593233" w:rsidR="00AF038B" w:rsidRPr="00AF038B" w:rsidRDefault="00F9792D" w:rsidP="00F9792D">
      <w:pPr>
        <w:pStyle w:val="Antrat1"/>
        <w:numPr>
          <w:ilvl w:val="0"/>
          <w:numId w:val="0"/>
        </w:numPr>
        <w:tabs>
          <w:tab w:val="center" w:pos="4819"/>
          <w:tab w:val="left" w:pos="7035"/>
        </w:tabs>
      </w:pPr>
      <w:r>
        <w:tab/>
      </w:r>
      <w:r w:rsidR="00435ADB">
        <w:t>20</w:t>
      </w:r>
      <w:r w:rsidR="00E244C9">
        <w:t>2</w:t>
      </w:r>
      <w:r w:rsidR="00196725">
        <w:t>4</w:t>
      </w:r>
      <w:r w:rsidR="00435ADB">
        <w:t xml:space="preserve"> m.</w:t>
      </w:r>
      <w:r w:rsidR="00ED5A7B">
        <w:t xml:space="preserve"> </w:t>
      </w:r>
      <w:r w:rsidR="00206E4A">
        <w:t>liepos 12</w:t>
      </w:r>
      <w:r w:rsidR="00867EF7">
        <w:t xml:space="preserve"> </w:t>
      </w:r>
      <w:r w:rsidR="00435ADB">
        <w:t xml:space="preserve"> d.</w:t>
      </w:r>
      <w:r w:rsidR="00BE6D25">
        <w:t xml:space="preserve"> Nr.</w:t>
      </w:r>
      <w:r w:rsidR="00841333">
        <w:t xml:space="preserve"> AG-</w:t>
      </w:r>
      <w:r>
        <w:tab/>
      </w:r>
    </w:p>
    <w:p w14:paraId="3BF265CD" w14:textId="77777777" w:rsidR="00DD47CE" w:rsidRDefault="00BE6D25" w:rsidP="003A095C">
      <w:pPr>
        <w:pStyle w:val="Antrat1"/>
        <w:numPr>
          <w:ilvl w:val="0"/>
          <w:numId w:val="0"/>
        </w:numPr>
        <w:jc w:val="center"/>
      </w:pPr>
      <w:r>
        <w:t>Šakiai</w:t>
      </w:r>
    </w:p>
    <w:p w14:paraId="5D384F26" w14:textId="77777777" w:rsidR="00434111" w:rsidRDefault="00434111" w:rsidP="00E54EF7">
      <w:pPr>
        <w:tabs>
          <w:tab w:val="left" w:pos="1242"/>
          <w:tab w:val="left" w:pos="6804"/>
          <w:tab w:val="left" w:pos="7450"/>
        </w:tabs>
        <w:spacing w:line="360" w:lineRule="auto"/>
      </w:pPr>
    </w:p>
    <w:p w14:paraId="2747DE89" w14:textId="68483359" w:rsidR="00E54EF7" w:rsidRDefault="00B07E33" w:rsidP="00206E4A">
      <w:pPr>
        <w:tabs>
          <w:tab w:val="left" w:pos="720"/>
        </w:tabs>
        <w:spacing w:line="360" w:lineRule="auto"/>
        <w:jc w:val="both"/>
        <w:rPr>
          <w:szCs w:val="24"/>
        </w:rPr>
      </w:pPr>
      <w:r w:rsidRPr="00B07E33">
        <w:rPr>
          <w:szCs w:val="24"/>
        </w:rPr>
        <w:tab/>
      </w:r>
      <w:r w:rsidR="00E54EF7">
        <w:rPr>
          <w:spacing w:val="60"/>
          <w:szCs w:val="24"/>
        </w:rPr>
        <w:t>P</w:t>
      </w:r>
      <w:r w:rsidRPr="00B07E33">
        <w:rPr>
          <w:spacing w:val="60"/>
          <w:szCs w:val="24"/>
        </w:rPr>
        <w:t>akeičiu</w:t>
      </w:r>
      <w:r w:rsidRPr="00B07E33">
        <w:rPr>
          <w:szCs w:val="24"/>
        </w:rPr>
        <w:t xml:space="preserve"> Šakių rajono savivaldybės administracijos direktoriaus 20</w:t>
      </w:r>
      <w:r>
        <w:rPr>
          <w:szCs w:val="24"/>
        </w:rPr>
        <w:t>2</w:t>
      </w:r>
      <w:r w:rsidR="00206E4A">
        <w:rPr>
          <w:szCs w:val="24"/>
        </w:rPr>
        <w:t>4</w:t>
      </w:r>
      <w:r w:rsidR="00E54EF7">
        <w:rPr>
          <w:szCs w:val="24"/>
        </w:rPr>
        <w:t xml:space="preserve"> </w:t>
      </w:r>
      <w:r w:rsidRPr="00B07E33">
        <w:rPr>
          <w:szCs w:val="24"/>
        </w:rPr>
        <w:t xml:space="preserve">m. </w:t>
      </w:r>
      <w:r w:rsidR="00206E4A">
        <w:rPr>
          <w:szCs w:val="24"/>
        </w:rPr>
        <w:t>gegužės 27</w:t>
      </w:r>
      <w:r w:rsidRPr="00B07E33">
        <w:rPr>
          <w:szCs w:val="24"/>
        </w:rPr>
        <w:t xml:space="preserve"> d. įsakymo Nr. AG-</w:t>
      </w:r>
      <w:r w:rsidR="00206E4A">
        <w:rPr>
          <w:szCs w:val="24"/>
        </w:rPr>
        <w:t>62</w:t>
      </w:r>
      <w:r w:rsidRPr="00B07E33">
        <w:rPr>
          <w:szCs w:val="24"/>
        </w:rPr>
        <w:t xml:space="preserve"> „Dėl</w:t>
      </w:r>
      <w:r w:rsidR="00D7466F">
        <w:rPr>
          <w:szCs w:val="24"/>
        </w:rPr>
        <w:t xml:space="preserve"> </w:t>
      </w:r>
      <w:r>
        <w:rPr>
          <w:szCs w:val="24"/>
        </w:rPr>
        <w:t xml:space="preserve">turto pripažinimo </w:t>
      </w:r>
      <w:r w:rsidR="00B06CBC">
        <w:rPr>
          <w:szCs w:val="24"/>
        </w:rPr>
        <w:t>ne</w:t>
      </w:r>
      <w:r w:rsidR="00206E4A">
        <w:rPr>
          <w:szCs w:val="24"/>
        </w:rPr>
        <w:t>tinkamu (negalimu)</w:t>
      </w:r>
      <w:r w:rsidR="00D7466F">
        <w:rPr>
          <w:szCs w:val="24"/>
        </w:rPr>
        <w:t xml:space="preserve"> naudoti</w:t>
      </w:r>
      <w:r w:rsidRPr="00B07E33">
        <w:rPr>
          <w:szCs w:val="24"/>
        </w:rPr>
        <w:t>“</w:t>
      </w:r>
      <w:r w:rsidR="00C13E70" w:rsidRPr="00C13E70">
        <w:t xml:space="preserve"> </w:t>
      </w:r>
      <w:r w:rsidR="00206E4A" w:rsidRPr="00206E4A">
        <w:rPr>
          <w:szCs w:val="24"/>
        </w:rPr>
        <w:t>priedo</w:t>
      </w:r>
      <w:r w:rsidR="00206E4A">
        <w:rPr>
          <w:szCs w:val="24"/>
        </w:rPr>
        <w:t xml:space="preserve"> 1 punkt</w:t>
      </w:r>
      <w:r w:rsidR="0017331F">
        <w:rPr>
          <w:szCs w:val="24"/>
        </w:rPr>
        <w:t xml:space="preserve">ą </w:t>
      </w:r>
      <w:r w:rsidR="00206E4A" w:rsidRPr="00206E4A">
        <w:rPr>
          <w:szCs w:val="24"/>
        </w:rPr>
        <w:t>ir išdėstau j</w:t>
      </w:r>
      <w:r w:rsidR="0017331F">
        <w:rPr>
          <w:szCs w:val="24"/>
        </w:rPr>
        <w:t>į</w:t>
      </w:r>
      <w:r w:rsidR="00206E4A" w:rsidRPr="00206E4A">
        <w:rPr>
          <w:szCs w:val="24"/>
        </w:rPr>
        <w:t xml:space="preserve"> nauja redakcija:</w:t>
      </w:r>
      <w:r w:rsidR="00206E4A" w:rsidRPr="00206E4A">
        <w:rPr>
          <w:szCs w:val="24"/>
        </w:rPr>
        <w:t xml:space="preserve"> </w:t>
      </w:r>
    </w:p>
    <w:p w14:paraId="16523384" w14:textId="1F53F6D6" w:rsidR="0017331F" w:rsidRPr="0017331F" w:rsidRDefault="0017331F" w:rsidP="0017331F">
      <w:pPr>
        <w:ind w:firstLine="851"/>
        <w:jc w:val="both"/>
        <w:rPr>
          <w:rFonts w:eastAsiaTheme="minorHAnsi"/>
          <w:szCs w:val="24"/>
          <w:lang w:eastAsia="en-US"/>
        </w:rPr>
      </w:pPr>
      <w:r>
        <w:rPr>
          <w:szCs w:val="24"/>
        </w:rPr>
        <w:t>„</w:t>
      </w:r>
      <w:r w:rsidRPr="0017331F">
        <w:rPr>
          <w:rFonts w:eastAsiaTheme="minorHAnsi"/>
          <w:szCs w:val="24"/>
          <w:lang w:eastAsia="en-US"/>
        </w:rPr>
        <w:t>1. Plokščių seniūnijos naudojamas ir apskaitomas savivaldybės administracijos balanse ilgalaikis materialusis turtas:</w:t>
      </w:r>
    </w:p>
    <w:tbl>
      <w:tblPr>
        <w:tblpPr w:leftFromText="180" w:rightFromText="180" w:bottomFromText="160" w:vertAnchor="text" w:horzAnchor="margin" w:tblpXSpec="center" w:tblpY="182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405"/>
        <w:gridCol w:w="1134"/>
        <w:gridCol w:w="992"/>
        <w:gridCol w:w="1134"/>
        <w:gridCol w:w="1276"/>
        <w:gridCol w:w="1418"/>
        <w:gridCol w:w="1417"/>
      </w:tblGrid>
      <w:tr w:rsidR="00206E4A" w:rsidRPr="00206E4A" w14:paraId="3563E7C6" w14:textId="77777777" w:rsidTr="00CB4976">
        <w:trPr>
          <w:trHeight w:val="8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40DBE" w14:textId="77777777" w:rsidR="00206E4A" w:rsidRPr="00206E4A" w:rsidRDefault="00206E4A" w:rsidP="00206E4A">
            <w:pPr>
              <w:jc w:val="center"/>
              <w:rPr>
                <w:sz w:val="22"/>
                <w:szCs w:val="22"/>
                <w:lang w:eastAsia="en-US"/>
              </w:rPr>
            </w:pPr>
            <w:r w:rsidRPr="00206E4A">
              <w:rPr>
                <w:sz w:val="22"/>
                <w:szCs w:val="22"/>
                <w:lang w:eastAsia="en-US"/>
              </w:rPr>
              <w:t>Eil. Nr.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FF47C" w14:textId="77777777" w:rsidR="00206E4A" w:rsidRPr="00206E4A" w:rsidRDefault="00206E4A" w:rsidP="00206E4A">
            <w:pPr>
              <w:jc w:val="center"/>
              <w:rPr>
                <w:sz w:val="22"/>
                <w:szCs w:val="22"/>
                <w:lang w:eastAsia="en-US"/>
              </w:rPr>
            </w:pPr>
            <w:r w:rsidRPr="00206E4A">
              <w:rPr>
                <w:sz w:val="22"/>
                <w:szCs w:val="22"/>
              </w:rPr>
              <w:t>Turto pavadinimas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31750" w14:textId="43AD7312" w:rsidR="00206E4A" w:rsidRPr="00206E4A" w:rsidRDefault="00206E4A" w:rsidP="00206E4A">
            <w:pPr>
              <w:jc w:val="center"/>
              <w:rPr>
                <w:sz w:val="22"/>
                <w:szCs w:val="22"/>
                <w:lang w:eastAsia="en-US"/>
              </w:rPr>
            </w:pPr>
            <w:r w:rsidRPr="00206E4A">
              <w:rPr>
                <w:sz w:val="22"/>
                <w:szCs w:val="22"/>
                <w:lang w:eastAsia="en-US"/>
              </w:rPr>
              <w:t>Inventori</w:t>
            </w:r>
            <w:r w:rsidRPr="00206E4A">
              <w:rPr>
                <w:sz w:val="22"/>
                <w:szCs w:val="22"/>
                <w:lang w:eastAsia="en-US"/>
              </w:rPr>
              <w:t>-</w:t>
            </w:r>
            <w:r w:rsidRPr="00206E4A">
              <w:rPr>
                <w:sz w:val="22"/>
                <w:szCs w:val="22"/>
                <w:lang w:eastAsia="en-US"/>
              </w:rPr>
              <w:t>nis numeris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1F881" w14:textId="77777777" w:rsidR="00206E4A" w:rsidRPr="00206E4A" w:rsidRDefault="00206E4A" w:rsidP="00206E4A">
            <w:pPr>
              <w:rPr>
                <w:sz w:val="22"/>
                <w:szCs w:val="22"/>
                <w:lang w:eastAsia="en-US"/>
              </w:rPr>
            </w:pPr>
            <w:r w:rsidRPr="00206E4A">
              <w:rPr>
                <w:sz w:val="22"/>
                <w:szCs w:val="22"/>
                <w:lang w:eastAsia="en-US"/>
              </w:rPr>
              <w:t>Statybos metai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75FA8" w14:textId="77777777" w:rsidR="00206E4A" w:rsidRPr="00206E4A" w:rsidRDefault="00206E4A" w:rsidP="00206E4A">
            <w:pPr>
              <w:jc w:val="center"/>
              <w:rPr>
                <w:sz w:val="22"/>
                <w:szCs w:val="22"/>
                <w:lang w:eastAsia="en-US"/>
              </w:rPr>
            </w:pPr>
            <w:r w:rsidRPr="00206E4A">
              <w:rPr>
                <w:sz w:val="22"/>
                <w:szCs w:val="22"/>
                <w:lang w:eastAsia="en-US"/>
              </w:rPr>
              <w:t>Įsigijimo vertė, 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D8500" w14:textId="77777777" w:rsidR="00206E4A" w:rsidRPr="00206E4A" w:rsidRDefault="00206E4A" w:rsidP="00206E4A">
            <w:pPr>
              <w:jc w:val="center"/>
              <w:rPr>
                <w:sz w:val="22"/>
                <w:szCs w:val="22"/>
                <w:lang w:eastAsia="en-US"/>
              </w:rPr>
            </w:pPr>
            <w:r w:rsidRPr="00206E4A">
              <w:rPr>
                <w:sz w:val="22"/>
                <w:szCs w:val="22"/>
                <w:lang w:eastAsia="en-US"/>
              </w:rPr>
              <w:t>Likutinė vertė, Eur</w:t>
            </w:r>
          </w:p>
          <w:p w14:paraId="78B42A16" w14:textId="77777777" w:rsidR="00206E4A" w:rsidRPr="00206E4A" w:rsidRDefault="00206E4A" w:rsidP="00206E4A">
            <w:pPr>
              <w:jc w:val="center"/>
              <w:rPr>
                <w:sz w:val="16"/>
                <w:szCs w:val="16"/>
                <w:lang w:eastAsia="en-US"/>
              </w:rPr>
            </w:pPr>
            <w:r w:rsidRPr="00206E4A">
              <w:rPr>
                <w:sz w:val="16"/>
                <w:szCs w:val="16"/>
                <w:lang w:eastAsia="en-US"/>
              </w:rPr>
              <w:t>2024-04-30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F8D12" w14:textId="77777777" w:rsidR="00206E4A" w:rsidRPr="00206E4A" w:rsidRDefault="00206E4A" w:rsidP="00206E4A">
            <w:pPr>
              <w:jc w:val="center"/>
              <w:rPr>
                <w:sz w:val="22"/>
                <w:szCs w:val="22"/>
                <w:lang w:eastAsia="en-US"/>
              </w:rPr>
            </w:pPr>
            <w:r w:rsidRPr="00206E4A">
              <w:rPr>
                <w:sz w:val="22"/>
                <w:szCs w:val="22"/>
                <w:lang w:eastAsia="en-US"/>
              </w:rPr>
              <w:t>Tolesnės turto panaudojimo galimybės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3C7C6" w14:textId="77777777" w:rsidR="00206E4A" w:rsidRPr="00206E4A" w:rsidRDefault="00206E4A" w:rsidP="00206E4A">
            <w:pPr>
              <w:ind w:right="67"/>
              <w:jc w:val="center"/>
              <w:rPr>
                <w:sz w:val="22"/>
                <w:szCs w:val="22"/>
                <w:lang w:eastAsia="en-US"/>
              </w:rPr>
            </w:pPr>
            <w:r w:rsidRPr="00206E4A">
              <w:rPr>
                <w:sz w:val="22"/>
                <w:szCs w:val="22"/>
                <w:lang w:eastAsia="en-US"/>
              </w:rPr>
              <w:t>Pastabos</w:t>
            </w:r>
          </w:p>
        </w:tc>
      </w:tr>
      <w:tr w:rsidR="00206E4A" w:rsidRPr="00206E4A" w14:paraId="0A418A7A" w14:textId="77777777" w:rsidTr="00CB4976">
        <w:trPr>
          <w:trHeight w:val="4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F5FAF" w14:textId="77777777" w:rsidR="00206E4A" w:rsidRPr="00206E4A" w:rsidRDefault="00206E4A" w:rsidP="00206E4A">
            <w:pPr>
              <w:jc w:val="center"/>
              <w:rPr>
                <w:sz w:val="22"/>
                <w:szCs w:val="22"/>
                <w:lang w:eastAsia="en-US"/>
              </w:rPr>
            </w:pPr>
            <w:r w:rsidRPr="00206E4A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6A4B9" w14:textId="77777777" w:rsidR="00206E4A" w:rsidRPr="00206E4A" w:rsidRDefault="00206E4A" w:rsidP="00206E4A">
            <w:pPr>
              <w:rPr>
                <w:rFonts w:eastAsia="Calibri"/>
                <w:sz w:val="22"/>
                <w:szCs w:val="22"/>
              </w:rPr>
            </w:pPr>
            <w:r w:rsidRPr="00206E4A">
              <w:rPr>
                <w:rFonts w:eastAsia="Calibri"/>
                <w:sz w:val="22"/>
                <w:szCs w:val="22"/>
              </w:rPr>
              <w:t>Administracinės patalpos (unikalus numeris 8497-6025-3013:0001, bendras plotas 285,83 kv. m),</w:t>
            </w:r>
          </w:p>
          <w:p w14:paraId="7BAA397A" w14:textId="77777777" w:rsidR="00206E4A" w:rsidRPr="00206E4A" w:rsidRDefault="00206E4A" w:rsidP="00206E4A">
            <w:pPr>
              <w:rPr>
                <w:rFonts w:eastAsia="Calibri"/>
                <w:sz w:val="22"/>
                <w:szCs w:val="22"/>
              </w:rPr>
            </w:pPr>
            <w:r w:rsidRPr="00206E4A">
              <w:rPr>
                <w:rFonts w:eastAsia="Calibri"/>
                <w:sz w:val="22"/>
                <w:szCs w:val="22"/>
              </w:rPr>
              <w:t>Nemuno g. 4-1, Kubilių k., Plokščių sen., Šakių r. sav.</w:t>
            </w:r>
          </w:p>
          <w:p w14:paraId="4C6BE937" w14:textId="16C9B40B" w:rsidR="00206E4A" w:rsidRDefault="00206E4A" w:rsidP="00206E4A">
            <w:pPr>
              <w:rPr>
                <w:rFonts w:eastAsia="Calibri"/>
                <w:sz w:val="22"/>
                <w:szCs w:val="22"/>
              </w:rPr>
            </w:pPr>
            <w:r w:rsidRPr="00206E4A">
              <w:rPr>
                <w:rFonts w:eastAsia="Calibri"/>
                <w:sz w:val="22"/>
                <w:szCs w:val="22"/>
              </w:rPr>
              <w:t xml:space="preserve">½ dalis </w:t>
            </w:r>
            <w:r w:rsidR="00CB4976">
              <w:rPr>
                <w:rFonts w:eastAsia="Calibri"/>
                <w:sz w:val="22"/>
                <w:szCs w:val="22"/>
              </w:rPr>
              <w:t>K</w:t>
            </w:r>
            <w:r w:rsidRPr="00206E4A">
              <w:rPr>
                <w:rFonts w:eastAsia="Calibri"/>
                <w:sz w:val="22"/>
                <w:szCs w:val="22"/>
              </w:rPr>
              <w:t>iemo statinių (unikalus numeris 8497-6025-3024)</w:t>
            </w:r>
          </w:p>
          <w:p w14:paraId="2E0E83EC" w14:textId="37767BB1" w:rsidR="001208F8" w:rsidRPr="00206E4A" w:rsidRDefault="00CB4976" w:rsidP="00206E4A">
            <w:pPr>
              <w:rPr>
                <w:rFonts w:eastAsia="Calibri"/>
                <w:sz w:val="22"/>
                <w:szCs w:val="22"/>
              </w:rPr>
            </w:pPr>
            <w:r w:rsidRPr="00CB4976">
              <w:rPr>
                <w:rFonts w:eastAsia="Calibri"/>
                <w:sz w:val="22"/>
                <w:szCs w:val="22"/>
              </w:rPr>
              <w:t>Kiemo statiniai (unikalus Nr. 8497-6025-3035)</w:t>
            </w:r>
          </w:p>
          <w:p w14:paraId="62DED266" w14:textId="77777777" w:rsidR="00206E4A" w:rsidRPr="00206E4A" w:rsidRDefault="00206E4A" w:rsidP="00206E4A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E4A">
              <w:rPr>
                <w:rFonts w:eastAsia="Calibri"/>
                <w:sz w:val="22"/>
                <w:szCs w:val="22"/>
              </w:rPr>
              <w:t>Nemuno g. 4, Kubilių k., Plokščių sen., Šakių r. sav.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A70B8" w14:textId="77777777" w:rsidR="00206E4A" w:rsidRPr="00206E4A" w:rsidRDefault="00206E4A" w:rsidP="00206E4A">
            <w:pPr>
              <w:jc w:val="center"/>
              <w:rPr>
                <w:sz w:val="22"/>
                <w:szCs w:val="22"/>
                <w:lang w:eastAsia="en-US"/>
              </w:rPr>
            </w:pPr>
            <w:r w:rsidRPr="00206E4A">
              <w:rPr>
                <w:rFonts w:eastAsiaTheme="minorHAnsi"/>
                <w:sz w:val="22"/>
                <w:szCs w:val="22"/>
                <w:lang w:eastAsia="en-US"/>
              </w:rPr>
              <w:t>120004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2F844" w14:textId="77777777" w:rsidR="00206E4A" w:rsidRPr="00206E4A" w:rsidRDefault="00206E4A" w:rsidP="00206E4A">
            <w:pPr>
              <w:jc w:val="center"/>
              <w:rPr>
                <w:sz w:val="22"/>
                <w:szCs w:val="22"/>
                <w:lang w:eastAsia="en-US"/>
              </w:rPr>
            </w:pPr>
            <w:r w:rsidRPr="00206E4A">
              <w:rPr>
                <w:rFonts w:eastAsiaTheme="minorHAnsi"/>
                <w:sz w:val="22"/>
                <w:szCs w:val="22"/>
                <w:lang w:eastAsia="en-US"/>
              </w:rPr>
              <w:t>1976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B3618" w14:textId="77777777" w:rsidR="00206E4A" w:rsidRPr="00206E4A" w:rsidRDefault="00206E4A" w:rsidP="00206E4A">
            <w:pPr>
              <w:jc w:val="center"/>
              <w:rPr>
                <w:sz w:val="22"/>
                <w:szCs w:val="22"/>
                <w:lang w:eastAsia="en-US"/>
              </w:rPr>
            </w:pPr>
            <w:r w:rsidRPr="00206E4A">
              <w:rPr>
                <w:rFonts w:eastAsiaTheme="minorHAnsi"/>
                <w:sz w:val="22"/>
                <w:szCs w:val="22"/>
                <w:lang w:eastAsia="en-US"/>
              </w:rPr>
              <w:t>37333,76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73E6B" w14:textId="77777777" w:rsidR="00206E4A" w:rsidRPr="00206E4A" w:rsidRDefault="00206E4A" w:rsidP="00206E4A">
            <w:pPr>
              <w:jc w:val="center"/>
              <w:rPr>
                <w:sz w:val="22"/>
                <w:szCs w:val="22"/>
                <w:lang w:eastAsia="en-US"/>
              </w:rPr>
            </w:pPr>
            <w:r w:rsidRPr="00206E4A">
              <w:rPr>
                <w:rFonts w:eastAsiaTheme="minorHAnsi"/>
                <w:sz w:val="22"/>
                <w:szCs w:val="22"/>
                <w:lang w:eastAsia="en-US"/>
              </w:rPr>
              <w:t>19329,39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2408D" w14:textId="77777777" w:rsidR="00206E4A" w:rsidRPr="00206E4A" w:rsidRDefault="00206E4A" w:rsidP="00206E4A">
            <w:pPr>
              <w:rPr>
                <w:sz w:val="22"/>
                <w:szCs w:val="22"/>
                <w:lang w:eastAsia="en-US"/>
              </w:rPr>
            </w:pPr>
            <w:r w:rsidRPr="00206E4A">
              <w:rPr>
                <w:rFonts w:eastAsiaTheme="minorHAnsi"/>
                <w:sz w:val="22"/>
                <w:szCs w:val="22"/>
                <w:lang w:eastAsia="en-US"/>
              </w:rPr>
              <w:t>Parduoti viešame aukcione pagal valstybės ir savivaldybių turto valdymo, naudojimo ir disponavimo juo įstatymo 21 straipsnį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3251C" w14:textId="77777777" w:rsidR="00206E4A" w:rsidRPr="00206E4A" w:rsidRDefault="00206E4A" w:rsidP="00206E4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206E4A">
              <w:rPr>
                <w:rFonts w:eastAsiaTheme="minorHAnsi"/>
                <w:sz w:val="22"/>
                <w:szCs w:val="22"/>
                <w:lang w:eastAsia="en-US"/>
              </w:rPr>
              <w:t>Sudaryta 2016-05-05 panaudos sutartis Nr. 1D-18 su Kubilių krašto bendruomenės centru.</w:t>
            </w:r>
          </w:p>
          <w:p w14:paraId="1D636C61" w14:textId="16165845" w:rsidR="00206E4A" w:rsidRPr="00206E4A" w:rsidRDefault="00206E4A" w:rsidP="00206E4A">
            <w:pPr>
              <w:rPr>
                <w:sz w:val="22"/>
                <w:szCs w:val="22"/>
                <w:lang w:eastAsia="en-US"/>
              </w:rPr>
            </w:pPr>
            <w:r w:rsidRPr="00206E4A">
              <w:rPr>
                <w:rFonts w:eastAsiaTheme="minorHAnsi"/>
                <w:sz w:val="22"/>
                <w:szCs w:val="22"/>
                <w:lang w:eastAsia="en-US"/>
              </w:rPr>
              <w:t>Sudaryta 2014-09-22 savivaldybės ilgalaikio materialiojo turto nuomos sutartis Nr. 1D-58 su UAB „LIGITRA“</w:t>
            </w:r>
          </w:p>
        </w:tc>
      </w:tr>
      <w:tr w:rsidR="00206E4A" w:rsidRPr="00206E4A" w14:paraId="54558CD7" w14:textId="77777777" w:rsidTr="00CB4976">
        <w:trPr>
          <w:trHeight w:val="287"/>
        </w:trPr>
        <w:tc>
          <w:tcPr>
            <w:tcW w:w="2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A1781" w14:textId="77777777" w:rsidR="00206E4A" w:rsidRPr="00206E4A" w:rsidRDefault="00206E4A" w:rsidP="00206E4A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206E4A">
              <w:rPr>
                <w:b/>
                <w:bCs/>
                <w:color w:val="000000"/>
                <w:sz w:val="22"/>
                <w:szCs w:val="22"/>
              </w:rPr>
              <w:t>Iš viso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477A4" w14:textId="77777777" w:rsidR="00206E4A" w:rsidRPr="00206E4A" w:rsidRDefault="00206E4A" w:rsidP="00206E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ECF3B" w14:textId="77777777" w:rsidR="00206E4A" w:rsidRPr="00206E4A" w:rsidRDefault="00206E4A" w:rsidP="00206E4A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0DFA1" w14:textId="77777777" w:rsidR="00206E4A" w:rsidRPr="00206E4A" w:rsidRDefault="00206E4A" w:rsidP="00206E4A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206E4A">
              <w:rPr>
                <w:b/>
                <w:bCs/>
                <w:sz w:val="22"/>
                <w:szCs w:val="22"/>
                <w:lang w:eastAsia="en-US"/>
              </w:rPr>
              <w:t>37333,76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FEB1E" w14:textId="77777777" w:rsidR="00206E4A" w:rsidRPr="00206E4A" w:rsidRDefault="00206E4A" w:rsidP="00206E4A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206E4A">
              <w:rPr>
                <w:b/>
                <w:bCs/>
                <w:sz w:val="22"/>
                <w:szCs w:val="22"/>
                <w:lang w:eastAsia="en-US"/>
              </w:rPr>
              <w:t>19329,39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BD09D" w14:textId="77777777" w:rsidR="00206E4A" w:rsidRPr="00206E4A" w:rsidRDefault="00206E4A" w:rsidP="00206E4A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EF479" w14:textId="77777777" w:rsidR="00206E4A" w:rsidRPr="00206E4A" w:rsidRDefault="00206E4A" w:rsidP="00206E4A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</w:tbl>
    <w:p w14:paraId="058DA702" w14:textId="77777777" w:rsidR="00B65AB6" w:rsidRDefault="00B65AB6" w:rsidP="00E54EF7">
      <w:pPr>
        <w:spacing w:line="360" w:lineRule="auto"/>
        <w:ind w:firstLine="720"/>
        <w:jc w:val="both"/>
        <w:rPr>
          <w:rFonts w:eastAsia="Calibri"/>
          <w:bCs/>
          <w:color w:val="000000"/>
          <w:szCs w:val="22"/>
          <w:lang w:eastAsia="en-US"/>
        </w:rPr>
      </w:pPr>
    </w:p>
    <w:p w14:paraId="2140FCA2" w14:textId="77777777" w:rsidR="001208F8" w:rsidRDefault="001208F8" w:rsidP="00E54EF7">
      <w:pPr>
        <w:spacing w:line="360" w:lineRule="auto"/>
        <w:ind w:firstLine="720"/>
        <w:jc w:val="both"/>
        <w:rPr>
          <w:rFonts w:eastAsia="Calibri"/>
          <w:bCs/>
          <w:color w:val="000000"/>
          <w:szCs w:val="22"/>
          <w:lang w:eastAsia="en-US"/>
        </w:rPr>
      </w:pPr>
    </w:p>
    <w:p w14:paraId="3206FBCB" w14:textId="77777777" w:rsidR="001208F8" w:rsidRDefault="001208F8" w:rsidP="001208F8">
      <w:pPr>
        <w:rPr>
          <w:color w:val="000000"/>
          <w:szCs w:val="24"/>
        </w:rPr>
      </w:pPr>
      <w:r w:rsidRPr="00AA41C3">
        <w:rPr>
          <w:color w:val="000000"/>
          <w:szCs w:val="24"/>
        </w:rPr>
        <w:t xml:space="preserve">Teisės, personalo ir civilinės metrikacijos </w:t>
      </w:r>
    </w:p>
    <w:p w14:paraId="50F66DFE" w14:textId="77777777" w:rsidR="001208F8" w:rsidRDefault="001208F8" w:rsidP="001208F8">
      <w:pPr>
        <w:rPr>
          <w:color w:val="000000"/>
          <w:szCs w:val="24"/>
        </w:rPr>
      </w:pPr>
      <w:r w:rsidRPr="00AA41C3">
        <w:rPr>
          <w:color w:val="000000"/>
          <w:szCs w:val="24"/>
        </w:rPr>
        <w:t xml:space="preserve">skyriaus vyriausioji specialistė, </w:t>
      </w:r>
    </w:p>
    <w:p w14:paraId="18E67B8C" w14:textId="77777777" w:rsidR="001208F8" w:rsidRDefault="001208F8" w:rsidP="001208F8">
      <w:pPr>
        <w:rPr>
          <w:szCs w:val="24"/>
        </w:rPr>
      </w:pPr>
      <w:r w:rsidRPr="00AA41C3">
        <w:rPr>
          <w:color w:val="000000"/>
          <w:szCs w:val="24"/>
        </w:rPr>
        <w:t>pavaduojanti administracijos direktorių  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E27916">
        <w:rPr>
          <w:szCs w:val="24"/>
        </w:rPr>
        <w:t>Felicita Totoraitienė</w:t>
      </w:r>
    </w:p>
    <w:p w14:paraId="2F9DDB76" w14:textId="77777777" w:rsidR="00DC7070" w:rsidRDefault="00DC7070" w:rsidP="00C31E0B">
      <w:pPr>
        <w:spacing w:line="360" w:lineRule="auto"/>
        <w:jc w:val="both"/>
        <w:rPr>
          <w:szCs w:val="24"/>
        </w:rPr>
      </w:pPr>
    </w:p>
    <w:p w14:paraId="2FD2140A" w14:textId="77777777" w:rsidR="001208F8" w:rsidRDefault="001208F8" w:rsidP="00C31E0B">
      <w:pPr>
        <w:spacing w:line="360" w:lineRule="auto"/>
        <w:jc w:val="both"/>
        <w:rPr>
          <w:szCs w:val="24"/>
        </w:rPr>
      </w:pPr>
    </w:p>
    <w:p w14:paraId="180C3AF5" w14:textId="619D3D48" w:rsidR="00434111" w:rsidRPr="00040577" w:rsidRDefault="00C31E0B" w:rsidP="003E2CBB">
      <w:pPr>
        <w:jc w:val="both"/>
        <w:rPr>
          <w:szCs w:val="24"/>
          <w:lang w:val="en-US"/>
        </w:rPr>
      </w:pPr>
      <w:r>
        <w:rPr>
          <w:szCs w:val="24"/>
        </w:rPr>
        <w:t>P</w:t>
      </w:r>
      <w:r w:rsidR="00434111" w:rsidRPr="00040577">
        <w:rPr>
          <w:szCs w:val="24"/>
        </w:rPr>
        <w:t>arengė</w:t>
      </w:r>
      <w:r w:rsidR="00434111" w:rsidRPr="00040577">
        <w:rPr>
          <w:szCs w:val="24"/>
        </w:rPr>
        <w:tab/>
      </w:r>
      <w:r w:rsidR="00434111" w:rsidRPr="00040577">
        <w:rPr>
          <w:szCs w:val="24"/>
        </w:rPr>
        <w:tab/>
      </w:r>
    </w:p>
    <w:p w14:paraId="283E97C1" w14:textId="04288C5C" w:rsidR="000A41EC" w:rsidRPr="00040577" w:rsidRDefault="000909F1" w:rsidP="003E2CBB">
      <w:pPr>
        <w:jc w:val="both"/>
        <w:rPr>
          <w:szCs w:val="24"/>
        </w:rPr>
      </w:pPr>
      <w:r w:rsidRPr="00040577">
        <w:rPr>
          <w:szCs w:val="24"/>
        </w:rPr>
        <w:t>B</w:t>
      </w:r>
      <w:r w:rsidR="000A41EC" w:rsidRPr="00040577">
        <w:rPr>
          <w:szCs w:val="24"/>
        </w:rPr>
        <w:t xml:space="preserve">iudžeto, turto ir strateginio planavimo skyriaus </w:t>
      </w:r>
    </w:p>
    <w:p w14:paraId="5A30EA82" w14:textId="765F5955" w:rsidR="00040577" w:rsidRDefault="003E2CBB" w:rsidP="003E2CBB">
      <w:pPr>
        <w:jc w:val="both"/>
        <w:rPr>
          <w:szCs w:val="24"/>
        </w:rPr>
      </w:pPr>
      <w:r w:rsidRPr="00040577">
        <w:rPr>
          <w:szCs w:val="24"/>
        </w:rPr>
        <w:t>v</w:t>
      </w:r>
      <w:r w:rsidR="000A41EC" w:rsidRPr="00040577">
        <w:rPr>
          <w:szCs w:val="24"/>
        </w:rPr>
        <w:t>yr</w:t>
      </w:r>
      <w:r w:rsidR="00841333" w:rsidRPr="00040577">
        <w:rPr>
          <w:szCs w:val="24"/>
        </w:rPr>
        <w:t>iausioji</w:t>
      </w:r>
      <w:r w:rsidR="000A41EC" w:rsidRPr="00040577">
        <w:rPr>
          <w:szCs w:val="24"/>
        </w:rPr>
        <w:t xml:space="preserve"> specialistė</w:t>
      </w:r>
    </w:p>
    <w:p w14:paraId="42F31A79" w14:textId="77777777" w:rsidR="00001C82" w:rsidRPr="00040577" w:rsidRDefault="00001C82" w:rsidP="003E2CBB">
      <w:pPr>
        <w:jc w:val="both"/>
        <w:rPr>
          <w:szCs w:val="24"/>
        </w:rPr>
      </w:pPr>
    </w:p>
    <w:p w14:paraId="30447B01" w14:textId="6F5E6C0C" w:rsidR="00841333" w:rsidRPr="00040577" w:rsidRDefault="008F230F" w:rsidP="003E2CBB">
      <w:pPr>
        <w:jc w:val="both"/>
        <w:rPr>
          <w:szCs w:val="24"/>
        </w:rPr>
      </w:pPr>
      <w:r w:rsidRPr="00040577">
        <w:rPr>
          <w:szCs w:val="24"/>
        </w:rPr>
        <w:t>Aurelija Urbonien</w:t>
      </w:r>
      <w:r w:rsidRPr="00040577">
        <w:rPr>
          <w:rFonts w:hint="eastAsia"/>
          <w:szCs w:val="24"/>
        </w:rPr>
        <w:t>ė</w:t>
      </w:r>
      <w:r w:rsidRPr="00040577">
        <w:rPr>
          <w:szCs w:val="24"/>
        </w:rPr>
        <w:t xml:space="preserve"> </w:t>
      </w:r>
    </w:p>
    <w:p w14:paraId="159C4A5D" w14:textId="4AA73167" w:rsidR="00BD08FA" w:rsidRPr="00040577" w:rsidRDefault="008F230F" w:rsidP="003E2CBB">
      <w:pPr>
        <w:jc w:val="both"/>
        <w:rPr>
          <w:szCs w:val="24"/>
        </w:rPr>
      </w:pPr>
      <w:r w:rsidRPr="00040577">
        <w:rPr>
          <w:szCs w:val="24"/>
        </w:rPr>
        <w:t>202</w:t>
      </w:r>
      <w:r w:rsidR="00196725">
        <w:rPr>
          <w:szCs w:val="24"/>
        </w:rPr>
        <w:t>4-</w:t>
      </w:r>
      <w:r w:rsidR="0017331F">
        <w:rPr>
          <w:szCs w:val="24"/>
        </w:rPr>
        <w:t>07-12</w:t>
      </w:r>
    </w:p>
    <w:sectPr w:rsidR="00BD08FA" w:rsidRPr="00040577" w:rsidSect="007F34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0169D9" w14:textId="77777777" w:rsidR="00E9389D" w:rsidRDefault="00E9389D">
      <w:r>
        <w:separator/>
      </w:r>
    </w:p>
  </w:endnote>
  <w:endnote w:type="continuationSeparator" w:id="0">
    <w:p w14:paraId="0D5E1654" w14:textId="77777777" w:rsidR="00E9389D" w:rsidRDefault="00E93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F59DE2" w14:textId="77777777" w:rsidR="007F3451" w:rsidRDefault="007F345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11816B" w14:textId="77777777" w:rsidR="007F3451" w:rsidRDefault="007F345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6A298F" w14:textId="77777777" w:rsidR="00E9389D" w:rsidRDefault="00E9389D">
      <w:r>
        <w:separator/>
      </w:r>
    </w:p>
  </w:footnote>
  <w:footnote w:type="continuationSeparator" w:id="0">
    <w:p w14:paraId="2C24BCF5" w14:textId="77777777" w:rsidR="00E9389D" w:rsidRDefault="00E938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72811015"/>
      <w:docPartObj>
        <w:docPartGallery w:val="Page Numbers (Top of Page)"/>
        <w:docPartUnique/>
      </w:docPartObj>
    </w:sdtPr>
    <w:sdtContent>
      <w:p w14:paraId="57589949" w14:textId="2031933C" w:rsidR="007F3451" w:rsidRDefault="007F3451" w:rsidP="007F345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5A5B6F" w14:textId="77777777" w:rsidR="00676D26" w:rsidRDefault="00676D2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80975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1752B0" w14:textId="38CAA32B" w:rsidR="00676D26" w:rsidRDefault="00676D26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C1581B" w14:textId="7212BE31" w:rsidR="00DD47CE" w:rsidRDefault="00DD47C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08AD5C" w14:textId="77777777" w:rsidR="007F3451" w:rsidRDefault="007F345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990940404">
    <w:abstractNumId w:val="7"/>
  </w:num>
  <w:num w:numId="2" w16cid:durableId="1094476035">
    <w:abstractNumId w:val="0"/>
  </w:num>
  <w:num w:numId="3" w16cid:durableId="1281912961">
    <w:abstractNumId w:val="3"/>
  </w:num>
  <w:num w:numId="4" w16cid:durableId="745222972">
    <w:abstractNumId w:val="10"/>
  </w:num>
  <w:num w:numId="5" w16cid:durableId="1073507359">
    <w:abstractNumId w:val="11"/>
  </w:num>
  <w:num w:numId="6" w16cid:durableId="1952977217">
    <w:abstractNumId w:val="5"/>
  </w:num>
  <w:num w:numId="7" w16cid:durableId="258611834">
    <w:abstractNumId w:val="4"/>
  </w:num>
  <w:num w:numId="8" w16cid:durableId="284387613">
    <w:abstractNumId w:val="8"/>
  </w:num>
  <w:num w:numId="9" w16cid:durableId="1490095951">
    <w:abstractNumId w:val="12"/>
  </w:num>
  <w:num w:numId="10" w16cid:durableId="1938979413">
    <w:abstractNumId w:val="2"/>
  </w:num>
  <w:num w:numId="11" w16cid:durableId="1600986178">
    <w:abstractNumId w:val="6"/>
  </w:num>
  <w:num w:numId="12" w16cid:durableId="17894160">
    <w:abstractNumId w:val="9"/>
  </w:num>
  <w:num w:numId="13" w16cid:durableId="2084239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1C82"/>
    <w:rsid w:val="00040577"/>
    <w:rsid w:val="00046560"/>
    <w:rsid w:val="00047B20"/>
    <w:rsid w:val="000831B5"/>
    <w:rsid w:val="000909F1"/>
    <w:rsid w:val="00091663"/>
    <w:rsid w:val="000A41EC"/>
    <w:rsid w:val="000A61D7"/>
    <w:rsid w:val="000C5E59"/>
    <w:rsid w:val="000D1CE5"/>
    <w:rsid w:val="000D39DD"/>
    <w:rsid w:val="000E78FB"/>
    <w:rsid w:val="000F097C"/>
    <w:rsid w:val="00114B24"/>
    <w:rsid w:val="00117499"/>
    <w:rsid w:val="001208F8"/>
    <w:rsid w:val="00132AB5"/>
    <w:rsid w:val="0013617D"/>
    <w:rsid w:val="00140199"/>
    <w:rsid w:val="001470D7"/>
    <w:rsid w:val="00166201"/>
    <w:rsid w:val="0017331F"/>
    <w:rsid w:val="001829CD"/>
    <w:rsid w:val="001928FE"/>
    <w:rsid w:val="0019636F"/>
    <w:rsid w:val="00196725"/>
    <w:rsid w:val="001A0DC1"/>
    <w:rsid w:val="001B4074"/>
    <w:rsid w:val="001B4395"/>
    <w:rsid w:val="001C0A4F"/>
    <w:rsid w:val="001D2C8D"/>
    <w:rsid w:val="001D38EF"/>
    <w:rsid w:val="001D648F"/>
    <w:rsid w:val="001E7250"/>
    <w:rsid w:val="00206E4A"/>
    <w:rsid w:val="00214D83"/>
    <w:rsid w:val="00256442"/>
    <w:rsid w:val="002573C1"/>
    <w:rsid w:val="00274F78"/>
    <w:rsid w:val="002765E4"/>
    <w:rsid w:val="00284D63"/>
    <w:rsid w:val="0028720A"/>
    <w:rsid w:val="002B0425"/>
    <w:rsid w:val="002B159B"/>
    <w:rsid w:val="002D1ABA"/>
    <w:rsid w:val="002D3ABC"/>
    <w:rsid w:val="002E4D50"/>
    <w:rsid w:val="002F2407"/>
    <w:rsid w:val="002F7E56"/>
    <w:rsid w:val="00313CF0"/>
    <w:rsid w:val="00316788"/>
    <w:rsid w:val="00322B1F"/>
    <w:rsid w:val="00323D64"/>
    <w:rsid w:val="003256FC"/>
    <w:rsid w:val="00330C0F"/>
    <w:rsid w:val="00342E29"/>
    <w:rsid w:val="003539C6"/>
    <w:rsid w:val="003565B7"/>
    <w:rsid w:val="003909D3"/>
    <w:rsid w:val="003A095C"/>
    <w:rsid w:val="003A0C31"/>
    <w:rsid w:val="003D1584"/>
    <w:rsid w:val="003E2CBB"/>
    <w:rsid w:val="003F491F"/>
    <w:rsid w:val="00434111"/>
    <w:rsid w:val="00435ADB"/>
    <w:rsid w:val="00445BAC"/>
    <w:rsid w:val="00467E61"/>
    <w:rsid w:val="00475817"/>
    <w:rsid w:val="0049509E"/>
    <w:rsid w:val="004C4343"/>
    <w:rsid w:val="00521D86"/>
    <w:rsid w:val="00524D81"/>
    <w:rsid w:val="00536F07"/>
    <w:rsid w:val="005479E9"/>
    <w:rsid w:val="00551097"/>
    <w:rsid w:val="0056231E"/>
    <w:rsid w:val="00565A23"/>
    <w:rsid w:val="005669EE"/>
    <w:rsid w:val="005730A1"/>
    <w:rsid w:val="00582540"/>
    <w:rsid w:val="00583E25"/>
    <w:rsid w:val="00590287"/>
    <w:rsid w:val="00593D97"/>
    <w:rsid w:val="0059649F"/>
    <w:rsid w:val="005B40A6"/>
    <w:rsid w:val="005B6BC0"/>
    <w:rsid w:val="005F5C52"/>
    <w:rsid w:val="00610881"/>
    <w:rsid w:val="00615D04"/>
    <w:rsid w:val="00627FD0"/>
    <w:rsid w:val="00676D26"/>
    <w:rsid w:val="006774AD"/>
    <w:rsid w:val="00682353"/>
    <w:rsid w:val="0068472A"/>
    <w:rsid w:val="00686DC9"/>
    <w:rsid w:val="006B68B6"/>
    <w:rsid w:val="006C20B9"/>
    <w:rsid w:val="006C3374"/>
    <w:rsid w:val="006E68A4"/>
    <w:rsid w:val="006F32E8"/>
    <w:rsid w:val="0070001E"/>
    <w:rsid w:val="00703D35"/>
    <w:rsid w:val="0070707B"/>
    <w:rsid w:val="0074409E"/>
    <w:rsid w:val="00771644"/>
    <w:rsid w:val="007810A9"/>
    <w:rsid w:val="007C536E"/>
    <w:rsid w:val="007C61E5"/>
    <w:rsid w:val="007D2969"/>
    <w:rsid w:val="007D3113"/>
    <w:rsid w:val="007E58B6"/>
    <w:rsid w:val="007E6F3E"/>
    <w:rsid w:val="007F30DC"/>
    <w:rsid w:val="007F3451"/>
    <w:rsid w:val="007F5959"/>
    <w:rsid w:val="007F6AD4"/>
    <w:rsid w:val="00806A67"/>
    <w:rsid w:val="00831332"/>
    <w:rsid w:val="00837442"/>
    <w:rsid w:val="00841333"/>
    <w:rsid w:val="00866B67"/>
    <w:rsid w:val="00867EF7"/>
    <w:rsid w:val="0088205B"/>
    <w:rsid w:val="00883391"/>
    <w:rsid w:val="00893C80"/>
    <w:rsid w:val="008C1B78"/>
    <w:rsid w:val="008C5124"/>
    <w:rsid w:val="008D3989"/>
    <w:rsid w:val="008E0791"/>
    <w:rsid w:val="008E5CDE"/>
    <w:rsid w:val="008F230F"/>
    <w:rsid w:val="008F4809"/>
    <w:rsid w:val="009635E6"/>
    <w:rsid w:val="009736DB"/>
    <w:rsid w:val="0098205C"/>
    <w:rsid w:val="009A3EC7"/>
    <w:rsid w:val="009A679F"/>
    <w:rsid w:val="009C2AE9"/>
    <w:rsid w:val="009C4EAB"/>
    <w:rsid w:val="009F065C"/>
    <w:rsid w:val="00A31501"/>
    <w:rsid w:val="00A71C4D"/>
    <w:rsid w:val="00A803C8"/>
    <w:rsid w:val="00A821E3"/>
    <w:rsid w:val="00A87B40"/>
    <w:rsid w:val="00AA730B"/>
    <w:rsid w:val="00AB7836"/>
    <w:rsid w:val="00AC4707"/>
    <w:rsid w:val="00AC7986"/>
    <w:rsid w:val="00AD3DDD"/>
    <w:rsid w:val="00AD5D5E"/>
    <w:rsid w:val="00AE2242"/>
    <w:rsid w:val="00AE5EF1"/>
    <w:rsid w:val="00AE7378"/>
    <w:rsid w:val="00AF038B"/>
    <w:rsid w:val="00B00892"/>
    <w:rsid w:val="00B03C14"/>
    <w:rsid w:val="00B06792"/>
    <w:rsid w:val="00B06CBC"/>
    <w:rsid w:val="00B07E33"/>
    <w:rsid w:val="00B61BDB"/>
    <w:rsid w:val="00B62B96"/>
    <w:rsid w:val="00B65AB6"/>
    <w:rsid w:val="00B75F85"/>
    <w:rsid w:val="00B8436F"/>
    <w:rsid w:val="00B94215"/>
    <w:rsid w:val="00B9440E"/>
    <w:rsid w:val="00BB097C"/>
    <w:rsid w:val="00BB2048"/>
    <w:rsid w:val="00BB6F1E"/>
    <w:rsid w:val="00BC339B"/>
    <w:rsid w:val="00BD08FA"/>
    <w:rsid w:val="00BD536B"/>
    <w:rsid w:val="00BD56ED"/>
    <w:rsid w:val="00BE1E33"/>
    <w:rsid w:val="00BE4C6A"/>
    <w:rsid w:val="00BE6D25"/>
    <w:rsid w:val="00C13E70"/>
    <w:rsid w:val="00C2225A"/>
    <w:rsid w:val="00C31E0B"/>
    <w:rsid w:val="00C42E05"/>
    <w:rsid w:val="00C44F69"/>
    <w:rsid w:val="00C838D9"/>
    <w:rsid w:val="00C84A75"/>
    <w:rsid w:val="00C8703D"/>
    <w:rsid w:val="00C921BD"/>
    <w:rsid w:val="00C97FAC"/>
    <w:rsid w:val="00CA67DC"/>
    <w:rsid w:val="00CA6ECE"/>
    <w:rsid w:val="00CB4976"/>
    <w:rsid w:val="00CB7A01"/>
    <w:rsid w:val="00CF292A"/>
    <w:rsid w:val="00D149D5"/>
    <w:rsid w:val="00D20B94"/>
    <w:rsid w:val="00D53B4F"/>
    <w:rsid w:val="00D66758"/>
    <w:rsid w:val="00D7466F"/>
    <w:rsid w:val="00D95655"/>
    <w:rsid w:val="00D96480"/>
    <w:rsid w:val="00DA5845"/>
    <w:rsid w:val="00DC7070"/>
    <w:rsid w:val="00DD22A2"/>
    <w:rsid w:val="00DD47CE"/>
    <w:rsid w:val="00DE0540"/>
    <w:rsid w:val="00E10458"/>
    <w:rsid w:val="00E244C9"/>
    <w:rsid w:val="00E4497E"/>
    <w:rsid w:val="00E54D59"/>
    <w:rsid w:val="00E54EF7"/>
    <w:rsid w:val="00E5608E"/>
    <w:rsid w:val="00E67284"/>
    <w:rsid w:val="00E710BC"/>
    <w:rsid w:val="00E918BB"/>
    <w:rsid w:val="00E9389D"/>
    <w:rsid w:val="00E938D1"/>
    <w:rsid w:val="00E94112"/>
    <w:rsid w:val="00EA1455"/>
    <w:rsid w:val="00EA35B2"/>
    <w:rsid w:val="00EB6C84"/>
    <w:rsid w:val="00EC4D40"/>
    <w:rsid w:val="00ED113F"/>
    <w:rsid w:val="00ED5A7B"/>
    <w:rsid w:val="00EE2869"/>
    <w:rsid w:val="00EE2CE3"/>
    <w:rsid w:val="00F01EF6"/>
    <w:rsid w:val="00F02F5F"/>
    <w:rsid w:val="00F06B84"/>
    <w:rsid w:val="00F203CB"/>
    <w:rsid w:val="00F21DB9"/>
    <w:rsid w:val="00F423B4"/>
    <w:rsid w:val="00F45855"/>
    <w:rsid w:val="00F537C0"/>
    <w:rsid w:val="00F83352"/>
    <w:rsid w:val="00F84AE3"/>
    <w:rsid w:val="00F9792D"/>
    <w:rsid w:val="00FB7C45"/>
    <w:rsid w:val="00FC31B0"/>
    <w:rsid w:val="00FD0668"/>
    <w:rsid w:val="00FD6CB6"/>
    <w:rsid w:val="00FE2A6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730A1"/>
  </w:style>
  <w:style w:type="table" w:styleId="Lentelstinklelis">
    <w:name w:val="Table Grid"/>
    <w:basedOn w:val="prastojilentel"/>
    <w:uiPriority w:val="39"/>
    <w:rsid w:val="00196725"/>
    <w:rPr>
      <w:rFonts w:ascii="Arial" w:eastAsia="Arial" w:hAnsi="Arial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F9D04C-F1A4-49A2-9C96-1B8DEC9BFA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F21DBA-451F-40D9-9D55-0CD89D773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28</TotalTime>
  <Pages>2</Pages>
  <Words>256</Words>
  <Characters>1461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1714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9</cp:revision>
  <cp:lastPrinted>2024-07-12T07:25:00Z</cp:lastPrinted>
  <dcterms:created xsi:type="dcterms:W3CDTF">2024-07-12T06:43:00Z</dcterms:created>
  <dcterms:modified xsi:type="dcterms:W3CDTF">2024-07-12T07:40:00Z</dcterms:modified>
</cp:coreProperties>
</file>