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A6D7D" w14:textId="77777777" w:rsidR="00385B2C" w:rsidRDefault="00385B2C" w:rsidP="00385B2C">
      <w:pPr>
        <w:jc w:val="center"/>
      </w:pPr>
      <w:r>
        <w:rPr>
          <w:rFonts w:ascii="Times New Roman" w:hAnsi="Times New Roman"/>
          <w:noProof/>
          <w:szCs w:val="24"/>
        </w:rPr>
        <w:drawing>
          <wp:inline distT="0" distB="0" distL="0" distR="0" wp14:anchorId="275E81DB" wp14:editId="6FA86F38">
            <wp:extent cx="533396" cy="600075"/>
            <wp:effectExtent l="0" t="0" r="4" b="9525"/>
            <wp:docPr id="156727067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396" cy="600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25710F3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</w:p>
    <w:p w14:paraId="4132317D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MERAS</w:t>
      </w:r>
    </w:p>
    <w:p w14:paraId="3DA161E0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</w:p>
    <w:p w14:paraId="7334A391" w14:textId="77777777" w:rsidR="00385B2C" w:rsidRDefault="00385B2C" w:rsidP="00385B2C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POTVARKIS</w:t>
      </w:r>
    </w:p>
    <w:p w14:paraId="4573DFAC" w14:textId="3D1EBD73" w:rsidR="00385B2C" w:rsidRDefault="00385B2C" w:rsidP="00385B2C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DĖL ASMEN</w:t>
      </w:r>
      <w:r w:rsidR="00235DAE">
        <w:rPr>
          <w:rFonts w:ascii="Times New Roman" w:hAnsi="Times New Roman"/>
          <w:b/>
          <w:bCs/>
          <w:kern w:val="3"/>
          <w:szCs w:val="24"/>
        </w:rPr>
        <w:t>Ų</w:t>
      </w:r>
      <w:r>
        <w:rPr>
          <w:rFonts w:ascii="Times New Roman" w:hAnsi="Times New Roman"/>
          <w:b/>
          <w:bCs/>
          <w:kern w:val="3"/>
          <w:szCs w:val="24"/>
        </w:rPr>
        <w:t xml:space="preserve"> SU NEGALIA GEROVĖS TARYBOS SUDĖTIES PATVIRTINIMO</w:t>
      </w:r>
    </w:p>
    <w:p w14:paraId="095895D7" w14:textId="77777777" w:rsidR="00385B2C" w:rsidRDefault="00385B2C" w:rsidP="00385B2C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679101B" w14:textId="77777777" w:rsidR="00385B2C" w:rsidRDefault="00385B2C" w:rsidP="00385B2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2024 m. liepos     d. Nr. MT- </w:t>
      </w:r>
    </w:p>
    <w:p w14:paraId="0D6B9BBA" w14:textId="77777777" w:rsidR="00385B2C" w:rsidRDefault="00385B2C" w:rsidP="00385B2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14:paraId="7441DFB8" w14:textId="77777777" w:rsidR="0044309D" w:rsidRDefault="0044309D" w:rsidP="00385B2C">
      <w:pPr>
        <w:jc w:val="center"/>
        <w:rPr>
          <w:rFonts w:ascii="Times New Roman" w:hAnsi="Times New Roman"/>
          <w:szCs w:val="24"/>
        </w:rPr>
      </w:pPr>
    </w:p>
    <w:p w14:paraId="1E309C0B" w14:textId="5F56C762" w:rsidR="00385B2C" w:rsidRDefault="00385B2C" w:rsidP="0044309D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Vadovaudamasis Lietuvos Respublikos vietos savivaldos įstatymo 25 straipsnio 5 dalimi Lietuvos Respublikos asmens su negalia teisių apsaugos pagrindų įstatymo 16 straipsnio 1 dalies 9 punktu, Šakių rajono savivaldybės asmens su negalia nuostatų</w:t>
      </w:r>
      <w:r w:rsidR="0044309D">
        <w:rPr>
          <w:rFonts w:ascii="Times New Roman" w:hAnsi="Times New Roman"/>
          <w:szCs w:val="24"/>
        </w:rPr>
        <w:t>, patvirtintų</w:t>
      </w:r>
      <w:r>
        <w:rPr>
          <w:rFonts w:ascii="Times New Roman" w:hAnsi="Times New Roman"/>
          <w:szCs w:val="24"/>
        </w:rPr>
        <w:t xml:space="preserve"> Šakių rajono savivaldybės tarybos 2024 m. birželio 21 d. sprendimu Nr. T-227</w:t>
      </w:r>
      <w:r w:rsidR="0044309D">
        <w:rPr>
          <w:rFonts w:ascii="Times New Roman" w:hAnsi="Times New Roman"/>
          <w:szCs w:val="24"/>
        </w:rPr>
        <w:t xml:space="preserve"> „Dėl Šakių rajono savivaldybės asmens su negalia gerovės tarybos veiklos nuostatų patvirtinimo“</w:t>
      </w:r>
      <w:r w:rsidR="00235DAE">
        <w:rPr>
          <w:rFonts w:ascii="Times New Roman" w:hAnsi="Times New Roman"/>
          <w:szCs w:val="24"/>
        </w:rPr>
        <w:t>,</w:t>
      </w:r>
      <w:r w:rsidR="000B2738">
        <w:rPr>
          <w:rFonts w:ascii="Times New Roman" w:hAnsi="Times New Roman"/>
          <w:szCs w:val="24"/>
        </w:rPr>
        <w:t xml:space="preserve"> 8 punktu</w:t>
      </w:r>
      <w:r>
        <w:rPr>
          <w:rFonts w:ascii="Times New Roman" w:hAnsi="Times New Roman"/>
          <w:szCs w:val="24"/>
        </w:rPr>
        <w:t>:</w:t>
      </w:r>
    </w:p>
    <w:p w14:paraId="49DF11C3" w14:textId="03858076" w:rsidR="00385B2C" w:rsidRDefault="00385B2C" w:rsidP="0044309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T v i r t i n u</w:t>
      </w:r>
      <w:r w:rsidR="000B273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Šakių rajono savivaldybės asmens su negalia gerovės tarybos sudėtį</w:t>
      </w:r>
      <w:r w:rsidR="000B2738">
        <w:rPr>
          <w:rFonts w:ascii="Times New Roman" w:hAnsi="Times New Roman"/>
          <w:szCs w:val="24"/>
        </w:rPr>
        <w:t xml:space="preserve"> rajono savivaldybės mero kadencijos laikotarpiui</w:t>
      </w:r>
      <w:r>
        <w:rPr>
          <w:rFonts w:ascii="Times New Roman" w:hAnsi="Times New Roman"/>
          <w:szCs w:val="24"/>
        </w:rPr>
        <w:t>:</w:t>
      </w:r>
    </w:p>
    <w:tbl>
      <w:tblPr>
        <w:tblW w:w="9208" w:type="dxa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855"/>
        <w:gridCol w:w="5801"/>
      </w:tblGrid>
      <w:tr w:rsidR="00385B2C" w14:paraId="2D456E00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2F6C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Darius Aštrauskas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D03F3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4037" w14:textId="67A0D0CD" w:rsidR="00385B2C" w:rsidRDefault="00385B2C" w:rsidP="0044309D">
            <w:pPr>
              <w:spacing w:line="360" w:lineRule="auto"/>
              <w:ind w:left="31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– Šakių rajono savivaldybės </w:t>
            </w:r>
            <w:r w:rsidR="00235DAE">
              <w:rPr>
                <w:rFonts w:ascii="Times New Roman" w:hAnsi="Times New Roman"/>
                <w:szCs w:val="24"/>
              </w:rPr>
              <w:t>Š</w:t>
            </w:r>
            <w:r>
              <w:rPr>
                <w:rFonts w:ascii="Times New Roman" w:hAnsi="Times New Roman"/>
                <w:szCs w:val="24"/>
              </w:rPr>
              <w:t>vietimo</w:t>
            </w:r>
            <w:r w:rsidR="00235DAE">
              <w:rPr>
                <w:rFonts w:ascii="Times New Roman" w:hAnsi="Times New Roman"/>
                <w:szCs w:val="24"/>
              </w:rPr>
              <w:t xml:space="preserve">, kultūros </w:t>
            </w:r>
            <w:r>
              <w:rPr>
                <w:rFonts w:ascii="Times New Roman" w:hAnsi="Times New Roman"/>
                <w:szCs w:val="24"/>
              </w:rPr>
              <w:t>ir sporto skyriaus vedėjas;</w:t>
            </w:r>
          </w:p>
        </w:tc>
      </w:tr>
      <w:tr w:rsidR="00385B2C" w14:paraId="397F845E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9BEAE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Roma Dėdynienė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4FA65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BEB8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 Sutrikusio intelekto žmonių globos bendrijos „Šakių Viltis“ pirmininkė;</w:t>
            </w:r>
          </w:p>
        </w:tc>
      </w:tr>
      <w:tr w:rsidR="00385B2C" w14:paraId="0D7DF399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5D6CC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Gerda Dabrovolskytė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E4958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08AEA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– Šakių rajono savivaldybės tarybos narė;</w:t>
            </w:r>
          </w:p>
        </w:tc>
      </w:tr>
      <w:tr w:rsidR="00385B2C" w14:paraId="014C9783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FE16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Darius Jakavičius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E731A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26F81" w14:textId="77777777" w:rsidR="00385B2C" w:rsidRDefault="00385B2C" w:rsidP="0044309D">
            <w:pPr>
              <w:spacing w:line="360" w:lineRule="auto"/>
              <w:ind w:firstLine="3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 Šakių rajono savivaldybės vicemeras;</w:t>
            </w:r>
          </w:p>
        </w:tc>
      </w:tr>
      <w:tr w:rsidR="00385B2C" w14:paraId="79A1BB97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D2293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Biruta Jančaitienė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6520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86E72" w14:textId="3CB35776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– Šakių rajono cukralige sergančių</w:t>
            </w:r>
            <w:r w:rsidR="00235DAE">
              <w:rPr>
                <w:rFonts w:ascii="Times New Roman" w:hAnsi="Times New Roman"/>
                <w:szCs w:val="24"/>
              </w:rPr>
              <w:t>jų</w:t>
            </w:r>
            <w:r>
              <w:rPr>
                <w:rFonts w:ascii="Times New Roman" w:hAnsi="Times New Roman"/>
                <w:szCs w:val="24"/>
              </w:rPr>
              <w:t xml:space="preserve"> klubo „Linelis“ pirmininkė;</w:t>
            </w:r>
          </w:p>
        </w:tc>
      </w:tr>
      <w:tr w:rsidR="00385B2C" w14:paraId="6896B262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68831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Greta Orintaitė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38EDA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C0CE0" w14:textId="76D2C46A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– Šakių rajono savivaldybės </w:t>
            </w:r>
            <w:r w:rsidR="00235DAE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ocialinės paramos skyriaus asmenų su negalia reikalų koordinatorė;</w:t>
            </w:r>
          </w:p>
        </w:tc>
      </w:tr>
      <w:tr w:rsidR="00385B2C" w14:paraId="47769263" w14:textId="77777777" w:rsidTr="00EB6A58"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3E9A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Daiva Pilypaitytė</w:t>
            </w:r>
          </w:p>
          <w:p w14:paraId="39DC9474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5E37FF61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Laura Plioplytė</w:t>
            </w:r>
          </w:p>
          <w:p w14:paraId="254D12E4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18DA88D3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12BFD1E2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Martynas Remeikis                        </w:t>
            </w:r>
          </w:p>
          <w:p w14:paraId="63E38CA9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2B982D20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Erika Stikliuvienė</w:t>
            </w:r>
          </w:p>
          <w:p w14:paraId="0807F686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34893A9D" w14:textId="77777777" w:rsidR="00595332" w:rsidRDefault="00595332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0F9A5AE7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Edita Zubrickienė</w:t>
            </w:r>
          </w:p>
        </w:tc>
        <w:tc>
          <w:tcPr>
            <w:tcW w:w="8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DF66F" w14:textId="77777777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C1BC" w14:textId="5E6B0C6B" w:rsidR="00385B2C" w:rsidRDefault="00385B2C" w:rsidP="0044309D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– Šakių rajono savivaldybės </w:t>
            </w:r>
            <w:r w:rsidR="00235DAE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ocialinės paramos skyriaus vedėja;</w:t>
            </w:r>
          </w:p>
          <w:p w14:paraId="5D2C3917" w14:textId="60A109AB" w:rsidR="00385B2C" w:rsidRDefault="00385B2C" w:rsidP="0044309D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31" w:hanging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– Šakių rajono savivaldybės administracijos </w:t>
            </w:r>
            <w:r w:rsidR="00235DAE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ocialinės paramos skyriaus atvejo vadybininkė (darbui su psichikos ir (ar) intelekto negalią turinčiais asmenimis);</w:t>
            </w:r>
          </w:p>
          <w:p w14:paraId="04970180" w14:textId="2B38E6DF" w:rsidR="00385B2C" w:rsidRDefault="00385B2C" w:rsidP="0044309D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31" w:hanging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– Šakių rajono savivaldybės </w:t>
            </w:r>
            <w:r w:rsidR="00235DAE">
              <w:rPr>
                <w:rFonts w:ascii="Times New Roman" w:hAnsi="Times New Roman"/>
                <w:szCs w:val="24"/>
              </w:rPr>
              <w:t>Ū</w:t>
            </w:r>
            <w:r>
              <w:rPr>
                <w:rFonts w:ascii="Times New Roman" w:hAnsi="Times New Roman"/>
                <w:szCs w:val="24"/>
              </w:rPr>
              <w:t>kio ir investicijų skyriaus vedėjas;</w:t>
            </w:r>
          </w:p>
          <w:p w14:paraId="30212C52" w14:textId="627AFECA" w:rsidR="00385B2C" w:rsidRDefault="00385B2C" w:rsidP="0044309D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31" w:hanging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 V</w:t>
            </w:r>
            <w:r w:rsidR="00235DAE">
              <w:rPr>
                <w:rFonts w:ascii="Times New Roman" w:hAnsi="Times New Roman"/>
                <w:szCs w:val="24"/>
              </w:rPr>
              <w:t>š</w:t>
            </w:r>
            <w:r>
              <w:rPr>
                <w:rFonts w:ascii="Times New Roman" w:hAnsi="Times New Roman"/>
                <w:szCs w:val="24"/>
              </w:rPr>
              <w:t>Į LASS pietvakarių centras, LASS Šakių rajono filialo pirmininkė;</w:t>
            </w:r>
          </w:p>
          <w:p w14:paraId="03AE0EB3" w14:textId="77777777" w:rsidR="00385B2C" w:rsidRDefault="00385B2C" w:rsidP="0044309D">
            <w:pPr>
              <w:pStyle w:val="Sraopastraipa"/>
              <w:numPr>
                <w:ilvl w:val="0"/>
                <w:numId w:val="1"/>
              </w:numPr>
              <w:spacing w:line="360" w:lineRule="auto"/>
              <w:ind w:left="31" w:hanging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– Šakių rajono savivaldybės vyriausioji specialistė (savivaldybės gydytoja).</w:t>
            </w:r>
          </w:p>
        </w:tc>
      </w:tr>
    </w:tbl>
    <w:p w14:paraId="2ADAC3FF" w14:textId="4775E722" w:rsidR="00385B2C" w:rsidRDefault="00385B2C" w:rsidP="0044309D">
      <w:pPr>
        <w:pStyle w:val="Sraopastraipa"/>
        <w:numPr>
          <w:ilvl w:val="0"/>
          <w:numId w:val="2"/>
        </w:numPr>
        <w:tabs>
          <w:tab w:val="left" w:pos="-2640"/>
          <w:tab w:val="left" w:pos="993"/>
        </w:tabs>
        <w:spacing w:line="360" w:lineRule="auto"/>
        <w:ind w:left="0" w:firstLine="720"/>
        <w:jc w:val="both"/>
      </w:pPr>
      <w:r>
        <w:rPr>
          <w:rFonts w:ascii="Times New Roman" w:eastAsia="Noto Sans CJK SC Regular" w:hAnsi="Times New Roman"/>
          <w:kern w:val="3"/>
          <w:szCs w:val="24"/>
          <w:lang w:bidi="hi-IN"/>
        </w:rPr>
        <w:lastRenderedPageBreak/>
        <w:t xml:space="preserve">N u r o d a u šį </w:t>
      </w:r>
      <w:r w:rsidR="000B2738">
        <w:rPr>
          <w:rFonts w:ascii="Times New Roman" w:eastAsia="Noto Sans CJK SC Regular" w:hAnsi="Times New Roman"/>
          <w:kern w:val="3"/>
          <w:szCs w:val="24"/>
          <w:lang w:bidi="hi-IN"/>
        </w:rPr>
        <w:t>potvarkį</w:t>
      </w:r>
      <w:r>
        <w:rPr>
          <w:rFonts w:ascii="Times New Roman" w:eastAsia="Noto Sans CJK SC Regular" w:hAnsi="Times New Roman"/>
          <w:kern w:val="3"/>
          <w:szCs w:val="24"/>
          <w:lang w:bidi="hi-IN"/>
        </w:rPr>
        <w:t xml:space="preserve"> </w:t>
      </w:r>
      <w:r w:rsidR="00235DAE">
        <w:rPr>
          <w:rFonts w:ascii="Times New Roman" w:eastAsia="Noto Sans CJK SC Regular" w:hAnsi="Times New Roman"/>
          <w:kern w:val="3"/>
          <w:szCs w:val="24"/>
          <w:lang w:bidi="hi-IN"/>
        </w:rPr>
        <w:t>pa</w:t>
      </w:r>
      <w:r>
        <w:rPr>
          <w:rFonts w:ascii="Times New Roman" w:eastAsia="Noto Sans CJK SC Regular" w:hAnsi="Times New Roman"/>
          <w:kern w:val="3"/>
          <w:szCs w:val="24"/>
          <w:lang w:bidi="hi-IN"/>
        </w:rPr>
        <w:t>skelbti Šakių rajono savivaldybės interneto svetainėje www.sakiai.lt ir Teisės aktų registre.</w:t>
      </w:r>
    </w:p>
    <w:p w14:paraId="259DD3EC" w14:textId="73F5D4D8" w:rsidR="00385B2C" w:rsidRDefault="00385B2C" w:rsidP="000B2738">
      <w:pPr>
        <w:tabs>
          <w:tab w:val="left" w:pos="720"/>
          <w:tab w:val="left" w:pos="6804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</w:p>
    <w:p w14:paraId="32D7C6BF" w14:textId="77777777" w:rsidR="00385B2C" w:rsidRDefault="00385B2C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1AF06834" w14:textId="77777777" w:rsidR="00595332" w:rsidRDefault="00595332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13DA4C10" w14:textId="77777777" w:rsidR="00595332" w:rsidRDefault="00595332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38A4CBFE" w14:textId="77777777" w:rsidR="00385B2C" w:rsidRDefault="00385B2C" w:rsidP="0044309D">
      <w:pPr>
        <w:tabs>
          <w:tab w:val="left" w:pos="6015"/>
          <w:tab w:val="right" w:pos="9639"/>
        </w:tabs>
        <w:spacing w:line="360" w:lineRule="auto"/>
      </w:pPr>
      <w:r>
        <w:rPr>
          <w:rFonts w:ascii="Times New Roman" w:hAnsi="Times New Roman"/>
          <w:color w:val="000000"/>
          <w:szCs w:val="24"/>
        </w:rPr>
        <w:t>Savivaldybės meras                  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Raimondas Januševičius</w:t>
      </w:r>
    </w:p>
    <w:p w14:paraId="2532A25F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228BDAD9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6A57837B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3A5BFEEB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764F5329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5C364B45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29F28E2E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594534B4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4F03CDDB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5FFD3D0C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111BE42E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760D84FC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7FB3B44D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2C18D873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50346B99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0610B2CA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49A79991" w14:textId="77777777" w:rsidR="0044309D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3DBB33A1" w14:textId="77777777" w:rsidR="00385B2C" w:rsidRDefault="00385B2C" w:rsidP="00595332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51B88D2A" w14:textId="0764B45A" w:rsidR="00385B2C" w:rsidRDefault="00235DAE" w:rsidP="00595332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85B2C">
        <w:rPr>
          <w:rFonts w:ascii="Times New Roman" w:hAnsi="Times New Roman"/>
          <w:szCs w:val="24"/>
        </w:rPr>
        <w:t>smenų su negalia reikalų koordinatorė</w:t>
      </w:r>
    </w:p>
    <w:p w14:paraId="300C70C1" w14:textId="77777777" w:rsidR="0044309D" w:rsidRDefault="0044309D" w:rsidP="0044309D">
      <w:pPr>
        <w:spacing w:line="360" w:lineRule="auto"/>
        <w:rPr>
          <w:rFonts w:ascii="Times New Roman" w:hAnsi="Times New Roman"/>
          <w:szCs w:val="24"/>
        </w:rPr>
      </w:pPr>
    </w:p>
    <w:p w14:paraId="684E768D" w14:textId="77777777" w:rsidR="00385B2C" w:rsidRDefault="00385B2C" w:rsidP="00595332">
      <w:pPr>
        <w:tabs>
          <w:tab w:val="left" w:pos="1050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Greta Orintaitė</w:t>
      </w:r>
    </w:p>
    <w:p w14:paraId="2526E248" w14:textId="77777777" w:rsidR="00385B2C" w:rsidRDefault="00385B2C" w:rsidP="00595332">
      <w:pPr>
        <w:tabs>
          <w:tab w:val="left" w:pos="1050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2024-07-23</w:t>
      </w:r>
    </w:p>
    <w:p w14:paraId="5FC39C93" w14:textId="77777777" w:rsidR="00385B2C" w:rsidRDefault="00385B2C" w:rsidP="0044309D">
      <w:pPr>
        <w:spacing w:line="360" w:lineRule="auto"/>
        <w:rPr>
          <w:rFonts w:ascii="Times New Roman" w:hAnsi="Times New Roman"/>
          <w:szCs w:val="24"/>
        </w:rPr>
      </w:pPr>
    </w:p>
    <w:p w14:paraId="6E5AAAFC" w14:textId="77777777" w:rsidR="00493F74" w:rsidRPr="00385B2C" w:rsidRDefault="00493F74" w:rsidP="0044309D">
      <w:pPr>
        <w:spacing w:line="360" w:lineRule="auto"/>
      </w:pPr>
    </w:p>
    <w:sectPr w:rsidR="00493F74" w:rsidRPr="00385B2C" w:rsidSect="00595332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D07D5" w14:textId="77777777" w:rsidR="00595332" w:rsidRDefault="00595332" w:rsidP="00595332">
      <w:r>
        <w:separator/>
      </w:r>
    </w:p>
  </w:endnote>
  <w:endnote w:type="continuationSeparator" w:id="0">
    <w:p w14:paraId="39B6FE67" w14:textId="77777777" w:rsidR="00595332" w:rsidRDefault="00595332" w:rsidP="00595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Noto Sans CJK SC Regular">
    <w:charset w:val="00"/>
    <w:family w:val="roman"/>
    <w:pitch w:val="default"/>
  </w:font>
  <w:font w:name="TimesLT">
    <w:altName w:val="Times New Roman"/>
    <w:charset w:val="00"/>
    <w:family w:val="auto"/>
    <w:pitch w:val="variable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61135" w14:textId="77777777" w:rsidR="00595332" w:rsidRDefault="00595332" w:rsidP="00595332">
      <w:r>
        <w:separator/>
      </w:r>
    </w:p>
  </w:footnote>
  <w:footnote w:type="continuationSeparator" w:id="0">
    <w:p w14:paraId="1C47B305" w14:textId="77777777" w:rsidR="00595332" w:rsidRDefault="00595332" w:rsidP="00595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65946"/>
      <w:docPartObj>
        <w:docPartGallery w:val="Page Numbers (Top of Page)"/>
        <w:docPartUnique/>
      </w:docPartObj>
    </w:sdtPr>
    <w:sdtEndPr/>
    <w:sdtContent>
      <w:p w14:paraId="1263F44A" w14:textId="77777777" w:rsidR="00595332" w:rsidRDefault="0059533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F9F8789" w14:textId="77777777" w:rsidR="00595332" w:rsidRDefault="0059533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A0B38"/>
    <w:multiLevelType w:val="multilevel"/>
    <w:tmpl w:val="193C8670"/>
    <w:lvl w:ilvl="0">
      <w:start w:val="2"/>
      <w:numFmt w:val="decimal"/>
      <w:lvlText w:val="%1."/>
      <w:lvlJc w:val="left"/>
      <w:pPr>
        <w:ind w:left="1080" w:hanging="360"/>
      </w:pPr>
      <w:rPr>
        <w:rFonts w:eastAsia="Noto Sans CJK SC Regular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D62B47"/>
    <w:multiLevelType w:val="multilevel"/>
    <w:tmpl w:val="D9169C88"/>
    <w:lvl w:ilvl="0">
      <w:numFmt w:val="bullet"/>
      <w:lvlText w:val="–"/>
      <w:lvlJc w:val="left"/>
      <w:pPr>
        <w:ind w:left="720" w:hanging="360"/>
      </w:pPr>
      <w:rPr>
        <w:rFonts w:ascii="TimesLT" w:eastAsia="Times New Roman" w:hAnsi="TimesLT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B2C"/>
    <w:rsid w:val="000B2738"/>
    <w:rsid w:val="00124826"/>
    <w:rsid w:val="00235DAE"/>
    <w:rsid w:val="00385B2C"/>
    <w:rsid w:val="00386CCE"/>
    <w:rsid w:val="0044309D"/>
    <w:rsid w:val="00493F74"/>
    <w:rsid w:val="00595332"/>
    <w:rsid w:val="00937897"/>
    <w:rsid w:val="00B8529B"/>
    <w:rsid w:val="00E07F22"/>
    <w:rsid w:val="00E3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080BE"/>
  <w15:chartTrackingRefBased/>
  <w15:docId w15:val="{6F83F938-4C65-4F67-876C-1B74E574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5B2C"/>
    <w:pPr>
      <w:suppressAutoHyphens/>
      <w:autoSpaceDN w:val="0"/>
      <w:ind w:firstLine="0"/>
      <w:textAlignment w:val="baseline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385B2C"/>
    <w:pPr>
      <w:ind w:left="720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309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309D"/>
    <w:rPr>
      <w:rFonts w:ascii="Segoe UI" w:eastAsia="Times New Roman" w:hAnsi="Segoe UI" w:cs="Segoe UI"/>
      <w:kern w:val="0"/>
      <w:sz w:val="18"/>
      <w:szCs w:val="18"/>
      <w:lang w:eastAsia="lt-LT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59533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95332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59533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95332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0C087A-D075-4304-98A5-09DE458ACC4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1347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Orintaitė</dc:creator>
  <cp:keywords/>
  <dc:description/>
  <cp:lastModifiedBy>Rimutė Grušienė</cp:lastModifiedBy>
  <cp:revision>4</cp:revision>
  <cp:lastPrinted>2024-07-23T11:34:00Z</cp:lastPrinted>
  <dcterms:created xsi:type="dcterms:W3CDTF">2024-07-23T10:44:00Z</dcterms:created>
  <dcterms:modified xsi:type="dcterms:W3CDTF">2024-07-24T06:47:00Z</dcterms:modified>
</cp:coreProperties>
</file>