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A41" w:rsidRPr="000A4A41" w:rsidRDefault="008B6F0F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  </w:t>
      </w:r>
      <w:r w:rsidR="000A4A41" w:rsidRPr="000A4A41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3E7493D0" wp14:editId="19576B0E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ADMINISTRACIJOS DIREKTORIUS</w:t>
      </w:r>
    </w:p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ĮSAKYMAS</w:t>
      </w:r>
    </w:p>
    <w:p w:rsidR="000A4A41" w:rsidRPr="00CF6B78" w:rsidRDefault="000A4A41" w:rsidP="000A4A41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 Bold" w:eastAsia="Times New Roman" w:hAnsi="Times New Roman Bold" w:cs="Times New Roman"/>
          <w:b/>
          <w:caps/>
          <w:sz w:val="28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DĖL </w:t>
      </w:r>
      <w:r w:rsidR="007B3C13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ŠAKIŲ </w:t>
      </w:r>
      <w:r w:rsidRPr="000A4A41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 xml:space="preserve">RAJONO </w:t>
      </w:r>
      <w:r w:rsidRPr="00CF6B78">
        <w:rPr>
          <w:rFonts w:ascii="Times New Roman Bold" w:eastAsia="Times New Roman" w:hAnsi="Times New Roman Bold" w:cs="Times New Roman"/>
          <w:b/>
          <w:caps/>
          <w:sz w:val="24"/>
          <w:szCs w:val="20"/>
          <w:lang w:eastAsia="lt-LT"/>
        </w:rPr>
        <w:t>SAVIVALDYBĖ</w:t>
      </w:r>
      <w:r w:rsidR="003C0336" w:rsidRPr="00CF6B78">
        <w:rPr>
          <w:rFonts w:ascii="Times New Roman Bold" w:eastAsia="Times New Roman" w:hAnsi="Times New Roman Bold" w:cs="Times New Roman"/>
          <w:b/>
          <w:caps/>
          <w:sz w:val="24"/>
          <w:szCs w:val="20"/>
          <w:lang w:eastAsia="lt-LT"/>
        </w:rPr>
        <w:t>je esančių daugiabučių namų dezinfekavimo</w:t>
      </w:r>
    </w:p>
    <w:p w:rsidR="000A4A41" w:rsidRPr="00CF6B78" w:rsidRDefault="000A4A41" w:rsidP="000A4A41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 Bold" w:eastAsia="Times New Roman" w:hAnsi="Times New Roman Bold" w:cs="Times New Roman"/>
          <w:b/>
          <w:caps/>
          <w:sz w:val="28"/>
          <w:szCs w:val="20"/>
          <w:lang w:eastAsia="lt-LT"/>
        </w:rPr>
      </w:pPr>
    </w:p>
    <w:p w:rsidR="000A4A41" w:rsidRPr="000A4A41" w:rsidRDefault="004F64F1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lt-LT"/>
        </w:rPr>
        <w:t>2020 m. kovo</w:t>
      </w:r>
      <w:r w:rsidR="000A4A41"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d. Nr. AT-</w:t>
      </w:r>
    </w:p>
    <w:p w:rsidR="000A4A41" w:rsidRPr="000A4A41" w:rsidRDefault="000A4A41" w:rsidP="000A4A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0A4A41" w:rsidRPr="000A4A41" w:rsidRDefault="000A4A41" w:rsidP="000A4A41">
      <w:pPr>
        <w:tabs>
          <w:tab w:val="left" w:pos="-2268"/>
          <w:tab w:val="left" w:pos="737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Vadovaudamasis Lietuvos Respublikos </w:t>
      </w:r>
      <w:r w:rsidR="00CF6B78" w:rsidRPr="00CF6B78">
        <w:rPr>
          <w:rFonts w:ascii="Times New Roman" w:eastAsia="Times New Roman" w:hAnsi="Times New Roman" w:cs="Times New Roman"/>
          <w:sz w:val="24"/>
          <w:szCs w:val="20"/>
          <w:lang w:eastAsia="lt-LT"/>
        </w:rPr>
        <w:t>vietos savivaldos įstatymo 29 straipsnio 8 dalies 2 punktu</w:t>
      </w:r>
      <w:r w:rsidR="00CF6B78">
        <w:rPr>
          <w:rFonts w:ascii="Times New Roman" w:eastAsia="Times New Roman" w:hAnsi="Times New Roman" w:cs="Times New Roman"/>
          <w:sz w:val="24"/>
          <w:szCs w:val="20"/>
          <w:lang w:eastAsia="lt-LT"/>
        </w:rPr>
        <w:t>,</w:t>
      </w:r>
      <w:r w:rsidR="00CF6B78" w:rsidRPr="00CF6B78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8B6F0F" w:rsidRPr="008B6F0F">
        <w:rPr>
          <w:rFonts w:ascii="Times New Roman" w:eastAsia="Times New Roman" w:hAnsi="Times New Roman" w:cs="Times New Roman"/>
          <w:sz w:val="24"/>
          <w:szCs w:val="20"/>
          <w:lang w:eastAsia="lt-LT"/>
        </w:rPr>
        <w:t>sveikatos apsaugos ministro 2005 m. gruodžio 5 d. įsakym</w:t>
      </w:r>
      <w:r w:rsidR="008B6F0F">
        <w:rPr>
          <w:rFonts w:ascii="Times New Roman" w:eastAsia="Times New Roman" w:hAnsi="Times New Roman" w:cs="Times New Roman"/>
          <w:sz w:val="24"/>
          <w:szCs w:val="20"/>
          <w:lang w:eastAsia="lt-LT"/>
        </w:rPr>
        <w:t>u</w:t>
      </w:r>
      <w:r w:rsidR="008B6F0F" w:rsidRPr="008B6F0F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Nr. V-946 „Dėl užkrečiamųjų ligų židinių privalomojo aplinkos kenksmingumo pašalinimo tvarkos aprašo patvirtinimo“</w:t>
      </w:r>
      <w:r w:rsidR="00BB130A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ir Lietuvos Respublikos civilinės saugos įstatymo 14 straipsnio </w:t>
      </w:r>
      <w:r w:rsidR="003C0336">
        <w:rPr>
          <w:rFonts w:ascii="Times New Roman" w:eastAsia="Times New Roman" w:hAnsi="Times New Roman" w:cs="Times New Roman"/>
          <w:sz w:val="24"/>
          <w:szCs w:val="20"/>
          <w:lang w:eastAsia="lt-LT"/>
        </w:rPr>
        <w:t>16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punktu</w:t>
      </w:r>
      <w:r w:rsidR="00002B8D">
        <w:rPr>
          <w:rFonts w:ascii="Times New Roman" w:eastAsia="Times New Roman" w:hAnsi="Times New Roman" w:cs="Times New Roman"/>
          <w:sz w:val="24"/>
          <w:szCs w:val="20"/>
          <w:lang w:eastAsia="lt-LT"/>
        </w:rPr>
        <w:t>,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</w:p>
    <w:p w:rsidR="00596A13" w:rsidRDefault="00CF6B78" w:rsidP="00596A13">
      <w:pPr>
        <w:tabs>
          <w:tab w:val="left" w:pos="-2268"/>
          <w:tab w:val="left" w:pos="737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spacing w:val="60"/>
          <w:sz w:val="24"/>
          <w:szCs w:val="20"/>
          <w:lang w:eastAsia="lt-LT"/>
        </w:rPr>
        <w:t>įpareigoju</w:t>
      </w:r>
      <w:r w:rsidR="00596A1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596A13" w:rsidRPr="00596A1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visų daugiabučių namų, esančių </w:t>
      </w:r>
      <w:r w:rsidR="00596A13">
        <w:rPr>
          <w:rFonts w:ascii="Times New Roman" w:eastAsia="Times New Roman" w:hAnsi="Times New Roman" w:cs="Times New Roman"/>
          <w:sz w:val="24"/>
          <w:szCs w:val="20"/>
          <w:lang w:eastAsia="lt-LT"/>
        </w:rPr>
        <w:t>Šakių</w:t>
      </w:r>
      <w:r w:rsidR="00596A13" w:rsidRPr="00596A1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rajono savivaldybėje, administratori</w:t>
      </w:r>
      <w:r w:rsidR="007E159D">
        <w:rPr>
          <w:rFonts w:ascii="Times New Roman" w:eastAsia="Times New Roman" w:hAnsi="Times New Roman" w:cs="Times New Roman"/>
          <w:sz w:val="24"/>
          <w:szCs w:val="20"/>
          <w:lang w:eastAsia="lt-LT"/>
        </w:rPr>
        <w:t>u</w:t>
      </w:r>
      <w:r w:rsidR="00596A13" w:rsidRPr="00596A13">
        <w:rPr>
          <w:rFonts w:ascii="Times New Roman" w:eastAsia="Times New Roman" w:hAnsi="Times New Roman" w:cs="Times New Roman"/>
          <w:sz w:val="24"/>
          <w:szCs w:val="20"/>
          <w:lang w:eastAsia="lt-LT"/>
        </w:rPr>
        <w:t>s, nepriklausomai nuo valdymo formos (JVS, Bendrija, paskirtas administratorius)</w:t>
      </w:r>
      <w:r w:rsidR="007E159D">
        <w:rPr>
          <w:rFonts w:ascii="Times New Roman" w:eastAsia="Times New Roman" w:hAnsi="Times New Roman" w:cs="Times New Roman"/>
          <w:sz w:val="24"/>
          <w:szCs w:val="20"/>
          <w:lang w:eastAsia="lt-LT"/>
        </w:rPr>
        <w:t>,</w:t>
      </w:r>
      <w:r w:rsidR="00596A13" w:rsidRPr="00596A1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reguliariai dezinfekuoti bendrojo naudojimo objektus, kurie yra daugiabučių namų viduje (pvz. daugiabučių namų laiptines, koridorius). </w:t>
      </w:r>
    </w:p>
    <w:p w:rsidR="000A4A41" w:rsidRPr="000A4A41" w:rsidRDefault="000A4A41" w:rsidP="00596A13">
      <w:pPr>
        <w:tabs>
          <w:tab w:val="left" w:pos="-2268"/>
          <w:tab w:val="left" w:pos="7371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:rsidR="00CF6B78" w:rsidRPr="00CF6B78" w:rsidRDefault="00CF6B78" w:rsidP="00CF6B7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F6B7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Šakių rajono savivaldybės Ekstremaliųjų situacijų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Redas Juškaitis</w:t>
      </w:r>
    </w:p>
    <w:p w:rsidR="00CF6B78" w:rsidRPr="00CF6B78" w:rsidRDefault="00CF6B78" w:rsidP="00CF6B78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operacijų vadovas</w:t>
      </w:r>
      <w:r w:rsidRPr="00CF6B7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- administracijos direktori</w:t>
      </w:r>
      <w:r w:rsidR="00A81874">
        <w:rPr>
          <w:rFonts w:ascii="Times New Roman" w:eastAsia="Times New Roman" w:hAnsi="Times New Roman" w:cs="Times New Roman"/>
          <w:sz w:val="24"/>
          <w:szCs w:val="24"/>
          <w:lang w:eastAsia="lt-LT"/>
        </w:rPr>
        <w:t>a</w:t>
      </w:r>
      <w:bookmarkStart w:id="0" w:name="_GoBack"/>
      <w:bookmarkEnd w:id="0"/>
      <w:r w:rsidRPr="00CF6B7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us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pavaduotojas</w:t>
      </w:r>
      <w:r w:rsidRPr="00CF6B78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CF6B78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                                                             </w:t>
      </w: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F24108" w:rsidRPr="00F24108" w:rsidRDefault="00F24108" w:rsidP="00F2410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</w:p>
    <w:p w:rsidR="005D30E3" w:rsidRPr="005D30E3" w:rsidRDefault="005D30E3" w:rsidP="005D30E3">
      <w:pPr>
        <w:tabs>
          <w:tab w:val="left" w:pos="2445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Parengė</w:t>
      </w: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ab/>
      </w: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ab/>
      </w:r>
    </w:p>
    <w:p w:rsidR="005D30E3" w:rsidRPr="005D30E3" w:rsidRDefault="005D30E3" w:rsidP="005D30E3">
      <w:pPr>
        <w:tabs>
          <w:tab w:val="left" w:pos="2445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 xml:space="preserve">Ūkio, architektūros ir investicijų skyriaus </w:t>
      </w:r>
    </w:p>
    <w:p w:rsidR="005D30E3" w:rsidRPr="005D30E3" w:rsidRDefault="005D30E3" w:rsidP="005D30E3">
      <w:pPr>
        <w:tabs>
          <w:tab w:val="left" w:pos="2445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vyriausioji specialistė</w:t>
      </w:r>
    </w:p>
    <w:p w:rsidR="005D30E3" w:rsidRPr="005D30E3" w:rsidRDefault="005D30E3" w:rsidP="005D30E3">
      <w:pPr>
        <w:tabs>
          <w:tab w:val="left" w:pos="2445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</w:p>
    <w:p w:rsidR="005D30E3" w:rsidRPr="005D30E3" w:rsidRDefault="005D30E3" w:rsidP="005D30E3">
      <w:pPr>
        <w:tabs>
          <w:tab w:val="left" w:pos="2445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</w:pP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Aušra Slidziauskienė</w:t>
      </w:r>
    </w:p>
    <w:p w:rsidR="00642C4B" w:rsidRDefault="005D30E3" w:rsidP="00137F46">
      <w:pPr>
        <w:tabs>
          <w:tab w:val="left" w:pos="2445"/>
        </w:tabs>
        <w:suppressAutoHyphens/>
        <w:spacing w:after="0" w:line="240" w:lineRule="auto"/>
      </w:pPr>
      <w:r w:rsidRPr="005D30E3"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2020-0</w:t>
      </w:r>
      <w:r>
        <w:rPr>
          <w:rFonts w:ascii="Times New Roman" w:eastAsia="Times New Roman" w:hAnsi="Times New Roman" w:cs="Times New Roman"/>
          <w:color w:val="00000A"/>
          <w:kern w:val="2"/>
          <w:sz w:val="24"/>
          <w:szCs w:val="20"/>
          <w:lang w:eastAsia="lt-LT"/>
        </w:rPr>
        <w:t>3-23</w:t>
      </w:r>
    </w:p>
    <w:sectPr w:rsidR="00642C4B" w:rsidSect="004F64F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default"/>
  </w:font>
  <w:font w:name="Times New Roman Bold">
    <w:panose1 w:val="02020803070505020304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A41"/>
    <w:rsid w:val="00002B8D"/>
    <w:rsid w:val="000A4A41"/>
    <w:rsid w:val="00137F46"/>
    <w:rsid w:val="003C0336"/>
    <w:rsid w:val="004F4284"/>
    <w:rsid w:val="004F64F1"/>
    <w:rsid w:val="00586725"/>
    <w:rsid w:val="00596A13"/>
    <w:rsid w:val="005D30E3"/>
    <w:rsid w:val="007B3C13"/>
    <w:rsid w:val="007E159D"/>
    <w:rsid w:val="008B6F0F"/>
    <w:rsid w:val="00A81874"/>
    <w:rsid w:val="00BB130A"/>
    <w:rsid w:val="00BD72A2"/>
    <w:rsid w:val="00CF6B78"/>
    <w:rsid w:val="00E92BAC"/>
    <w:rsid w:val="00F2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A4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96A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A4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96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211_ukio_2</cp:lastModifiedBy>
  <cp:revision>7</cp:revision>
  <dcterms:created xsi:type="dcterms:W3CDTF">2020-03-23T11:26:00Z</dcterms:created>
  <dcterms:modified xsi:type="dcterms:W3CDTF">2020-03-24T08:46:00Z</dcterms:modified>
</cp:coreProperties>
</file>