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FFAD5C" w14:textId="77777777" w:rsidR="007B4D6B" w:rsidRDefault="00496443" w:rsidP="001D7D9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252472E" wp14:editId="58B3B405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AA6D21" w14:textId="77777777" w:rsidR="007B4D6B" w:rsidRDefault="007B4D6B" w:rsidP="001D7D93">
      <w:pPr>
        <w:jc w:val="center"/>
        <w:rPr>
          <w:rFonts w:ascii="Times New Roman" w:hAnsi="Times New Roman"/>
          <w:b/>
        </w:rPr>
      </w:pPr>
    </w:p>
    <w:p w14:paraId="47294223" w14:textId="77777777" w:rsidR="001D7D93" w:rsidRDefault="004E2B9E" w:rsidP="001D7D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4DB0691" w14:textId="77777777" w:rsidR="001D7D93" w:rsidRDefault="001D7D93" w:rsidP="001D7D93">
      <w:pPr>
        <w:jc w:val="center"/>
        <w:rPr>
          <w:rFonts w:ascii="Times New Roman" w:hAnsi="Times New Roman"/>
          <w:b/>
        </w:rPr>
      </w:pPr>
    </w:p>
    <w:p w14:paraId="3197B7F3" w14:textId="77777777" w:rsidR="001D7D93" w:rsidRDefault="001D7D93" w:rsidP="001D7D93">
      <w:pPr>
        <w:jc w:val="center"/>
        <w:rPr>
          <w:rFonts w:ascii="Times New Roman" w:hAnsi="Times New Roman"/>
          <w:b/>
        </w:rPr>
      </w:pPr>
    </w:p>
    <w:p w14:paraId="2478C5DD" w14:textId="77777777" w:rsidR="007B4D6B" w:rsidRDefault="004E2B9E" w:rsidP="001D7D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84B67EE" w14:textId="43194905" w:rsidR="007B4D6B" w:rsidRDefault="00E77EE6" w:rsidP="001D7D93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087C81">
        <w:rPr>
          <w:rFonts w:ascii="Times New Roman" w:hAnsi="Times New Roman"/>
          <w:b/>
        </w:rPr>
        <w:t xml:space="preserve">ŠAKIŲ RAJONO SAVIVALDYBĖS </w:t>
      </w:r>
      <w:r w:rsidR="000065BE">
        <w:rPr>
          <w:rFonts w:ascii="Times New Roman" w:hAnsi="Times New Roman"/>
          <w:b/>
        </w:rPr>
        <w:t xml:space="preserve">ADMINISTRACIJOS </w:t>
      </w:r>
      <w:r w:rsidR="00CB3CA5">
        <w:rPr>
          <w:rFonts w:ascii="Times New Roman" w:hAnsi="Times New Roman"/>
          <w:b/>
        </w:rPr>
        <w:t>SVEIKATOS REIKALŲ KOORDINATORIAUS (VYRIAUSIOJO SPECIALISTO)</w:t>
      </w:r>
      <w:r w:rsidR="00850E19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>PAREIGYB</w:t>
      </w:r>
      <w:r w:rsidR="0023292C">
        <w:rPr>
          <w:rFonts w:ascii="Times New Roman" w:hAnsi="Times New Roman"/>
          <w:b/>
        </w:rPr>
        <w:t>ĖS</w:t>
      </w:r>
      <w:r w:rsidR="004E2B9E">
        <w:rPr>
          <w:rFonts w:ascii="Times New Roman" w:hAnsi="Times New Roman"/>
          <w:b/>
        </w:rPr>
        <w:t xml:space="preserve"> APRAŠYM</w:t>
      </w:r>
      <w:r w:rsidR="0023292C">
        <w:rPr>
          <w:rFonts w:ascii="Times New Roman" w:hAnsi="Times New Roman"/>
          <w:b/>
        </w:rPr>
        <w:t>O</w:t>
      </w:r>
      <w:r w:rsidR="004E2B9E">
        <w:rPr>
          <w:rFonts w:ascii="Times New Roman" w:hAnsi="Times New Roman"/>
          <w:b/>
        </w:rPr>
        <w:t xml:space="preserve">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0FDEFB97" w14:textId="77777777" w:rsidR="007B4D6B" w:rsidRPr="001B6373" w:rsidRDefault="007B4D6B" w:rsidP="001D7D9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7866996F" w14:textId="54AB3BDA" w:rsidR="007B4D6B" w:rsidRDefault="006B315F" w:rsidP="00173889">
      <w:pPr>
        <w:tabs>
          <w:tab w:val="left" w:pos="6804"/>
        </w:tabs>
        <w:ind w:right="-1"/>
        <w:jc w:val="center"/>
      </w:pPr>
      <w:r>
        <w:rPr>
          <w:rFonts w:ascii="Times New Roman" w:hAnsi="Times New Roman"/>
        </w:rPr>
        <w:t>20</w:t>
      </w:r>
      <w:r w:rsidR="00D07416">
        <w:rPr>
          <w:rFonts w:ascii="Times New Roman" w:hAnsi="Times New Roman"/>
        </w:rPr>
        <w:t>2</w:t>
      </w:r>
      <w:r w:rsidR="00EC102B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CB3CA5">
        <w:rPr>
          <w:rFonts w:ascii="Times New Roman" w:hAnsi="Times New Roman"/>
        </w:rPr>
        <w:t>liepos</w:t>
      </w:r>
      <w:r w:rsidR="00BF205E">
        <w:rPr>
          <w:rFonts w:ascii="Times New Roman" w:hAnsi="Times New Roman"/>
        </w:rPr>
        <w:t xml:space="preserve"> </w:t>
      </w:r>
      <w:r w:rsidR="00B5364B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23292C">
        <w:rPr>
          <w:rFonts w:ascii="Times New Roman" w:hAnsi="Times New Roman"/>
        </w:rPr>
        <w:t xml:space="preserve"> d. </w:t>
      </w:r>
      <w:r w:rsidR="004E2B9E">
        <w:rPr>
          <w:rFonts w:ascii="Times New Roman" w:hAnsi="Times New Roman"/>
        </w:rPr>
        <w:t>Nr. AT</w:t>
      </w:r>
      <w:r w:rsidR="00BF205E">
        <w:rPr>
          <w:rFonts w:ascii="Times New Roman" w:hAnsi="Times New Roman"/>
        </w:rPr>
        <w:t>-</w:t>
      </w:r>
    </w:p>
    <w:p w14:paraId="13191F67" w14:textId="77777777" w:rsidR="001D7D93" w:rsidRDefault="004E2B9E" w:rsidP="001D7D93">
      <w:pPr>
        <w:pStyle w:val="Antrat1"/>
        <w:ind w:left="0" w:firstLine="0"/>
        <w:jc w:val="center"/>
      </w:pPr>
      <w:r>
        <w:t>Šakiai</w:t>
      </w:r>
    </w:p>
    <w:p w14:paraId="45D6716F" w14:textId="77777777" w:rsidR="001D7D93" w:rsidRPr="00747387" w:rsidRDefault="001D7D93" w:rsidP="001D7D93">
      <w:pPr>
        <w:pStyle w:val="Pagrindinistekstas"/>
        <w:rPr>
          <w:rFonts w:ascii="Times New Roman" w:hAnsi="Times New Roman"/>
        </w:rPr>
      </w:pPr>
    </w:p>
    <w:p w14:paraId="4ECA7FF2" w14:textId="4EA11D97" w:rsidR="007B4D6B" w:rsidRDefault="000C3CD4" w:rsidP="00EE28C5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BF205E">
        <w:rPr>
          <w:rFonts w:ascii="Times New Roman" w:hAnsi="Times New Roman"/>
        </w:rPr>
        <w:t>Lietuvos Respublikos v</w:t>
      </w:r>
      <w:r w:rsidR="004E2B9E">
        <w:rPr>
          <w:rFonts w:ascii="Times New Roman" w:hAnsi="Times New Roman"/>
        </w:rPr>
        <w:t xml:space="preserve">alstybės </w:t>
      </w:r>
      <w:r w:rsidR="006B315F">
        <w:rPr>
          <w:rFonts w:ascii="Times New Roman" w:hAnsi="Times New Roman"/>
        </w:rPr>
        <w:t xml:space="preserve">tarnybos įstatymo 8 straipsnio </w:t>
      </w:r>
      <w:r w:rsidR="00DE1C72">
        <w:rPr>
          <w:rFonts w:ascii="Times New Roman" w:hAnsi="Times New Roman"/>
        </w:rPr>
        <w:t>3</w:t>
      </w:r>
      <w:r w:rsidR="004E2B9E">
        <w:rPr>
          <w:rFonts w:ascii="Times New Roman" w:hAnsi="Times New Roman"/>
        </w:rPr>
        <w:t xml:space="preserve"> dalies 1 punktu, </w:t>
      </w:r>
      <w:r w:rsidR="000D2AA7">
        <w:rPr>
          <w:rFonts w:ascii="Times New Roman" w:hAnsi="Times New Roman"/>
        </w:rPr>
        <w:t>Valstybės tarnautojų pareigybių</w:t>
      </w:r>
      <w:r w:rsidR="00087C81">
        <w:rPr>
          <w:rFonts w:ascii="Times New Roman" w:hAnsi="Times New Roman"/>
        </w:rPr>
        <w:t xml:space="preserve"> aprašymo ir vertinimo metodika, patvirtinta</w:t>
      </w:r>
      <w:r w:rsidR="000D2AA7">
        <w:rPr>
          <w:rFonts w:ascii="Times New Roman" w:hAnsi="Times New Roman"/>
        </w:rPr>
        <w:t xml:space="preserve"> </w:t>
      </w:r>
      <w:r w:rsidR="006B315F">
        <w:rPr>
          <w:rFonts w:ascii="Times New Roman" w:hAnsi="Times New Roman"/>
        </w:rPr>
        <w:t>Lietuvos Respublikos Vyriausybės 2018 m. lapkričio 28 d. nutarimu Nr. 1176 „Dėl Lietuvos Respublikos valstybės tarnybos įstatymo įgyvendinimo“</w:t>
      </w:r>
      <w:r w:rsidR="00C11AFA">
        <w:rPr>
          <w:rFonts w:ascii="Times New Roman" w:hAnsi="Times New Roman"/>
        </w:rPr>
        <w:t xml:space="preserve">, </w:t>
      </w:r>
      <w:r w:rsidR="00CB3CA5">
        <w:rPr>
          <w:rFonts w:ascii="Times New Roman" w:hAnsi="Times New Roman"/>
        </w:rPr>
        <w:t xml:space="preserve">Lietuvos Respublikos sveikatos apsaugos ministro 2024 m. birželio 17 d. įsakymu Nr. V-635 „Dėl Lietuvos Respublikos sveikatos apsaugos ministro 2003 m. liepos 11 d. įsakymo Nr. V-446 „Dėl kvalifikacinių reikalavimų savivaldybės gydytojui patvirtinimo“ pakeitimo“,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D566CB">
        <w:rPr>
          <w:rFonts w:ascii="Times New Roman" w:hAnsi="Times New Roman"/>
        </w:rPr>
        <w:t>2</w:t>
      </w:r>
      <w:r w:rsidR="00A62D78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m. </w:t>
      </w:r>
      <w:r w:rsidR="00A62D78">
        <w:rPr>
          <w:rFonts w:ascii="Times New Roman" w:hAnsi="Times New Roman"/>
        </w:rPr>
        <w:t>kovo</w:t>
      </w:r>
      <w:r w:rsidR="000D2AA7">
        <w:rPr>
          <w:rFonts w:ascii="Times New Roman" w:hAnsi="Times New Roman"/>
        </w:rPr>
        <w:t xml:space="preserve"> </w:t>
      </w:r>
      <w:r w:rsidR="00A62D78">
        <w:rPr>
          <w:rFonts w:ascii="Times New Roman" w:hAnsi="Times New Roman"/>
        </w:rPr>
        <w:t>15</w:t>
      </w:r>
      <w:r w:rsidR="000D2AA7">
        <w:rPr>
          <w:rFonts w:ascii="Times New Roman" w:hAnsi="Times New Roman"/>
        </w:rPr>
        <w:t xml:space="preserve"> d. sprendimu Nr. T-</w:t>
      </w:r>
      <w:r w:rsidR="00A62D78">
        <w:rPr>
          <w:rFonts w:ascii="Times New Roman" w:hAnsi="Times New Roman"/>
        </w:rPr>
        <w:t>58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</w:t>
      </w:r>
      <w:r w:rsidR="00A62D78">
        <w:rPr>
          <w:rFonts w:ascii="Times New Roman" w:hAnsi="Times New Roman"/>
          <w:color w:val="auto"/>
        </w:rPr>
        <w:t>2</w:t>
      </w:r>
      <w:r w:rsidR="00BF205E">
        <w:rPr>
          <w:rFonts w:ascii="Times New Roman" w:hAnsi="Times New Roman"/>
          <w:color w:val="auto"/>
        </w:rPr>
        <w:t>.</w:t>
      </w:r>
      <w:r w:rsidR="00D566CB">
        <w:rPr>
          <w:rFonts w:ascii="Times New Roman" w:hAnsi="Times New Roman"/>
          <w:color w:val="auto"/>
        </w:rPr>
        <w:t>3</w:t>
      </w:r>
      <w:r w:rsidR="00BF205E" w:rsidRPr="00B113E0">
        <w:rPr>
          <w:rFonts w:ascii="Times New Roman" w:hAnsi="Times New Roman"/>
          <w:color w:val="auto"/>
        </w:rPr>
        <w:t xml:space="preserve"> p</w:t>
      </w:r>
      <w:r w:rsidR="00124C05">
        <w:rPr>
          <w:rFonts w:ascii="Times New Roman" w:hAnsi="Times New Roman"/>
          <w:color w:val="auto"/>
        </w:rPr>
        <w:t>apunkčiu</w:t>
      </w:r>
      <w:r w:rsidR="00CB3CA5">
        <w:rPr>
          <w:rFonts w:ascii="Times New Roman" w:hAnsi="Times New Roman"/>
        </w:rPr>
        <w:t>:</w:t>
      </w:r>
    </w:p>
    <w:p w14:paraId="5E647898" w14:textId="531E9E82" w:rsidR="00C23433" w:rsidRDefault="00FE196C" w:rsidP="007042FF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bookmarkStart w:id="0" w:name="_Hlk45270006"/>
      <w:r>
        <w:rPr>
          <w:rFonts w:ascii="Times New Roman" w:hAnsi="Times New Roman"/>
        </w:rPr>
        <w:t>1. T</w:t>
      </w:r>
      <w:r w:rsidR="0023292C">
        <w:rPr>
          <w:rFonts w:ascii="Times New Roman" w:hAnsi="Times New Roman"/>
        </w:rPr>
        <w:t xml:space="preserve"> v i r t i n u </w:t>
      </w:r>
      <w:r w:rsidR="005A7F5B" w:rsidRPr="005A7F5B">
        <w:rPr>
          <w:rFonts w:ascii="Times New Roman" w:hAnsi="Times New Roman"/>
        </w:rPr>
        <w:t>Šaki</w:t>
      </w:r>
      <w:r w:rsidR="005A7F5B" w:rsidRPr="005A7F5B">
        <w:rPr>
          <w:rFonts w:ascii="Times New Roman" w:hAnsi="Times New Roman" w:cs="Cambria"/>
        </w:rPr>
        <w:t>ų</w:t>
      </w:r>
      <w:r w:rsidR="005A7F5B" w:rsidRPr="005A7F5B">
        <w:rPr>
          <w:rFonts w:ascii="Times New Roman" w:hAnsi="Times New Roman"/>
        </w:rPr>
        <w:t xml:space="preserve"> rajono savivaldyb</w:t>
      </w:r>
      <w:r w:rsidR="005A7F5B" w:rsidRPr="005A7F5B">
        <w:rPr>
          <w:rFonts w:ascii="Times New Roman" w:hAnsi="Times New Roman" w:cs="Cambria"/>
        </w:rPr>
        <w:t>ė</w:t>
      </w:r>
      <w:r w:rsidR="005A7F5B" w:rsidRPr="005A7F5B">
        <w:rPr>
          <w:rFonts w:ascii="Times New Roman" w:hAnsi="Times New Roman"/>
        </w:rPr>
        <w:t>s</w:t>
      </w:r>
      <w:r w:rsidR="00D36619">
        <w:rPr>
          <w:rFonts w:ascii="Times New Roman" w:hAnsi="Times New Roman"/>
        </w:rPr>
        <w:t xml:space="preserve"> </w:t>
      </w:r>
      <w:r w:rsidR="005A7F5B" w:rsidRPr="005A7F5B">
        <w:rPr>
          <w:rFonts w:ascii="Times New Roman" w:hAnsi="Times New Roman"/>
        </w:rPr>
        <w:t>administracijos</w:t>
      </w:r>
      <w:r w:rsidR="00850E19">
        <w:rPr>
          <w:rFonts w:ascii="Times New Roman" w:hAnsi="Times New Roman"/>
        </w:rPr>
        <w:t xml:space="preserve"> </w:t>
      </w:r>
      <w:r w:rsidR="00CB3CA5">
        <w:rPr>
          <w:rFonts w:ascii="Times New Roman" w:hAnsi="Times New Roman"/>
        </w:rPr>
        <w:t>sveikatos reikalų koordinatoriaus (vyriausiojo specialisto)</w:t>
      </w:r>
      <w:r w:rsidR="00850E19">
        <w:rPr>
          <w:rFonts w:ascii="Times New Roman" w:hAnsi="Times New Roman"/>
        </w:rPr>
        <w:t xml:space="preserve"> </w:t>
      </w:r>
      <w:r w:rsidR="005A7F5B">
        <w:rPr>
          <w:rFonts w:ascii="Times New Roman" w:hAnsi="Times New Roman"/>
        </w:rPr>
        <w:t>pareigybės aprašymą</w:t>
      </w:r>
      <w:bookmarkEnd w:id="0"/>
      <w:r w:rsidR="0023292C">
        <w:rPr>
          <w:rFonts w:ascii="Times New Roman" w:hAnsi="Times New Roman"/>
        </w:rPr>
        <w:t xml:space="preserve"> (pridedama).</w:t>
      </w:r>
    </w:p>
    <w:p w14:paraId="3BCBF644" w14:textId="12F5C89D" w:rsidR="00FE196C" w:rsidRPr="00FE196C" w:rsidRDefault="00FE196C" w:rsidP="00FE196C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auto"/>
          <w:kern w:val="2"/>
        </w:rPr>
      </w:pPr>
      <w:r w:rsidRPr="00DB45DB">
        <w:rPr>
          <w:rFonts w:ascii="Times New Roman" w:hAnsi="Times New Roman"/>
          <w:color w:val="auto"/>
          <w:kern w:val="2"/>
        </w:rPr>
        <w:t>2. P r i p a ž į s t u netekusiu galios Šakių rajono savivaldybės administracijos direktoriaus 202</w:t>
      </w:r>
      <w:r>
        <w:rPr>
          <w:rFonts w:ascii="Times New Roman" w:hAnsi="Times New Roman"/>
          <w:color w:val="auto"/>
          <w:kern w:val="2"/>
        </w:rPr>
        <w:t>0</w:t>
      </w:r>
      <w:r w:rsidRPr="00DB45DB">
        <w:rPr>
          <w:rFonts w:ascii="Times New Roman" w:hAnsi="Times New Roman"/>
          <w:color w:val="auto"/>
          <w:kern w:val="2"/>
        </w:rPr>
        <w:t xml:space="preserve"> m. </w:t>
      </w:r>
      <w:r w:rsidR="00850E19">
        <w:rPr>
          <w:rFonts w:ascii="Times New Roman" w:hAnsi="Times New Roman"/>
          <w:color w:val="auto"/>
          <w:kern w:val="2"/>
        </w:rPr>
        <w:t>liepos</w:t>
      </w:r>
      <w:r w:rsidRPr="00DB45DB">
        <w:rPr>
          <w:rFonts w:ascii="Times New Roman" w:hAnsi="Times New Roman"/>
          <w:color w:val="auto"/>
          <w:kern w:val="2"/>
        </w:rPr>
        <w:t xml:space="preserve"> </w:t>
      </w:r>
      <w:r w:rsidR="00BA1D25">
        <w:rPr>
          <w:rFonts w:ascii="Times New Roman" w:hAnsi="Times New Roman"/>
          <w:color w:val="auto"/>
          <w:kern w:val="2"/>
        </w:rPr>
        <w:t>9</w:t>
      </w:r>
      <w:r w:rsidRPr="00DB45DB">
        <w:rPr>
          <w:rFonts w:ascii="Times New Roman" w:hAnsi="Times New Roman"/>
          <w:color w:val="auto"/>
          <w:kern w:val="2"/>
        </w:rPr>
        <w:t xml:space="preserve"> d. įsakym</w:t>
      </w:r>
      <w:r w:rsidR="00850E19">
        <w:rPr>
          <w:rFonts w:ascii="Times New Roman" w:hAnsi="Times New Roman"/>
          <w:color w:val="auto"/>
          <w:kern w:val="2"/>
        </w:rPr>
        <w:t>ą</w:t>
      </w:r>
      <w:r w:rsidRPr="00DB45DB">
        <w:rPr>
          <w:rFonts w:ascii="Times New Roman" w:hAnsi="Times New Roman"/>
          <w:color w:val="auto"/>
          <w:kern w:val="2"/>
        </w:rPr>
        <w:t xml:space="preserve"> Nr. AT-</w:t>
      </w:r>
      <w:r w:rsidR="00850E19">
        <w:rPr>
          <w:rFonts w:ascii="Times New Roman" w:hAnsi="Times New Roman"/>
          <w:color w:val="auto"/>
          <w:kern w:val="2"/>
        </w:rPr>
        <w:t>5</w:t>
      </w:r>
      <w:r>
        <w:rPr>
          <w:rFonts w:ascii="Times New Roman" w:hAnsi="Times New Roman"/>
          <w:color w:val="auto"/>
          <w:kern w:val="2"/>
        </w:rPr>
        <w:t>4</w:t>
      </w:r>
      <w:r w:rsidR="00BA1D25">
        <w:rPr>
          <w:rFonts w:ascii="Times New Roman" w:hAnsi="Times New Roman"/>
          <w:color w:val="auto"/>
          <w:kern w:val="2"/>
        </w:rPr>
        <w:t>0</w:t>
      </w:r>
      <w:r w:rsidRPr="003A0C8A">
        <w:rPr>
          <w:rFonts w:ascii="Times New Roman" w:hAnsi="Times New Roman"/>
          <w:color w:val="FF0000"/>
          <w:kern w:val="2"/>
        </w:rPr>
        <w:t xml:space="preserve"> </w:t>
      </w:r>
      <w:r w:rsidRPr="00DB45DB">
        <w:rPr>
          <w:rFonts w:ascii="Times New Roman" w:hAnsi="Times New Roman"/>
          <w:color w:val="auto"/>
          <w:kern w:val="2"/>
        </w:rPr>
        <w:t xml:space="preserve">„Dėl Šakių rajono savivaldybės administracijos </w:t>
      </w:r>
      <w:r w:rsidR="00BA1D25">
        <w:rPr>
          <w:rFonts w:ascii="Times New Roman" w:hAnsi="Times New Roman"/>
          <w:color w:val="auto"/>
          <w:kern w:val="2"/>
        </w:rPr>
        <w:t>vyriausiojo specialisto (savivaldybės gydytojo) pareigybės aprašymo patvirtinimo</w:t>
      </w:r>
      <w:r w:rsidRPr="00DB45DB">
        <w:rPr>
          <w:rFonts w:ascii="Times New Roman" w:hAnsi="Times New Roman"/>
          <w:color w:val="auto"/>
          <w:kern w:val="2"/>
        </w:rPr>
        <w:t>“.</w:t>
      </w:r>
    </w:p>
    <w:p w14:paraId="4F734FE9" w14:textId="5B85E4ED" w:rsidR="00592251" w:rsidRPr="00592251" w:rsidRDefault="00592251" w:rsidP="00D326A9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781954F" w14:textId="77777777" w:rsidR="001D7D93" w:rsidRDefault="001D7D93" w:rsidP="0023292C">
      <w:pPr>
        <w:rPr>
          <w:rFonts w:ascii="Times New Roman" w:hAnsi="Times New Roman"/>
          <w:szCs w:val="24"/>
        </w:rPr>
      </w:pPr>
    </w:p>
    <w:p w14:paraId="66EB6A9E" w14:textId="77777777" w:rsidR="00094556" w:rsidRPr="00292AB5" w:rsidRDefault="00094556" w:rsidP="00094556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 xml:space="preserve">Vytautas </w:t>
      </w:r>
      <w:proofErr w:type="spellStart"/>
      <w:r>
        <w:rPr>
          <w:rFonts w:ascii="Times New Roman" w:hAnsi="Times New Roman"/>
          <w:kern w:val="2"/>
          <w:szCs w:val="24"/>
        </w:rPr>
        <w:t>Ižganaitis</w:t>
      </w:r>
      <w:proofErr w:type="spellEnd"/>
    </w:p>
    <w:p w14:paraId="22A90384" w14:textId="63DA1085" w:rsidR="00D326A9" w:rsidRPr="00087ABA" w:rsidRDefault="00D326A9" w:rsidP="00D326A9">
      <w:pPr>
        <w:rPr>
          <w:rFonts w:ascii="Times New Roman" w:hAnsi="Times New Roman"/>
          <w:kern w:val="2"/>
          <w:szCs w:val="24"/>
        </w:rPr>
      </w:pPr>
    </w:p>
    <w:p w14:paraId="78E95FFF" w14:textId="70B637FD" w:rsidR="00352D9E" w:rsidRPr="0000281D" w:rsidRDefault="00352D9E" w:rsidP="00352D9E">
      <w:pPr>
        <w:rPr>
          <w:rFonts w:ascii="Times New Roman" w:hAnsi="Times New Roman"/>
          <w:szCs w:val="24"/>
        </w:rPr>
      </w:pPr>
    </w:p>
    <w:p w14:paraId="27A2FFAA" w14:textId="779A458B" w:rsidR="00352D9E" w:rsidRPr="003D0090" w:rsidRDefault="00352D9E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  <w:r w:rsidRPr="003D0090">
        <w:rPr>
          <w:rFonts w:ascii="Times New Roman" w:hAnsi="Times New Roman"/>
          <w:kern w:val="2"/>
          <w:szCs w:val="24"/>
        </w:rPr>
        <w:tab/>
      </w:r>
    </w:p>
    <w:p w14:paraId="3336F600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 xml:space="preserve">Parengė </w:t>
      </w:r>
    </w:p>
    <w:p w14:paraId="5E881E49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 xml:space="preserve">Teisės, personalo ir civilinės metrikacijos skyriaus </w:t>
      </w:r>
    </w:p>
    <w:p w14:paraId="26FED0E1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>vyriausiasis specialistas</w:t>
      </w:r>
    </w:p>
    <w:p w14:paraId="18A012F8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</w:p>
    <w:p w14:paraId="500475A8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  <w:szCs w:val="24"/>
        </w:rPr>
      </w:pPr>
      <w:r w:rsidRPr="003D0090">
        <w:rPr>
          <w:rFonts w:ascii="Times New Roman" w:hAnsi="Times New Roman"/>
          <w:kern w:val="2"/>
        </w:rPr>
        <w:t>Gediminas Morkeliūnas</w:t>
      </w:r>
    </w:p>
    <w:p w14:paraId="18216680" w14:textId="34D08483" w:rsidR="00352D9E" w:rsidRPr="00352D9E" w:rsidRDefault="00352D9E" w:rsidP="00352D9E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EC102B">
        <w:rPr>
          <w:rFonts w:ascii="Times New Roman" w:hAnsi="Times New Roman"/>
          <w:kern w:val="2"/>
          <w:szCs w:val="24"/>
        </w:rPr>
        <w:t>4</w:t>
      </w:r>
      <w:r>
        <w:rPr>
          <w:rFonts w:ascii="Times New Roman" w:hAnsi="Times New Roman"/>
          <w:kern w:val="2"/>
          <w:szCs w:val="24"/>
        </w:rPr>
        <w:t>-</w:t>
      </w:r>
      <w:r w:rsidR="00EC102B">
        <w:rPr>
          <w:rFonts w:ascii="Times New Roman" w:hAnsi="Times New Roman"/>
          <w:kern w:val="2"/>
          <w:szCs w:val="24"/>
        </w:rPr>
        <w:t>0</w:t>
      </w:r>
      <w:r w:rsidR="00BA1D25">
        <w:rPr>
          <w:rFonts w:ascii="Times New Roman" w:hAnsi="Times New Roman"/>
          <w:kern w:val="2"/>
          <w:szCs w:val="24"/>
        </w:rPr>
        <w:t>7</w:t>
      </w:r>
      <w:r>
        <w:rPr>
          <w:rFonts w:ascii="Times New Roman" w:hAnsi="Times New Roman"/>
          <w:kern w:val="2"/>
          <w:szCs w:val="24"/>
        </w:rPr>
        <w:t>-</w:t>
      </w:r>
      <w:r w:rsidR="00850E19">
        <w:rPr>
          <w:rFonts w:ascii="Times New Roman" w:hAnsi="Times New Roman"/>
          <w:kern w:val="2"/>
          <w:szCs w:val="24"/>
        </w:rPr>
        <w:t>2</w:t>
      </w:r>
      <w:r w:rsidR="00BA1D25">
        <w:rPr>
          <w:rFonts w:ascii="Times New Roman" w:hAnsi="Times New Roman"/>
          <w:kern w:val="2"/>
          <w:szCs w:val="24"/>
        </w:rPr>
        <w:t>9</w:t>
      </w:r>
    </w:p>
    <w:sectPr w:rsidR="00352D9E" w:rsidRPr="00352D9E">
      <w:headerReference w:type="even" r:id="rId8"/>
      <w:headerReference w:type="default" r:id="rId9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120D31" w14:textId="77777777" w:rsidR="006C0954" w:rsidRDefault="006C0954">
      <w:r>
        <w:separator/>
      </w:r>
    </w:p>
  </w:endnote>
  <w:endnote w:type="continuationSeparator" w:id="0">
    <w:p w14:paraId="7997A679" w14:textId="77777777" w:rsidR="006C0954" w:rsidRDefault="006C0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F210E8" w14:textId="77777777" w:rsidR="006C0954" w:rsidRDefault="006C0954">
      <w:r>
        <w:separator/>
      </w:r>
    </w:p>
  </w:footnote>
  <w:footnote w:type="continuationSeparator" w:id="0">
    <w:p w14:paraId="333249A5" w14:textId="77777777" w:rsidR="006C0954" w:rsidRDefault="006C0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75542423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37CCF49" w14:textId="77777777" w:rsidR="001D7D93" w:rsidRDefault="001D7D93">
        <w:pPr>
          <w:pStyle w:val="Antrats"/>
          <w:jc w:val="center"/>
        </w:pPr>
        <w:r w:rsidRPr="001D7D93">
          <w:rPr>
            <w:rFonts w:ascii="Times New Roman" w:hAnsi="Times New Roman"/>
          </w:rPr>
          <w:fldChar w:fldCharType="begin"/>
        </w:r>
        <w:r w:rsidRPr="001D7D93">
          <w:rPr>
            <w:rFonts w:ascii="Times New Roman" w:hAnsi="Times New Roman"/>
          </w:rPr>
          <w:instrText xml:space="preserve"> PAGE   \* MERGEFORMAT </w:instrText>
        </w:r>
        <w:r w:rsidRPr="001D7D93">
          <w:rPr>
            <w:rFonts w:ascii="Times New Roman" w:hAnsi="Times New Roman"/>
          </w:rPr>
          <w:fldChar w:fldCharType="separate"/>
        </w:r>
        <w:r w:rsidR="00352D9E">
          <w:rPr>
            <w:rFonts w:ascii="Times New Roman" w:hAnsi="Times New Roman"/>
            <w:noProof/>
          </w:rPr>
          <w:t>2</w:t>
        </w:r>
        <w:r w:rsidRPr="001D7D93">
          <w:rPr>
            <w:rFonts w:ascii="Times New Roman" w:hAnsi="Times New Roman"/>
            <w:noProof/>
          </w:rPr>
          <w:fldChar w:fldCharType="end"/>
        </w:r>
      </w:p>
    </w:sdtContent>
  </w:sdt>
  <w:p w14:paraId="16292287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246FBF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1092936"/>
    <w:multiLevelType w:val="hybridMultilevel"/>
    <w:tmpl w:val="3212612A"/>
    <w:lvl w:ilvl="0" w:tplc="812C00A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2047488162">
    <w:abstractNumId w:val="0"/>
  </w:num>
  <w:num w:numId="2" w16cid:durableId="4653919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2762"/>
    <w:rsid w:val="000065BE"/>
    <w:rsid w:val="00067CC8"/>
    <w:rsid w:val="00087BE4"/>
    <w:rsid w:val="00087C81"/>
    <w:rsid w:val="00094556"/>
    <w:rsid w:val="000B12EC"/>
    <w:rsid w:val="000C3CD4"/>
    <w:rsid w:val="000D2AA7"/>
    <w:rsid w:val="000D3DE8"/>
    <w:rsid w:val="00124C05"/>
    <w:rsid w:val="00165CB7"/>
    <w:rsid w:val="00170B5E"/>
    <w:rsid w:val="00173889"/>
    <w:rsid w:val="00187BFD"/>
    <w:rsid w:val="001B6373"/>
    <w:rsid w:val="001D036A"/>
    <w:rsid w:val="001D323D"/>
    <w:rsid w:val="001D7D93"/>
    <w:rsid w:val="0021518F"/>
    <w:rsid w:val="0022016F"/>
    <w:rsid w:val="00223E11"/>
    <w:rsid w:val="0023292C"/>
    <w:rsid w:val="00234D8D"/>
    <w:rsid w:val="00236E6E"/>
    <w:rsid w:val="00251E21"/>
    <w:rsid w:val="00266978"/>
    <w:rsid w:val="00270C5B"/>
    <w:rsid w:val="0027515C"/>
    <w:rsid w:val="00275FAD"/>
    <w:rsid w:val="00285DFF"/>
    <w:rsid w:val="002A1C13"/>
    <w:rsid w:val="002C2CAE"/>
    <w:rsid w:val="002D7994"/>
    <w:rsid w:val="00334B1E"/>
    <w:rsid w:val="003435A9"/>
    <w:rsid w:val="00352D9E"/>
    <w:rsid w:val="00354BBF"/>
    <w:rsid w:val="003669CD"/>
    <w:rsid w:val="0038265E"/>
    <w:rsid w:val="003A29FC"/>
    <w:rsid w:val="003B7105"/>
    <w:rsid w:val="003B7BCD"/>
    <w:rsid w:val="00415054"/>
    <w:rsid w:val="004336E7"/>
    <w:rsid w:val="00456864"/>
    <w:rsid w:val="0046400D"/>
    <w:rsid w:val="00480FD6"/>
    <w:rsid w:val="00482594"/>
    <w:rsid w:val="00487D18"/>
    <w:rsid w:val="004954D9"/>
    <w:rsid w:val="00496443"/>
    <w:rsid w:val="004C0BCE"/>
    <w:rsid w:val="004D29D2"/>
    <w:rsid w:val="004E15E3"/>
    <w:rsid w:val="004E2B9E"/>
    <w:rsid w:val="00517CFE"/>
    <w:rsid w:val="00543EBA"/>
    <w:rsid w:val="0058064D"/>
    <w:rsid w:val="0058615B"/>
    <w:rsid w:val="00592251"/>
    <w:rsid w:val="00595081"/>
    <w:rsid w:val="005A7F5B"/>
    <w:rsid w:val="005C569E"/>
    <w:rsid w:val="00620806"/>
    <w:rsid w:val="006662D6"/>
    <w:rsid w:val="006B315F"/>
    <w:rsid w:val="006C0954"/>
    <w:rsid w:val="006D6CF8"/>
    <w:rsid w:val="006F2F4B"/>
    <w:rsid w:val="007042FF"/>
    <w:rsid w:val="00722195"/>
    <w:rsid w:val="00722249"/>
    <w:rsid w:val="00747387"/>
    <w:rsid w:val="00796E54"/>
    <w:rsid w:val="007B44B9"/>
    <w:rsid w:val="007B4D6B"/>
    <w:rsid w:val="00811D85"/>
    <w:rsid w:val="00833387"/>
    <w:rsid w:val="00850E19"/>
    <w:rsid w:val="008533C2"/>
    <w:rsid w:val="00866D40"/>
    <w:rsid w:val="008979B4"/>
    <w:rsid w:val="008C1257"/>
    <w:rsid w:val="008D45D9"/>
    <w:rsid w:val="008E139A"/>
    <w:rsid w:val="00912353"/>
    <w:rsid w:val="00912C28"/>
    <w:rsid w:val="0091565D"/>
    <w:rsid w:val="00937B1D"/>
    <w:rsid w:val="0094347F"/>
    <w:rsid w:val="0096716A"/>
    <w:rsid w:val="0098717C"/>
    <w:rsid w:val="00987D98"/>
    <w:rsid w:val="009C7ECC"/>
    <w:rsid w:val="009E1E4C"/>
    <w:rsid w:val="00A0228C"/>
    <w:rsid w:val="00A12576"/>
    <w:rsid w:val="00A36115"/>
    <w:rsid w:val="00A62D78"/>
    <w:rsid w:val="00A63392"/>
    <w:rsid w:val="00A70D23"/>
    <w:rsid w:val="00A95F99"/>
    <w:rsid w:val="00B27517"/>
    <w:rsid w:val="00B5364B"/>
    <w:rsid w:val="00B53B57"/>
    <w:rsid w:val="00B800A3"/>
    <w:rsid w:val="00B86373"/>
    <w:rsid w:val="00BA1D25"/>
    <w:rsid w:val="00BA290D"/>
    <w:rsid w:val="00BE75F4"/>
    <w:rsid w:val="00BF205E"/>
    <w:rsid w:val="00C1080C"/>
    <w:rsid w:val="00C11AFA"/>
    <w:rsid w:val="00C23433"/>
    <w:rsid w:val="00C3221C"/>
    <w:rsid w:val="00C3772E"/>
    <w:rsid w:val="00C46788"/>
    <w:rsid w:val="00C74A10"/>
    <w:rsid w:val="00C7643F"/>
    <w:rsid w:val="00C86A0B"/>
    <w:rsid w:val="00CB3CA5"/>
    <w:rsid w:val="00CF127D"/>
    <w:rsid w:val="00CF4BEA"/>
    <w:rsid w:val="00D029EE"/>
    <w:rsid w:val="00D07416"/>
    <w:rsid w:val="00D07B2B"/>
    <w:rsid w:val="00D15962"/>
    <w:rsid w:val="00D23EE4"/>
    <w:rsid w:val="00D326A9"/>
    <w:rsid w:val="00D36619"/>
    <w:rsid w:val="00D566CB"/>
    <w:rsid w:val="00D77E19"/>
    <w:rsid w:val="00D83A84"/>
    <w:rsid w:val="00D93140"/>
    <w:rsid w:val="00DB04A0"/>
    <w:rsid w:val="00DC1013"/>
    <w:rsid w:val="00DC7E82"/>
    <w:rsid w:val="00DD0F18"/>
    <w:rsid w:val="00DD46CF"/>
    <w:rsid w:val="00DE1C72"/>
    <w:rsid w:val="00E77511"/>
    <w:rsid w:val="00E77EE6"/>
    <w:rsid w:val="00E83999"/>
    <w:rsid w:val="00EA23D7"/>
    <w:rsid w:val="00EC102B"/>
    <w:rsid w:val="00EC5567"/>
    <w:rsid w:val="00ED3E8B"/>
    <w:rsid w:val="00ED677A"/>
    <w:rsid w:val="00EE28C5"/>
    <w:rsid w:val="00F00AEB"/>
    <w:rsid w:val="00F343B2"/>
    <w:rsid w:val="00F81483"/>
    <w:rsid w:val="00F8181B"/>
    <w:rsid w:val="00FE196C"/>
    <w:rsid w:val="00FE2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35B7FA3"/>
  <w15:docId w15:val="{49119533-A375-4ECF-9AE6-2E85929CA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D7D93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DAF4317-A6A4-4D9B-9F00-5A16E2B2E8F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1215</Words>
  <Characters>694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2</cp:revision>
  <cp:lastPrinted>2017-10-16T05:35:00Z</cp:lastPrinted>
  <dcterms:created xsi:type="dcterms:W3CDTF">2024-07-31T10:26:00Z</dcterms:created>
  <dcterms:modified xsi:type="dcterms:W3CDTF">2024-07-31T10:26:00Z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