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7CE" w:rsidRDefault="002765E4">
      <w:pPr>
        <w:jc w:val="center"/>
        <w:rPr>
          <w:rFonts w:ascii="Times New Roman" w:hAnsi="Times New Roman"/>
          <w:b/>
          <w:sz w:val="8"/>
        </w:rPr>
      </w:pPr>
      <w:r>
        <w:rPr>
          <w:noProof/>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AE7378" w:rsidRDefault="00AE7378">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E02536" w:rsidRDefault="00E02536" w:rsidP="00E02536">
      <w:pPr>
        <w:jc w:val="center"/>
        <w:rPr>
          <w:rFonts w:ascii="Times New Roman" w:hAnsi="Times New Roman"/>
        </w:rPr>
      </w:pPr>
      <w:r>
        <w:rPr>
          <w:rFonts w:ascii="Times New Roman" w:hAnsi="Times New Roman"/>
          <w:b/>
          <w:szCs w:val="24"/>
        </w:rPr>
        <w:t>DĖL</w:t>
      </w:r>
      <w:r>
        <w:rPr>
          <w:rFonts w:ascii="Times New Roman" w:hAnsi="Times New Roman"/>
          <w:b/>
        </w:rPr>
        <w:t xml:space="preserve"> JAUNIMO PROJEKTŲ VERTINIMO KOMISIJOS SUDARYMO</w:t>
      </w:r>
    </w:p>
    <w:p w:rsidR="00E02536" w:rsidRPr="002D350C" w:rsidRDefault="00E02536" w:rsidP="00E02536">
      <w:pPr>
        <w:tabs>
          <w:tab w:val="left" w:pos="1242"/>
          <w:tab w:val="left" w:pos="1281"/>
          <w:tab w:val="left" w:pos="7450"/>
          <w:tab w:val="left" w:pos="7655"/>
        </w:tabs>
        <w:jc w:val="center"/>
        <w:rPr>
          <w:rFonts w:ascii="Times New Roman" w:hAnsi="Times New Roman"/>
          <w:b/>
          <w:szCs w:val="24"/>
        </w:rPr>
      </w:pPr>
    </w:p>
    <w:p w:rsidR="00E02536" w:rsidRPr="002D350C" w:rsidRDefault="006E3ACC" w:rsidP="00E02536">
      <w:pPr>
        <w:tabs>
          <w:tab w:val="left" w:pos="6804"/>
        </w:tabs>
        <w:jc w:val="center"/>
        <w:rPr>
          <w:rFonts w:ascii="Times New Roman" w:hAnsi="Times New Roman"/>
          <w:szCs w:val="24"/>
        </w:rPr>
      </w:pPr>
      <w:r>
        <w:rPr>
          <w:rFonts w:ascii="Times New Roman" w:hAnsi="Times New Roman"/>
          <w:szCs w:val="24"/>
        </w:rPr>
        <w:t>2020</w:t>
      </w:r>
      <w:r w:rsidR="00045A19">
        <w:rPr>
          <w:rFonts w:ascii="Times New Roman" w:hAnsi="Times New Roman"/>
          <w:szCs w:val="24"/>
        </w:rPr>
        <w:t xml:space="preserve"> m. kovo</w:t>
      </w:r>
      <w:r w:rsidR="00E02536">
        <w:rPr>
          <w:rFonts w:ascii="Times New Roman" w:hAnsi="Times New Roman"/>
          <w:szCs w:val="24"/>
        </w:rPr>
        <w:t xml:space="preserve">  </w:t>
      </w:r>
      <w:r w:rsidR="00E02536" w:rsidRPr="002D350C">
        <w:rPr>
          <w:rFonts w:ascii="Times New Roman" w:hAnsi="Times New Roman"/>
          <w:szCs w:val="24"/>
        </w:rPr>
        <w:t>d.   Nr.</w:t>
      </w:r>
      <w:r>
        <w:rPr>
          <w:rFonts w:ascii="Times New Roman" w:hAnsi="Times New Roman"/>
          <w:szCs w:val="24"/>
        </w:rPr>
        <w:t xml:space="preserve"> AT-</w:t>
      </w:r>
    </w:p>
    <w:p w:rsidR="00E02536" w:rsidRPr="002D350C" w:rsidRDefault="00E02536" w:rsidP="00E02536">
      <w:pPr>
        <w:pStyle w:val="Heading1"/>
        <w:ind w:left="0" w:firstLine="0"/>
        <w:jc w:val="center"/>
        <w:rPr>
          <w:szCs w:val="24"/>
        </w:rPr>
      </w:pPr>
      <w:r w:rsidRPr="002D350C">
        <w:rPr>
          <w:szCs w:val="24"/>
        </w:rPr>
        <w:t>Šakiai</w:t>
      </w:r>
    </w:p>
    <w:p w:rsidR="00E02536" w:rsidRDefault="00E02536" w:rsidP="00E02536">
      <w:pPr>
        <w:rPr>
          <w:szCs w:val="24"/>
        </w:rPr>
      </w:pPr>
    </w:p>
    <w:p w:rsidR="00E02536" w:rsidRPr="002D350C" w:rsidRDefault="00E02536" w:rsidP="00E02536">
      <w:pPr>
        <w:rPr>
          <w:szCs w:val="24"/>
        </w:rPr>
      </w:pPr>
    </w:p>
    <w:p w:rsidR="006E3ACC" w:rsidRPr="005B62F7" w:rsidRDefault="00E02536" w:rsidP="006E3ACC">
      <w:pPr>
        <w:tabs>
          <w:tab w:val="left" w:pos="1242"/>
        </w:tabs>
        <w:jc w:val="both"/>
        <w:rPr>
          <w:rFonts w:ascii="Times New Roman" w:hAnsi="Times New Roman"/>
          <w:szCs w:val="24"/>
        </w:rPr>
      </w:pPr>
      <w:r w:rsidRPr="005B62F7">
        <w:rPr>
          <w:szCs w:val="24"/>
        </w:rPr>
        <w:t xml:space="preserve">              </w:t>
      </w:r>
      <w:r w:rsidRPr="005B62F7">
        <w:rPr>
          <w:rFonts w:ascii="Times New Roman" w:hAnsi="Times New Roman"/>
          <w:szCs w:val="24"/>
        </w:rPr>
        <w:t>Vadovaudamasis Lėšų rajono savivaldybės jaunimo, jaunimo organizacijų, neformalių jaunimo grupių ir organizacijų, dirbančių su jaunimu, veiklai skyrimo tvarkos aprašu, patvirtintu Šakių rajono savivaldybės tarybos 2018 m. vasario 21 d. sprendimu Nr. T-63 „Dėl lėšų rajono savivaldybės jaunimo, jaunimo organizacijų, neformalių jaunimo grupių ir organizacijų, dirbančių su jaunimu, veiklai skyrimo tvarkos aprašo patvirtinimo“ 16 punktu  ir Šakių rajono savivaldybės administracijos nuostatų, patvirtintų rajono savivaldybės tarybos 2016 m. rugsėjo 23 d. sprendimu Nr. T-277 „Dėl Šakių rajono savivaldybės administracijos nuostatų patvirtinimo“, 24 punktu:</w:t>
      </w:r>
      <w:r w:rsidR="006E3ACC" w:rsidRPr="005B62F7">
        <w:rPr>
          <w:rFonts w:ascii="Times New Roman" w:hAnsi="Times New Roman"/>
          <w:szCs w:val="24"/>
        </w:rPr>
        <w:t xml:space="preserve">                              </w:t>
      </w:r>
    </w:p>
    <w:p w:rsidR="00E02536" w:rsidRPr="005B62F7" w:rsidRDefault="006E3ACC" w:rsidP="006E3ACC">
      <w:pPr>
        <w:tabs>
          <w:tab w:val="left" w:pos="1242"/>
        </w:tabs>
        <w:jc w:val="both"/>
        <w:rPr>
          <w:rFonts w:ascii="Times New Roman" w:hAnsi="Times New Roman"/>
          <w:szCs w:val="24"/>
        </w:rPr>
      </w:pPr>
      <w:r w:rsidRPr="005B62F7">
        <w:rPr>
          <w:rFonts w:ascii="Times New Roman" w:hAnsi="Times New Roman"/>
          <w:szCs w:val="24"/>
        </w:rPr>
        <w:t xml:space="preserve">                1.  </w:t>
      </w:r>
      <w:r w:rsidR="00E02536" w:rsidRPr="005B62F7">
        <w:rPr>
          <w:rFonts w:ascii="Times New Roman" w:hAnsi="Times New Roman"/>
          <w:szCs w:val="24"/>
        </w:rPr>
        <w:t>Sudarau Jaunimo projektų vertinimo komisiją:</w:t>
      </w:r>
    </w:p>
    <w:p w:rsidR="00E02536" w:rsidRPr="005B62F7" w:rsidRDefault="00E02536" w:rsidP="006E3ACC">
      <w:pPr>
        <w:jc w:val="both"/>
        <w:rPr>
          <w:rFonts w:ascii="Times New Roman" w:hAnsi="Times New Roman"/>
          <w:szCs w:val="24"/>
        </w:rPr>
      </w:pPr>
      <w:r w:rsidRPr="005B62F7">
        <w:rPr>
          <w:rFonts w:ascii="Times New Roman" w:hAnsi="Times New Roman"/>
          <w:szCs w:val="24"/>
        </w:rPr>
        <w:t xml:space="preserve">                1.1.</w:t>
      </w:r>
      <w:r w:rsidR="00045A19" w:rsidRPr="005B62F7">
        <w:rPr>
          <w:rFonts w:ascii="Times New Roman" w:hAnsi="Times New Roman"/>
          <w:szCs w:val="24"/>
        </w:rPr>
        <w:t xml:space="preserve"> Gintaras Demenius</w:t>
      </w:r>
      <w:r w:rsidRPr="005B62F7">
        <w:rPr>
          <w:rFonts w:ascii="Times New Roman" w:hAnsi="Times New Roman"/>
          <w:szCs w:val="24"/>
        </w:rPr>
        <w:t>, rajon</w:t>
      </w:r>
      <w:r w:rsidR="00045A19" w:rsidRPr="005B62F7">
        <w:rPr>
          <w:rFonts w:ascii="Times New Roman" w:hAnsi="Times New Roman"/>
          <w:szCs w:val="24"/>
        </w:rPr>
        <w:t>o savivaldybės administracijos Švietimo, kultūros ir sporto</w:t>
      </w:r>
      <w:r w:rsidRPr="005B62F7">
        <w:rPr>
          <w:rFonts w:ascii="Times New Roman" w:hAnsi="Times New Roman"/>
          <w:szCs w:val="24"/>
        </w:rPr>
        <w:t xml:space="preserve"> s</w:t>
      </w:r>
      <w:r w:rsidR="00045A19" w:rsidRPr="005B62F7">
        <w:rPr>
          <w:rFonts w:ascii="Times New Roman" w:hAnsi="Times New Roman"/>
          <w:szCs w:val="24"/>
        </w:rPr>
        <w:t>kyriaus vyriausiasis specialistas (komisijos pirmininkas</w:t>
      </w:r>
      <w:r w:rsidRPr="005B62F7">
        <w:rPr>
          <w:rFonts w:ascii="Times New Roman" w:hAnsi="Times New Roman"/>
          <w:szCs w:val="24"/>
        </w:rPr>
        <w:t>);</w:t>
      </w:r>
    </w:p>
    <w:p w:rsidR="006E3ACC" w:rsidRPr="005B62F7" w:rsidRDefault="00E02536" w:rsidP="006E3ACC">
      <w:pPr>
        <w:jc w:val="both"/>
        <w:rPr>
          <w:rFonts w:ascii="Times New Roman" w:hAnsi="Times New Roman"/>
          <w:szCs w:val="24"/>
        </w:rPr>
      </w:pPr>
      <w:r w:rsidRPr="005B62F7">
        <w:rPr>
          <w:rFonts w:ascii="Times New Roman" w:hAnsi="Times New Roman"/>
          <w:szCs w:val="24"/>
        </w:rPr>
        <w:t xml:space="preserve">  </w:t>
      </w:r>
      <w:r w:rsidR="006E3ACC" w:rsidRPr="005B62F7">
        <w:rPr>
          <w:rFonts w:ascii="Times New Roman" w:hAnsi="Times New Roman"/>
          <w:szCs w:val="24"/>
        </w:rPr>
        <w:t xml:space="preserve">            </w:t>
      </w:r>
      <w:r w:rsidRPr="005B62F7">
        <w:rPr>
          <w:rFonts w:ascii="Times New Roman" w:hAnsi="Times New Roman"/>
          <w:szCs w:val="24"/>
        </w:rPr>
        <w:t xml:space="preserve">  1.2</w:t>
      </w:r>
      <w:r w:rsidR="00045A19" w:rsidRPr="005B62F7">
        <w:rPr>
          <w:rFonts w:ascii="Times New Roman" w:hAnsi="Times New Roman"/>
          <w:szCs w:val="24"/>
        </w:rPr>
        <w:t>. Ingrida Kasparavičienė</w:t>
      </w:r>
      <w:r w:rsidRPr="005B62F7">
        <w:rPr>
          <w:rFonts w:ascii="Times New Roman" w:hAnsi="Times New Roman"/>
          <w:szCs w:val="24"/>
        </w:rPr>
        <w:t>, rajon</w:t>
      </w:r>
      <w:r w:rsidR="00045A19" w:rsidRPr="005B62F7">
        <w:rPr>
          <w:rFonts w:ascii="Times New Roman" w:hAnsi="Times New Roman"/>
          <w:szCs w:val="24"/>
        </w:rPr>
        <w:t xml:space="preserve">o savivaldybės administracijos Švietimo, kultūros ir </w:t>
      </w:r>
      <w:r w:rsidR="005B62F7">
        <w:rPr>
          <w:rFonts w:ascii="Times New Roman" w:hAnsi="Times New Roman"/>
          <w:szCs w:val="24"/>
        </w:rPr>
        <w:t>sporto</w:t>
      </w:r>
      <w:r w:rsidR="005B62F7" w:rsidRPr="005B62F7">
        <w:rPr>
          <w:rFonts w:ascii="Times New Roman" w:hAnsi="Times New Roman"/>
          <w:szCs w:val="24"/>
        </w:rPr>
        <w:t xml:space="preserve"> </w:t>
      </w:r>
      <w:r w:rsidR="005B62F7" w:rsidRPr="005B62F7">
        <w:rPr>
          <w:rFonts w:ascii="Times New Roman" w:hAnsi="Times New Roman"/>
          <w:szCs w:val="24"/>
        </w:rPr>
        <w:t>skyriaus vyriausioji specialistė;</w:t>
      </w:r>
    </w:p>
    <w:p w:rsidR="00E02536" w:rsidRPr="005B62F7" w:rsidRDefault="00E02536" w:rsidP="006E3ACC">
      <w:pPr>
        <w:jc w:val="both"/>
        <w:rPr>
          <w:rFonts w:ascii="Times New Roman" w:hAnsi="Times New Roman"/>
          <w:szCs w:val="24"/>
        </w:rPr>
      </w:pPr>
      <w:r w:rsidRPr="005B62F7">
        <w:rPr>
          <w:rFonts w:ascii="Times New Roman" w:hAnsi="Times New Roman"/>
          <w:szCs w:val="24"/>
        </w:rPr>
        <w:t xml:space="preserve">            </w:t>
      </w:r>
      <w:r w:rsidR="005B62F7">
        <w:rPr>
          <w:rFonts w:ascii="Times New Roman" w:hAnsi="Times New Roman"/>
          <w:szCs w:val="24"/>
        </w:rPr>
        <w:t xml:space="preserve"> </w:t>
      </w:r>
      <w:r w:rsidRPr="005B62F7">
        <w:rPr>
          <w:rFonts w:ascii="Times New Roman" w:hAnsi="Times New Roman"/>
          <w:szCs w:val="24"/>
        </w:rPr>
        <w:t xml:space="preserve">   1.3.</w:t>
      </w:r>
      <w:r w:rsidR="006E3ACC" w:rsidRPr="005B62F7">
        <w:rPr>
          <w:rFonts w:ascii="Times New Roman" w:hAnsi="Times New Roman"/>
          <w:szCs w:val="24"/>
        </w:rPr>
        <w:t xml:space="preserve"> Edita Macevičiūtė-Orentienė</w:t>
      </w:r>
      <w:r w:rsidRPr="005B62F7">
        <w:rPr>
          <w:rFonts w:ascii="Times New Roman" w:hAnsi="Times New Roman"/>
          <w:szCs w:val="24"/>
        </w:rPr>
        <w:t xml:space="preserve">, rajono </w:t>
      </w:r>
      <w:r w:rsidR="00045A19" w:rsidRPr="005B62F7">
        <w:rPr>
          <w:rFonts w:ascii="Times New Roman" w:hAnsi="Times New Roman"/>
          <w:szCs w:val="24"/>
        </w:rPr>
        <w:t>savivaldybės administracijos Sociali</w:t>
      </w:r>
      <w:r w:rsidR="001A6C15" w:rsidRPr="005B62F7">
        <w:rPr>
          <w:rFonts w:ascii="Times New Roman" w:hAnsi="Times New Roman"/>
          <w:szCs w:val="24"/>
        </w:rPr>
        <w:t>nės paramos skyriaus vyresnioji</w:t>
      </w:r>
      <w:r w:rsidR="00045A19" w:rsidRPr="005B62F7">
        <w:rPr>
          <w:rFonts w:ascii="Times New Roman" w:hAnsi="Times New Roman"/>
          <w:szCs w:val="24"/>
        </w:rPr>
        <w:t xml:space="preserve"> specialistė</w:t>
      </w:r>
      <w:r w:rsidR="009638B8" w:rsidRPr="005B62F7">
        <w:rPr>
          <w:rFonts w:ascii="Times New Roman" w:hAnsi="Times New Roman"/>
          <w:szCs w:val="24"/>
        </w:rPr>
        <w:t>.</w:t>
      </w:r>
      <w:r w:rsidRPr="005B62F7">
        <w:rPr>
          <w:rFonts w:ascii="Times New Roman" w:hAnsi="Times New Roman"/>
          <w:szCs w:val="24"/>
        </w:rPr>
        <w:t xml:space="preserve">   </w:t>
      </w:r>
    </w:p>
    <w:p w:rsidR="00E02536" w:rsidRPr="005B62F7" w:rsidRDefault="006E3ACC" w:rsidP="006E3ACC">
      <w:pPr>
        <w:jc w:val="both"/>
        <w:rPr>
          <w:rFonts w:ascii="Times New Roman" w:hAnsi="Times New Roman"/>
          <w:szCs w:val="24"/>
        </w:rPr>
      </w:pPr>
      <w:r w:rsidRPr="005B62F7">
        <w:rPr>
          <w:rFonts w:ascii="Times New Roman" w:hAnsi="Times New Roman"/>
          <w:szCs w:val="24"/>
        </w:rPr>
        <w:t xml:space="preserve">                </w:t>
      </w:r>
      <w:r w:rsidR="00E02536" w:rsidRPr="005B62F7">
        <w:rPr>
          <w:rFonts w:ascii="Times New Roman" w:hAnsi="Times New Roman"/>
          <w:szCs w:val="24"/>
        </w:rPr>
        <w:t>2. Pavedu komisijai atlikti šias funkcijas:</w:t>
      </w:r>
    </w:p>
    <w:p w:rsidR="00E02536" w:rsidRPr="005B62F7" w:rsidRDefault="006E3ACC" w:rsidP="006E3ACC">
      <w:pPr>
        <w:jc w:val="both"/>
        <w:rPr>
          <w:rFonts w:ascii="Times New Roman" w:hAnsi="Times New Roman"/>
          <w:szCs w:val="24"/>
        </w:rPr>
      </w:pPr>
      <w:r w:rsidRPr="005B62F7">
        <w:rPr>
          <w:rFonts w:ascii="Times New Roman" w:hAnsi="Times New Roman"/>
          <w:szCs w:val="24"/>
        </w:rPr>
        <w:t xml:space="preserve">                </w:t>
      </w:r>
      <w:r w:rsidR="00E02536" w:rsidRPr="005B62F7">
        <w:rPr>
          <w:rFonts w:ascii="Times New Roman" w:hAnsi="Times New Roman"/>
          <w:szCs w:val="24"/>
        </w:rPr>
        <w:t>2.1. įverti</w:t>
      </w:r>
      <w:r w:rsidR="00045A19" w:rsidRPr="005B62F7">
        <w:rPr>
          <w:rFonts w:ascii="Times New Roman" w:hAnsi="Times New Roman"/>
          <w:szCs w:val="24"/>
        </w:rPr>
        <w:t xml:space="preserve">nti gautas Projektų paraiškas </w:t>
      </w:r>
      <w:r w:rsidR="00E02536" w:rsidRPr="005B62F7">
        <w:rPr>
          <w:rFonts w:ascii="Times New Roman" w:hAnsi="Times New Roman"/>
          <w:szCs w:val="24"/>
        </w:rPr>
        <w:t>užpild</w:t>
      </w:r>
      <w:r w:rsidR="00045A19" w:rsidRPr="005B62F7">
        <w:rPr>
          <w:rFonts w:ascii="Times New Roman" w:hAnsi="Times New Roman"/>
          <w:szCs w:val="24"/>
        </w:rPr>
        <w:t>ant</w:t>
      </w:r>
      <w:r w:rsidR="00E02536" w:rsidRPr="005B62F7">
        <w:rPr>
          <w:rFonts w:ascii="Times New Roman" w:hAnsi="Times New Roman"/>
          <w:szCs w:val="24"/>
        </w:rPr>
        <w:t xml:space="preserve"> Projektų vertinimo lenteles iki 20</w:t>
      </w:r>
      <w:r w:rsidRPr="005B62F7">
        <w:rPr>
          <w:rFonts w:ascii="Times New Roman" w:hAnsi="Times New Roman"/>
          <w:szCs w:val="24"/>
        </w:rPr>
        <w:t>20 m. balandžio 6</w:t>
      </w:r>
      <w:r w:rsidR="00E02536" w:rsidRPr="005B62F7">
        <w:rPr>
          <w:rFonts w:ascii="Times New Roman" w:hAnsi="Times New Roman"/>
          <w:szCs w:val="24"/>
        </w:rPr>
        <w:t xml:space="preserve"> d., vadovaujantis rajono savivaldybės a</w:t>
      </w:r>
      <w:r w:rsidRPr="005B62F7">
        <w:rPr>
          <w:rFonts w:ascii="Times New Roman" w:hAnsi="Times New Roman"/>
          <w:szCs w:val="24"/>
        </w:rPr>
        <w:t>dministracijos direktoriaus 2020 m. kovo 4</w:t>
      </w:r>
      <w:r w:rsidR="00E02536" w:rsidRPr="005B62F7">
        <w:rPr>
          <w:rFonts w:ascii="Times New Roman" w:hAnsi="Times New Roman"/>
          <w:szCs w:val="24"/>
        </w:rPr>
        <w:t xml:space="preserve"> d. įsakymu</w:t>
      </w:r>
      <w:r w:rsidRPr="005B62F7">
        <w:rPr>
          <w:rFonts w:ascii="Times New Roman" w:hAnsi="Times New Roman"/>
          <w:szCs w:val="24"/>
        </w:rPr>
        <w:t xml:space="preserve"> Nr. AT-201</w:t>
      </w:r>
      <w:r w:rsidR="00E02536" w:rsidRPr="005B62F7">
        <w:rPr>
          <w:rFonts w:ascii="Times New Roman" w:hAnsi="Times New Roman"/>
          <w:szCs w:val="24"/>
        </w:rPr>
        <w:t xml:space="preserve"> „Dėl jaunimo organizacijų, neformalių jaunimo grupių ir organizacijų, dirbančių su jaunimu, projektų finansavimo konkursų nuostatų </w:t>
      </w:r>
      <w:r w:rsidR="009638B8" w:rsidRPr="005B62F7">
        <w:rPr>
          <w:rFonts w:ascii="Times New Roman" w:hAnsi="Times New Roman"/>
          <w:szCs w:val="24"/>
        </w:rPr>
        <w:t xml:space="preserve">ir paraiškos formos </w:t>
      </w:r>
      <w:r w:rsidR="00E02536" w:rsidRPr="005B62F7">
        <w:rPr>
          <w:rFonts w:ascii="Times New Roman" w:hAnsi="Times New Roman"/>
          <w:szCs w:val="24"/>
        </w:rPr>
        <w:t xml:space="preserve">patvirtinimo“; </w:t>
      </w:r>
    </w:p>
    <w:p w:rsidR="00E02536" w:rsidRPr="005B62F7" w:rsidRDefault="00E02536" w:rsidP="006E3ACC">
      <w:pPr>
        <w:jc w:val="both"/>
        <w:rPr>
          <w:rFonts w:ascii="Times New Roman" w:hAnsi="Times New Roman"/>
          <w:szCs w:val="24"/>
        </w:rPr>
      </w:pPr>
      <w:r w:rsidRPr="005B62F7">
        <w:rPr>
          <w:rFonts w:ascii="Times New Roman" w:hAnsi="Times New Roman"/>
          <w:szCs w:val="24"/>
        </w:rPr>
        <w:t xml:space="preserve">                 2.2. įvertintas Projektų paraiškas ir užpildytas Projektų vertinimo lenteles</w:t>
      </w:r>
      <w:r w:rsidR="009638B8" w:rsidRPr="005B62F7">
        <w:rPr>
          <w:rFonts w:ascii="Times New Roman" w:hAnsi="Times New Roman"/>
          <w:szCs w:val="24"/>
        </w:rPr>
        <w:t xml:space="preserve"> pateikti</w:t>
      </w:r>
      <w:r w:rsidRPr="005B62F7">
        <w:rPr>
          <w:rFonts w:ascii="Times New Roman" w:hAnsi="Times New Roman"/>
          <w:szCs w:val="24"/>
        </w:rPr>
        <w:t xml:space="preserve"> rajono savivaldybė</w:t>
      </w:r>
      <w:r w:rsidR="009638B8" w:rsidRPr="005B62F7">
        <w:rPr>
          <w:rFonts w:ascii="Times New Roman" w:hAnsi="Times New Roman"/>
          <w:szCs w:val="24"/>
        </w:rPr>
        <w:t>s administracijos vyriausiajai specialistei (jaunimo reikalų koordinatorei).</w:t>
      </w:r>
    </w:p>
    <w:p w:rsidR="00E02536" w:rsidRPr="005B62F7" w:rsidRDefault="006E3ACC" w:rsidP="006E3ACC">
      <w:pPr>
        <w:jc w:val="both"/>
        <w:rPr>
          <w:rFonts w:ascii="Times New Roman" w:hAnsi="Times New Roman"/>
          <w:szCs w:val="24"/>
        </w:rPr>
      </w:pPr>
      <w:r w:rsidRPr="005B62F7">
        <w:rPr>
          <w:rFonts w:ascii="Times New Roman" w:hAnsi="Times New Roman"/>
          <w:szCs w:val="24"/>
        </w:rPr>
        <w:t xml:space="preserve">                </w:t>
      </w:r>
      <w:r w:rsidR="00E02536" w:rsidRPr="005B62F7">
        <w:rPr>
          <w:rFonts w:ascii="Times New Roman" w:hAnsi="Times New Roman"/>
          <w:szCs w:val="24"/>
        </w:rPr>
        <w:t xml:space="preserve"> 3. N u s t a t a </w:t>
      </w:r>
      <w:r w:rsidR="001718E0">
        <w:rPr>
          <w:rFonts w:ascii="Times New Roman" w:hAnsi="Times New Roman"/>
          <w:szCs w:val="24"/>
        </w:rPr>
        <w:t>u, kad įsakymas galioja iki 2020</w:t>
      </w:r>
      <w:bookmarkStart w:id="0" w:name="_GoBack"/>
      <w:bookmarkEnd w:id="0"/>
      <w:r w:rsidR="00E02536" w:rsidRPr="005B62F7">
        <w:rPr>
          <w:rFonts w:ascii="Times New Roman" w:hAnsi="Times New Roman"/>
          <w:szCs w:val="24"/>
        </w:rPr>
        <w:t xml:space="preserve"> m. gruodžio 31 d. </w:t>
      </w:r>
    </w:p>
    <w:p w:rsidR="00E02536" w:rsidRPr="005B62F7" w:rsidRDefault="00E02536" w:rsidP="006E3ACC">
      <w:pPr>
        <w:jc w:val="both"/>
        <w:rPr>
          <w:rStyle w:val="uficommentbody"/>
          <w:rFonts w:ascii="Times New Roman" w:hAnsi="Times New Roman"/>
          <w:szCs w:val="24"/>
        </w:rPr>
      </w:pPr>
      <w:r w:rsidRPr="005B62F7">
        <w:rPr>
          <w:rFonts w:ascii="Times New Roman" w:hAnsi="Times New Roman"/>
          <w:szCs w:val="24"/>
        </w:rPr>
        <w:t xml:space="preserve">              </w:t>
      </w:r>
      <w:r w:rsidRPr="005B62F7">
        <w:rPr>
          <w:rStyle w:val="uficommentbody"/>
          <w:rFonts w:ascii="Times New Roman" w:hAnsi="Times New Roman"/>
          <w:szCs w:val="24"/>
        </w:rPr>
        <w:t>Šis įsakymas per vieną mėnesį nuo įsakymo paskelbimo dienos gali būti skundžiamas Lietuvos administracinių ginčų komisijos Kauno apygardos skyriui adresu</w:t>
      </w:r>
      <w:r w:rsidR="00933A40" w:rsidRPr="005B62F7">
        <w:rPr>
          <w:rStyle w:val="uficommentbody"/>
          <w:rFonts w:ascii="Times New Roman" w:hAnsi="Times New Roman"/>
          <w:szCs w:val="24"/>
        </w:rPr>
        <w:t>:</w:t>
      </w:r>
      <w:r w:rsidRPr="005B62F7">
        <w:rPr>
          <w:rStyle w:val="uficommentbody"/>
          <w:rFonts w:ascii="Times New Roman" w:hAnsi="Times New Roman"/>
          <w:szCs w:val="24"/>
        </w:rPr>
        <w:t xml:space="preserve"> Laisvės al. 36, Kaunas, arba Regionų apygardos administracinio teismo Kauno rūmams adresu</w:t>
      </w:r>
      <w:r w:rsidR="00933A40" w:rsidRPr="005B62F7">
        <w:rPr>
          <w:rStyle w:val="uficommentbody"/>
          <w:rFonts w:ascii="Times New Roman" w:hAnsi="Times New Roman"/>
          <w:szCs w:val="24"/>
        </w:rPr>
        <w:t>:</w:t>
      </w:r>
      <w:r w:rsidRPr="005B62F7">
        <w:rPr>
          <w:rStyle w:val="uficommentbody"/>
          <w:rFonts w:ascii="Times New Roman" w:hAnsi="Times New Roman"/>
          <w:szCs w:val="24"/>
        </w:rPr>
        <w:t xml:space="preserve"> A. Mickevičiaus g. 8A, Kaunas.</w:t>
      </w:r>
    </w:p>
    <w:p w:rsidR="00E02536" w:rsidRPr="00FC46D0" w:rsidRDefault="00E02536" w:rsidP="006E3ACC">
      <w:pPr>
        <w:jc w:val="both"/>
        <w:rPr>
          <w:rFonts w:ascii="Times New Roman" w:hAnsi="Times New Roman"/>
          <w:szCs w:val="24"/>
        </w:rPr>
      </w:pPr>
    </w:p>
    <w:p w:rsidR="00E02536" w:rsidRPr="005B62F7" w:rsidRDefault="00E02536" w:rsidP="006E3ACC">
      <w:pPr>
        <w:tabs>
          <w:tab w:val="left" w:pos="1281"/>
          <w:tab w:val="left" w:pos="7371"/>
        </w:tabs>
        <w:rPr>
          <w:rFonts w:ascii="Times New Roman" w:hAnsi="Times New Roman"/>
          <w:szCs w:val="24"/>
        </w:rPr>
      </w:pPr>
      <w:r w:rsidRPr="005B62F7">
        <w:rPr>
          <w:rFonts w:ascii="Times New Roman" w:hAnsi="Times New Roman"/>
          <w:szCs w:val="24"/>
        </w:rPr>
        <w:t xml:space="preserve">Administracijos direktorius                                                                               Dainius Grincevičius  </w:t>
      </w:r>
    </w:p>
    <w:p w:rsidR="005B62F7" w:rsidRDefault="00E02536" w:rsidP="006E3ACC">
      <w:pPr>
        <w:tabs>
          <w:tab w:val="left" w:pos="1281"/>
          <w:tab w:val="left" w:pos="7371"/>
        </w:tabs>
        <w:rPr>
          <w:rFonts w:ascii="Times New Roman" w:hAnsi="Times New Roman"/>
          <w:szCs w:val="24"/>
        </w:rPr>
      </w:pPr>
      <w:r w:rsidRPr="00FC46D0">
        <w:rPr>
          <w:rFonts w:ascii="Times New Roman" w:hAnsi="Times New Roman"/>
          <w:szCs w:val="24"/>
        </w:rPr>
        <w:t xml:space="preserve">  </w:t>
      </w:r>
    </w:p>
    <w:p w:rsidR="00E02536" w:rsidRPr="00FC46D0" w:rsidRDefault="00E02536" w:rsidP="006E3ACC">
      <w:pPr>
        <w:tabs>
          <w:tab w:val="left" w:pos="1281"/>
          <w:tab w:val="left" w:pos="7371"/>
        </w:tabs>
        <w:rPr>
          <w:rFonts w:ascii="Times New Roman" w:hAnsi="Times New Roman"/>
          <w:szCs w:val="24"/>
        </w:rPr>
      </w:pPr>
      <w:r w:rsidRPr="00FC46D0">
        <w:rPr>
          <w:rFonts w:ascii="Times New Roman" w:hAnsi="Times New Roman"/>
          <w:szCs w:val="24"/>
        </w:rPr>
        <w:t xml:space="preserve">                                    </w:t>
      </w:r>
    </w:p>
    <w:p w:rsidR="00E02536" w:rsidRPr="00FC46D0" w:rsidRDefault="00E02536" w:rsidP="006E3ACC">
      <w:pPr>
        <w:tabs>
          <w:tab w:val="left" w:pos="2445"/>
        </w:tabs>
        <w:overflowPunct w:val="0"/>
        <w:rPr>
          <w:rFonts w:ascii="Times New Roman" w:hAnsi="Times New Roman"/>
          <w:szCs w:val="24"/>
          <w:lang w:val="en-US"/>
        </w:rPr>
      </w:pPr>
      <w:r w:rsidRPr="00FC46D0">
        <w:rPr>
          <w:rFonts w:ascii="Times New Roman" w:hAnsi="Times New Roman"/>
          <w:szCs w:val="24"/>
        </w:rPr>
        <w:t>Parengė</w:t>
      </w:r>
      <w:r w:rsidRPr="00FC46D0">
        <w:rPr>
          <w:rFonts w:ascii="Times New Roman" w:hAnsi="Times New Roman"/>
          <w:szCs w:val="24"/>
        </w:rPr>
        <w:tab/>
      </w:r>
      <w:r w:rsidRPr="00FC46D0">
        <w:rPr>
          <w:rFonts w:ascii="Times New Roman" w:hAnsi="Times New Roman"/>
          <w:szCs w:val="24"/>
        </w:rPr>
        <w:tab/>
      </w:r>
    </w:p>
    <w:p w:rsidR="00E02536" w:rsidRPr="00FC46D0" w:rsidRDefault="00933A40" w:rsidP="006E3ACC">
      <w:pPr>
        <w:overflowPunct w:val="0"/>
        <w:rPr>
          <w:rFonts w:ascii="Times New Roman" w:hAnsi="Times New Roman"/>
          <w:szCs w:val="24"/>
        </w:rPr>
      </w:pPr>
      <w:r>
        <w:rPr>
          <w:rFonts w:ascii="Times New Roman" w:hAnsi="Times New Roman"/>
          <w:szCs w:val="24"/>
        </w:rPr>
        <w:t>savivaldybės administracijos vyriausioji specialistė</w:t>
      </w:r>
    </w:p>
    <w:p w:rsidR="00E02536" w:rsidRDefault="00933A40" w:rsidP="006E3ACC">
      <w:pPr>
        <w:overflowPunct w:val="0"/>
        <w:rPr>
          <w:rFonts w:ascii="Times New Roman" w:hAnsi="Times New Roman"/>
          <w:szCs w:val="24"/>
        </w:rPr>
      </w:pPr>
      <w:r>
        <w:rPr>
          <w:rFonts w:ascii="Times New Roman" w:hAnsi="Times New Roman"/>
          <w:szCs w:val="24"/>
        </w:rPr>
        <w:t>(jaunimo reikalų koordinatorė)</w:t>
      </w:r>
    </w:p>
    <w:p w:rsidR="00E02536" w:rsidRPr="00FC46D0" w:rsidRDefault="00E02536" w:rsidP="006E3ACC">
      <w:pPr>
        <w:overflowPunct w:val="0"/>
        <w:rPr>
          <w:rFonts w:ascii="Times New Roman" w:hAnsi="Times New Roman"/>
          <w:szCs w:val="24"/>
        </w:rPr>
      </w:pPr>
    </w:p>
    <w:p w:rsidR="00E02536" w:rsidRPr="00FC46D0" w:rsidRDefault="00E02536" w:rsidP="006E3ACC">
      <w:pPr>
        <w:overflowPunct w:val="0"/>
        <w:rPr>
          <w:rFonts w:ascii="Times New Roman" w:hAnsi="Times New Roman"/>
          <w:szCs w:val="24"/>
        </w:rPr>
      </w:pPr>
      <w:r w:rsidRPr="00FC46D0">
        <w:rPr>
          <w:rFonts w:ascii="Times New Roman" w:hAnsi="Times New Roman"/>
          <w:szCs w:val="24"/>
        </w:rPr>
        <w:t>Danutė Jurgutienė</w:t>
      </w:r>
    </w:p>
    <w:p w:rsidR="00E02536" w:rsidRPr="00FC46D0" w:rsidRDefault="006E3ACC" w:rsidP="006E3ACC">
      <w:pPr>
        <w:overflowPunct w:val="0"/>
        <w:rPr>
          <w:rFonts w:ascii="Times New Roman" w:hAnsi="Times New Roman"/>
          <w:szCs w:val="24"/>
        </w:rPr>
      </w:pPr>
      <w:r>
        <w:rPr>
          <w:rFonts w:ascii="Times New Roman" w:hAnsi="Times New Roman"/>
          <w:szCs w:val="24"/>
        </w:rPr>
        <w:t>2020-03-24</w:t>
      </w:r>
    </w:p>
    <w:p w:rsidR="00434111" w:rsidRDefault="00434111" w:rsidP="006E3ACC">
      <w:pPr>
        <w:tabs>
          <w:tab w:val="left" w:pos="1242"/>
          <w:tab w:val="left" w:pos="6804"/>
          <w:tab w:val="left" w:pos="7450"/>
        </w:tabs>
        <w:rPr>
          <w:rFonts w:ascii="Times New Roman" w:hAnsi="Times New Roman"/>
          <w:szCs w:val="24"/>
        </w:rPr>
      </w:pPr>
    </w:p>
    <w:p w:rsidR="00434111" w:rsidRDefault="00434111" w:rsidP="006E3ACC">
      <w:pPr>
        <w:tabs>
          <w:tab w:val="left" w:pos="1242"/>
          <w:tab w:val="left" w:pos="6804"/>
          <w:tab w:val="left" w:pos="7450"/>
        </w:tabs>
        <w:rPr>
          <w:rFonts w:ascii="Times New Roman" w:hAnsi="Times New Roman"/>
          <w:szCs w:val="24"/>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698D" w:rsidRDefault="00D6698D">
      <w:r>
        <w:separator/>
      </w:r>
    </w:p>
  </w:endnote>
  <w:endnote w:type="continuationSeparator" w:id="0">
    <w:p w:rsidR="00D6698D" w:rsidRDefault="00D66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698D" w:rsidRDefault="00D6698D">
      <w:r>
        <w:separator/>
      </w:r>
    </w:p>
  </w:footnote>
  <w:footnote w:type="continuationSeparator" w:id="0">
    <w:p w:rsidR="00D6698D" w:rsidRDefault="00D669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BE6D25">
    <w:pPr>
      <w:pStyle w:val="Header"/>
      <w:rPr>
        <w:rFonts w:ascii="Times New Roman" w:hAnsi="Times New Roman"/>
      </w:rP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760FF7"/>
    <w:multiLevelType w:val="hybridMultilevel"/>
    <w:tmpl w:val="BA9A5704"/>
    <w:lvl w:ilvl="0" w:tplc="8CF64956">
      <w:start w:val="1"/>
      <w:numFmt w:val="decimal"/>
      <w:lvlText w:val="%1."/>
      <w:lvlJc w:val="left"/>
      <w:pPr>
        <w:ind w:left="1320" w:hanging="360"/>
      </w:pPr>
      <w:rPr>
        <w:rFonts w:hint="default"/>
      </w:rPr>
    </w:lvl>
    <w:lvl w:ilvl="1" w:tplc="04270019" w:tentative="1">
      <w:start w:val="1"/>
      <w:numFmt w:val="lowerLetter"/>
      <w:lvlText w:val="%2."/>
      <w:lvlJc w:val="left"/>
      <w:pPr>
        <w:ind w:left="2040" w:hanging="360"/>
      </w:pPr>
    </w:lvl>
    <w:lvl w:ilvl="2" w:tplc="0427001B" w:tentative="1">
      <w:start w:val="1"/>
      <w:numFmt w:val="lowerRoman"/>
      <w:lvlText w:val="%3."/>
      <w:lvlJc w:val="right"/>
      <w:pPr>
        <w:ind w:left="2760" w:hanging="180"/>
      </w:pPr>
    </w:lvl>
    <w:lvl w:ilvl="3" w:tplc="0427000F" w:tentative="1">
      <w:start w:val="1"/>
      <w:numFmt w:val="decimal"/>
      <w:lvlText w:val="%4."/>
      <w:lvlJc w:val="left"/>
      <w:pPr>
        <w:ind w:left="3480" w:hanging="360"/>
      </w:pPr>
    </w:lvl>
    <w:lvl w:ilvl="4" w:tplc="04270019" w:tentative="1">
      <w:start w:val="1"/>
      <w:numFmt w:val="lowerLetter"/>
      <w:lvlText w:val="%5."/>
      <w:lvlJc w:val="left"/>
      <w:pPr>
        <w:ind w:left="4200" w:hanging="360"/>
      </w:pPr>
    </w:lvl>
    <w:lvl w:ilvl="5" w:tplc="0427001B" w:tentative="1">
      <w:start w:val="1"/>
      <w:numFmt w:val="lowerRoman"/>
      <w:lvlText w:val="%6."/>
      <w:lvlJc w:val="right"/>
      <w:pPr>
        <w:ind w:left="4920" w:hanging="180"/>
      </w:pPr>
    </w:lvl>
    <w:lvl w:ilvl="6" w:tplc="0427000F" w:tentative="1">
      <w:start w:val="1"/>
      <w:numFmt w:val="decimal"/>
      <w:lvlText w:val="%7."/>
      <w:lvlJc w:val="left"/>
      <w:pPr>
        <w:ind w:left="5640" w:hanging="360"/>
      </w:pPr>
    </w:lvl>
    <w:lvl w:ilvl="7" w:tplc="04270019" w:tentative="1">
      <w:start w:val="1"/>
      <w:numFmt w:val="lowerLetter"/>
      <w:lvlText w:val="%8."/>
      <w:lvlJc w:val="left"/>
      <w:pPr>
        <w:ind w:left="6360" w:hanging="360"/>
      </w:pPr>
    </w:lvl>
    <w:lvl w:ilvl="8" w:tplc="0427001B" w:tentative="1">
      <w:start w:val="1"/>
      <w:numFmt w:val="lowerRoman"/>
      <w:lvlText w:val="%9."/>
      <w:lvlJc w:val="right"/>
      <w:pPr>
        <w:ind w:left="70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45A19"/>
    <w:rsid w:val="00117499"/>
    <w:rsid w:val="00163E7B"/>
    <w:rsid w:val="001718E0"/>
    <w:rsid w:val="001A6C15"/>
    <w:rsid w:val="001D38EF"/>
    <w:rsid w:val="001E7250"/>
    <w:rsid w:val="001F3CB7"/>
    <w:rsid w:val="002765E4"/>
    <w:rsid w:val="0028720A"/>
    <w:rsid w:val="002D3ABC"/>
    <w:rsid w:val="002E037D"/>
    <w:rsid w:val="003057B8"/>
    <w:rsid w:val="00313CF0"/>
    <w:rsid w:val="00342E29"/>
    <w:rsid w:val="003A0C31"/>
    <w:rsid w:val="003F491F"/>
    <w:rsid w:val="00434111"/>
    <w:rsid w:val="00435ADB"/>
    <w:rsid w:val="004F22DB"/>
    <w:rsid w:val="00521D86"/>
    <w:rsid w:val="00583E25"/>
    <w:rsid w:val="005B62F7"/>
    <w:rsid w:val="00610881"/>
    <w:rsid w:val="00654084"/>
    <w:rsid w:val="006D44BF"/>
    <w:rsid w:val="006E3ACC"/>
    <w:rsid w:val="0070001E"/>
    <w:rsid w:val="0089643B"/>
    <w:rsid w:val="008C1B78"/>
    <w:rsid w:val="008F4809"/>
    <w:rsid w:val="00933A40"/>
    <w:rsid w:val="009638B8"/>
    <w:rsid w:val="0098205C"/>
    <w:rsid w:val="009C4EAB"/>
    <w:rsid w:val="009F065C"/>
    <w:rsid w:val="00AE7378"/>
    <w:rsid w:val="00B75F85"/>
    <w:rsid w:val="00BE1E33"/>
    <w:rsid w:val="00BE4C6A"/>
    <w:rsid w:val="00BE6D25"/>
    <w:rsid w:val="00C2225A"/>
    <w:rsid w:val="00C838D9"/>
    <w:rsid w:val="00C84A75"/>
    <w:rsid w:val="00C921BD"/>
    <w:rsid w:val="00CA67DC"/>
    <w:rsid w:val="00CA6ECE"/>
    <w:rsid w:val="00D6698D"/>
    <w:rsid w:val="00DD47CE"/>
    <w:rsid w:val="00DF0A37"/>
    <w:rsid w:val="00E02536"/>
    <w:rsid w:val="00E918BB"/>
    <w:rsid w:val="00ED113F"/>
    <w:rsid w:val="00EE2CE3"/>
    <w:rsid w:val="00F01EF6"/>
    <w:rsid w:val="00FC248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874EE1"/>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character" w:customStyle="1" w:styleId="Heading1Char">
    <w:name w:val="Heading 1 Char"/>
    <w:link w:val="Heading1"/>
    <w:uiPriority w:val="99"/>
    <w:locked/>
    <w:rsid w:val="00E02536"/>
    <w:rPr>
      <w:sz w:val="24"/>
    </w:rPr>
  </w:style>
  <w:style w:type="character" w:customStyle="1" w:styleId="uficommentbody">
    <w:name w:val="uficommentbody"/>
    <w:basedOn w:val="DefaultParagraphFont"/>
    <w:rsid w:val="00E02536"/>
  </w:style>
  <w:style w:type="paragraph" w:styleId="ListParagraph">
    <w:name w:val="List Paragraph"/>
    <w:basedOn w:val="Normal"/>
    <w:uiPriority w:val="34"/>
    <w:qFormat/>
    <w:rsid w:val="00E025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54</TotalTime>
  <Pages>1</Pages>
  <Words>1714</Words>
  <Characters>977</Characters>
  <Application>Microsoft Office Word</Application>
  <DocSecurity>0</DocSecurity>
  <Lines>8</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2686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Danutė Jurgutienė</cp:lastModifiedBy>
  <cp:revision>4</cp:revision>
  <cp:lastPrinted>2001-05-23T08:36:00Z</cp:lastPrinted>
  <dcterms:created xsi:type="dcterms:W3CDTF">2020-03-24T08:46:00Z</dcterms:created>
  <dcterms:modified xsi:type="dcterms:W3CDTF">2020-03-24T12:15:00Z</dcterms:modified>
</cp:coreProperties>
</file>