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3836778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39A0FA7B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2A46A5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590EE6">
        <w:rPr>
          <w:rFonts w:ascii="Times New Roman" w:hAnsi="Times New Roman"/>
          <w:bCs/>
          <w:szCs w:val="24"/>
        </w:rPr>
        <w:t xml:space="preserve">rugpjūčio </w:t>
      </w:r>
      <w:r w:rsidR="002A46A5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492AF470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BF1DAB">
        <w:rPr>
          <w:rFonts w:ascii="Times New Roman" w:hAnsi="Times New Roman" w:cs="Times New Roman"/>
          <w:szCs w:val="24"/>
        </w:rPr>
        <w:t xml:space="preserve">30 straipsnio 2 dalimi,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>patvirtinimo“</w:t>
      </w:r>
      <w:r w:rsidR="00A2524A">
        <w:rPr>
          <w:rFonts w:ascii="Times New Roman" w:hAnsi="Times New Roman" w:cs="Times New Roman"/>
          <w:szCs w:val="24"/>
        </w:rPr>
        <w:t>,</w:t>
      </w:r>
      <w:r w:rsidR="00EC5FB5">
        <w:rPr>
          <w:rFonts w:ascii="Times New Roman" w:hAnsi="Times New Roman" w:cs="Times New Roman"/>
          <w:szCs w:val="24"/>
        </w:rPr>
        <w:t xml:space="preserve"> </w:t>
      </w:r>
      <w:r w:rsidR="00804EA0">
        <w:rPr>
          <w:rFonts w:ascii="Times New Roman" w:hAnsi="Times New Roman" w:cs="Times New Roman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46B11">
        <w:rPr>
          <w:rFonts w:ascii="Times New Roman" w:hAnsi="Times New Roman" w:cs="Times New Roman"/>
          <w:szCs w:val="24"/>
        </w:rPr>
        <w:t xml:space="preserve">, </w:t>
      </w:r>
      <w:r w:rsidR="00590EE6">
        <w:rPr>
          <w:rFonts w:ascii="Times New Roman" w:hAnsi="Times New Roman" w:cs="Times New Roman"/>
          <w:szCs w:val="24"/>
        </w:rPr>
        <w:t>2024 m. liepos 24 d. potvarki</w:t>
      </w:r>
      <w:r w:rsidR="00A2524A">
        <w:rPr>
          <w:rFonts w:ascii="Times New Roman" w:hAnsi="Times New Roman" w:cs="Times New Roman"/>
          <w:szCs w:val="24"/>
        </w:rPr>
        <w:t>o</w:t>
      </w:r>
      <w:r w:rsidR="00590EE6">
        <w:rPr>
          <w:rFonts w:ascii="Times New Roman" w:hAnsi="Times New Roman" w:cs="Times New Roman"/>
          <w:szCs w:val="24"/>
        </w:rPr>
        <w:t xml:space="preserve"> Nr. MAK-80 „Dėl kasmetinių atostogų suteikimo Raimundui Januševičiui“</w:t>
      </w:r>
      <w:r w:rsidR="00A2524A">
        <w:rPr>
          <w:rFonts w:ascii="Times New Roman" w:hAnsi="Times New Roman" w:cs="Times New Roman"/>
          <w:szCs w:val="24"/>
        </w:rPr>
        <w:t xml:space="preserve"> </w:t>
      </w:r>
      <w:r w:rsidR="00590EE6">
        <w:rPr>
          <w:rFonts w:ascii="Times New Roman" w:hAnsi="Times New Roman" w:cs="Times New Roman"/>
          <w:szCs w:val="24"/>
        </w:rPr>
        <w:t>2.1 papunkčiu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202</w:t>
      </w:r>
      <w:r w:rsidR="002A46A5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590EE6">
        <w:rPr>
          <w:rFonts w:ascii="Times New Roman" w:hAnsi="Times New Roman" w:cs="Times New Roman"/>
          <w:bCs/>
          <w:szCs w:val="24"/>
        </w:rPr>
        <w:t>rugpjūčio</w:t>
      </w:r>
      <w:r w:rsidR="002A46A5">
        <w:rPr>
          <w:rFonts w:ascii="Times New Roman" w:hAnsi="Times New Roman" w:cs="Times New Roman"/>
          <w:bCs/>
          <w:szCs w:val="24"/>
        </w:rPr>
        <w:t xml:space="preserve"> 1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2A15EF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484993">
        <w:rPr>
          <w:rFonts w:ascii="Times New Roman" w:hAnsi="Times New Roman" w:cs="Times New Roman"/>
          <w:color w:val="000000" w:themeColor="text1"/>
          <w:szCs w:val="24"/>
        </w:rPr>
        <w:t>Gulbelė</w:t>
      </w:r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paraiška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122196F3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797DD4">
        <w:rPr>
          <w:rFonts w:ascii="Times New Roman" w:hAnsi="Times New Roman" w:cs="Times New Roman"/>
        </w:rPr>
        <w:t>alkoholi</w:t>
      </w:r>
      <w:r w:rsidR="00A2524A">
        <w:rPr>
          <w:rFonts w:ascii="Times New Roman" w:hAnsi="Times New Roman" w:cs="Times New Roman"/>
        </w:rPr>
        <w:t>ni</w:t>
      </w:r>
      <w:r w:rsidR="00797DD4">
        <w:rPr>
          <w:rFonts w:ascii="Times New Roman" w:hAnsi="Times New Roman" w:cs="Times New Roman"/>
        </w:rPr>
        <w:t>ais gėrimais</w:t>
      </w:r>
      <w:r w:rsidR="00B23FD0">
        <w:rPr>
          <w:rFonts w:ascii="Times New Roman" w:hAnsi="Times New Roman" w:cs="Times New Roman"/>
        </w:rPr>
        <w:t xml:space="preserve">, kurių tūrinė etilo alkoholio koncentracija neviršija </w:t>
      </w:r>
      <w:r w:rsidR="00797DD4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>,</w:t>
      </w:r>
      <w:r w:rsidR="00797DD4">
        <w:rPr>
          <w:rFonts w:ascii="Times New Roman" w:hAnsi="Times New Roman" w:cs="Times New Roman"/>
        </w:rPr>
        <w:t xml:space="preserve"> parodose,</w:t>
      </w:r>
      <w:r w:rsidRPr="008D4D8B">
        <w:rPr>
          <w:rFonts w:ascii="Times New Roman" w:hAnsi="Times New Roman" w:cs="Times New Roman"/>
        </w:rPr>
        <w:t xml:space="preserve"> </w:t>
      </w:r>
      <w:r w:rsidR="00797DD4" w:rsidRPr="008D4D8B">
        <w:rPr>
          <w:rFonts w:ascii="Times New Roman" w:hAnsi="Times New Roman" w:cs="Times New Roman"/>
        </w:rPr>
        <w:t>mugėse</w:t>
      </w:r>
      <w:r w:rsidR="00797DD4">
        <w:rPr>
          <w:rFonts w:ascii="Times New Roman" w:hAnsi="Times New Roman" w:cs="Times New Roman"/>
        </w:rPr>
        <w:t xml:space="preserve"> ir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484993">
        <w:rPr>
          <w:rFonts w:ascii="Times New Roman" w:hAnsi="Times New Roman" w:cs="Times New Roman"/>
          <w:color w:val="000000" w:themeColor="text1"/>
          <w:szCs w:val="24"/>
        </w:rPr>
        <w:t>UAB</w:t>
      </w:r>
      <w:r w:rsidR="00484993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484993">
        <w:rPr>
          <w:rFonts w:ascii="Times New Roman" w:hAnsi="Times New Roman" w:cs="Times New Roman"/>
          <w:color w:val="000000" w:themeColor="text1"/>
          <w:szCs w:val="24"/>
        </w:rPr>
        <w:t>Gulbelė</w:t>
      </w:r>
      <w:r w:rsidR="00484993" w:rsidRPr="008D4D8B">
        <w:rPr>
          <w:rFonts w:ascii="Times New Roman" w:hAnsi="Times New Roman" w:cs="Times New Roman"/>
          <w:bCs/>
          <w:szCs w:val="24"/>
        </w:rPr>
        <w:t>“</w:t>
      </w:r>
      <w:r w:rsidR="00484993">
        <w:rPr>
          <w:rFonts w:ascii="Times New Roman" w:hAnsi="Times New Roman" w:cs="Times New Roman"/>
          <w:color w:val="000000" w:themeColor="text1"/>
          <w:szCs w:val="24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>juridinio asmens kodas</w:t>
      </w:r>
      <w:r w:rsidR="00484993">
        <w:rPr>
          <w:rFonts w:ascii="Times New Roman" w:hAnsi="Times New Roman" w:cs="Times New Roman"/>
          <w:color w:val="000000" w:themeColor="text1"/>
        </w:rPr>
        <w:t xml:space="preserve"> </w:t>
      </w:r>
      <w:r w:rsidR="00484993" w:rsidRPr="00484993">
        <w:rPr>
          <w:rFonts w:ascii="Times New Roman" w:hAnsi="Times New Roman" w:cs="Times New Roman"/>
          <w:color w:val="000000" w:themeColor="text1"/>
        </w:rPr>
        <w:t>174278339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2C47A5">
        <w:rPr>
          <w:rFonts w:ascii="Times New Roman" w:hAnsi="Times New Roman" w:cs="Times New Roman"/>
          <w:bCs/>
        </w:rPr>
        <w:t>1</w:t>
      </w:r>
      <w:r w:rsidR="002A46A5">
        <w:rPr>
          <w:rFonts w:ascii="Times New Roman" w:hAnsi="Times New Roman" w:cs="Times New Roman"/>
          <w:bCs/>
        </w:rPr>
        <w:t>6</w:t>
      </w:r>
      <w:r w:rsidR="00590EE6">
        <w:rPr>
          <w:rFonts w:ascii="Times New Roman" w:hAnsi="Times New Roman" w:cs="Times New Roman"/>
          <w:bCs/>
        </w:rPr>
        <w:t>16</w:t>
      </w:r>
      <w:r w:rsidR="002C47A5">
        <w:rPr>
          <w:rFonts w:ascii="Times New Roman" w:hAnsi="Times New Roman" w:cs="Times New Roman"/>
          <w:bCs/>
        </w:rPr>
        <w:t xml:space="preserve"> </w:t>
      </w:r>
      <w:r w:rsidRPr="008D4D8B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.</w:t>
      </w:r>
    </w:p>
    <w:p w14:paraId="4E71CBC6" w14:textId="05520FD8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22B9C075" w14:textId="2DA8AF89" w:rsidR="00590EE6" w:rsidRDefault="0004089D" w:rsidP="00A2524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Savivaldybės </w:t>
      </w:r>
      <w:r w:rsidR="00590EE6">
        <w:rPr>
          <w:rFonts w:ascii="Times New Roman" w:hAnsi="Times New Roman" w:cs="Times New Roman"/>
          <w:color w:val="auto"/>
          <w:kern w:val="0"/>
          <w:lang w:eastAsia="en-US"/>
        </w:rPr>
        <w:t>vicemeras</w:t>
      </w:r>
      <w:r w:rsidR="00A2524A">
        <w:rPr>
          <w:rFonts w:ascii="Times New Roman" w:hAnsi="Times New Roman" w:cs="Times New Roman"/>
          <w:color w:val="auto"/>
          <w:kern w:val="0"/>
          <w:lang w:eastAsia="en-US"/>
        </w:rPr>
        <w:t>,</w:t>
      </w:r>
    </w:p>
    <w:p w14:paraId="75183294" w14:textId="3DCD5444" w:rsidR="0004089D" w:rsidRPr="008D4D8B" w:rsidRDefault="00590EE6" w:rsidP="00A2524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pavaduojantis savivaldybės merą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                                                         Darius </w:t>
      </w:r>
      <w:proofErr w:type="spellStart"/>
      <w:r>
        <w:rPr>
          <w:rFonts w:ascii="Times New Roman" w:hAnsi="Times New Roman" w:cs="Times New Roman"/>
          <w:color w:val="auto"/>
          <w:kern w:val="0"/>
          <w:lang w:eastAsia="en-US"/>
        </w:rPr>
        <w:t>Jakavičius</w:t>
      </w:r>
      <w:proofErr w:type="spellEnd"/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                                                                       </w:t>
      </w:r>
    </w:p>
    <w:p w14:paraId="1F9EB6B6" w14:textId="4784AE33" w:rsidR="003D6CF0" w:rsidRPr="00BF1DAB" w:rsidRDefault="003D6CF0" w:rsidP="00A2524A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fi-FI" w:eastAsia="en-US"/>
        </w:rPr>
      </w:pPr>
    </w:p>
    <w:p w14:paraId="481BBF75" w14:textId="6B8CB8AD" w:rsidR="002846F7" w:rsidRPr="00BF1DAB" w:rsidRDefault="002846F7" w:rsidP="00A2524A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fi-FI" w:eastAsia="en-US"/>
        </w:rPr>
      </w:pPr>
    </w:p>
    <w:p w14:paraId="1095C880" w14:textId="5D398F85" w:rsidR="002846F7" w:rsidRPr="00BF1DA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fi-FI" w:eastAsia="en-US"/>
        </w:rPr>
      </w:pPr>
    </w:p>
    <w:p w14:paraId="0443C3ED" w14:textId="36C01013" w:rsidR="002846F7" w:rsidRPr="00BF1DA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fi-FI" w:eastAsia="en-US"/>
        </w:rPr>
      </w:pPr>
    </w:p>
    <w:p w14:paraId="1C6FA088" w14:textId="016E38A2" w:rsidR="002846F7" w:rsidRPr="00BF1DA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fi-FI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55241318" w:rsidR="004C731F" w:rsidRDefault="002A46A5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Teisės, personalo ir civilinės metrikacijos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00C2BD6F" w:rsidR="004C731F" w:rsidRDefault="002A46A5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</w:t>
      </w:r>
      <w:r w:rsidR="004C731F">
        <w:rPr>
          <w:rFonts w:ascii="Times New Roman" w:hAnsi="Times New Roman" w:cs="Times New Roman"/>
          <w:szCs w:val="24"/>
        </w:rPr>
        <w:t>yriausi</w:t>
      </w:r>
      <w:r>
        <w:rPr>
          <w:rFonts w:ascii="Times New Roman" w:hAnsi="Times New Roman" w:cs="Times New Roman"/>
          <w:szCs w:val="24"/>
        </w:rPr>
        <w:t xml:space="preserve">asis </w:t>
      </w:r>
      <w:r w:rsidR="004C731F">
        <w:rPr>
          <w:rFonts w:ascii="Times New Roman" w:hAnsi="Times New Roman" w:cs="Times New Roman"/>
          <w:szCs w:val="24"/>
        </w:rPr>
        <w:t>specialist</w:t>
      </w:r>
      <w:r>
        <w:rPr>
          <w:rFonts w:ascii="Times New Roman" w:hAnsi="Times New Roman" w:cs="Times New Roman"/>
          <w:szCs w:val="24"/>
        </w:rPr>
        <w:t>as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0E7B0EFB" w:rsidR="004C731F" w:rsidRDefault="002A46A5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Remigijus Dumčius</w:t>
      </w:r>
    </w:p>
    <w:p w14:paraId="0D459C23" w14:textId="3023C6D0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2C47A5">
        <w:rPr>
          <w:rFonts w:ascii="Times New Roman" w:hAnsi="Times New Roman" w:cs="Times New Roman"/>
          <w:szCs w:val="24"/>
        </w:rPr>
        <w:t>2</w:t>
      </w:r>
      <w:r w:rsidR="002A46A5">
        <w:rPr>
          <w:rFonts w:ascii="Times New Roman" w:hAnsi="Times New Roman" w:cs="Times New Roman"/>
          <w:szCs w:val="24"/>
        </w:rPr>
        <w:t>4</w:t>
      </w:r>
      <w:r w:rsidR="002C47A5">
        <w:rPr>
          <w:rFonts w:ascii="Times New Roman" w:hAnsi="Times New Roman" w:cs="Times New Roman"/>
          <w:szCs w:val="24"/>
        </w:rPr>
        <w:t>-0</w:t>
      </w:r>
      <w:r w:rsidR="00590EE6">
        <w:rPr>
          <w:rFonts w:ascii="Times New Roman" w:hAnsi="Times New Roman" w:cs="Times New Roman"/>
          <w:szCs w:val="24"/>
        </w:rPr>
        <w:t>8</w:t>
      </w:r>
      <w:r w:rsidR="002C47A5">
        <w:rPr>
          <w:rFonts w:ascii="Times New Roman" w:hAnsi="Times New Roman" w:cs="Times New Roman"/>
          <w:szCs w:val="24"/>
        </w:rPr>
        <w:t>-</w:t>
      </w:r>
      <w:r w:rsidR="00590EE6">
        <w:rPr>
          <w:rFonts w:ascii="Times New Roman" w:hAnsi="Times New Roman" w:cs="Times New Roman"/>
          <w:szCs w:val="24"/>
        </w:rPr>
        <w:t>05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65B39" w14:textId="77777777" w:rsidR="0061023A" w:rsidRDefault="0061023A">
      <w:r>
        <w:separator/>
      </w:r>
    </w:p>
  </w:endnote>
  <w:endnote w:type="continuationSeparator" w:id="0">
    <w:p w14:paraId="0EF7B4D4" w14:textId="77777777" w:rsidR="0061023A" w:rsidRDefault="00610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71AA4" w14:textId="77777777" w:rsidR="0061023A" w:rsidRDefault="0061023A">
      <w:r>
        <w:separator/>
      </w:r>
    </w:p>
  </w:footnote>
  <w:footnote w:type="continuationSeparator" w:id="0">
    <w:p w14:paraId="1502BE94" w14:textId="77777777" w:rsidR="0061023A" w:rsidRDefault="00610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3629"/>
    <w:rsid w:val="00015B50"/>
    <w:rsid w:val="00030BB4"/>
    <w:rsid w:val="0003263B"/>
    <w:rsid w:val="00036728"/>
    <w:rsid w:val="0004089D"/>
    <w:rsid w:val="0005701D"/>
    <w:rsid w:val="00066F7A"/>
    <w:rsid w:val="0006752C"/>
    <w:rsid w:val="000A5365"/>
    <w:rsid w:val="000A5A88"/>
    <w:rsid w:val="000B58C4"/>
    <w:rsid w:val="000D444C"/>
    <w:rsid w:val="000D4F7B"/>
    <w:rsid w:val="000D7656"/>
    <w:rsid w:val="0011790D"/>
    <w:rsid w:val="001262E6"/>
    <w:rsid w:val="00147048"/>
    <w:rsid w:val="001505B1"/>
    <w:rsid w:val="0015210B"/>
    <w:rsid w:val="00184ECF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A0F4B"/>
    <w:rsid w:val="002A15EF"/>
    <w:rsid w:val="002A3774"/>
    <w:rsid w:val="002A46A5"/>
    <w:rsid w:val="002B595D"/>
    <w:rsid w:val="002C47A5"/>
    <w:rsid w:val="002E40FD"/>
    <w:rsid w:val="00322507"/>
    <w:rsid w:val="00331C68"/>
    <w:rsid w:val="00332199"/>
    <w:rsid w:val="00372430"/>
    <w:rsid w:val="00375237"/>
    <w:rsid w:val="003D6CF0"/>
    <w:rsid w:val="003F4124"/>
    <w:rsid w:val="00402740"/>
    <w:rsid w:val="004212A5"/>
    <w:rsid w:val="00454C73"/>
    <w:rsid w:val="00455EDB"/>
    <w:rsid w:val="00484993"/>
    <w:rsid w:val="00491C9F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90EE6"/>
    <w:rsid w:val="00595712"/>
    <w:rsid w:val="005C4C78"/>
    <w:rsid w:val="005D7027"/>
    <w:rsid w:val="005D78D9"/>
    <w:rsid w:val="0061023A"/>
    <w:rsid w:val="006275DB"/>
    <w:rsid w:val="00636561"/>
    <w:rsid w:val="006463DA"/>
    <w:rsid w:val="00650953"/>
    <w:rsid w:val="00677080"/>
    <w:rsid w:val="0069378D"/>
    <w:rsid w:val="006A0BE5"/>
    <w:rsid w:val="006B1252"/>
    <w:rsid w:val="006B43A8"/>
    <w:rsid w:val="006D50C0"/>
    <w:rsid w:val="006F270A"/>
    <w:rsid w:val="0070448A"/>
    <w:rsid w:val="007645B1"/>
    <w:rsid w:val="0077536E"/>
    <w:rsid w:val="00797DD4"/>
    <w:rsid w:val="007A1109"/>
    <w:rsid w:val="007D2F41"/>
    <w:rsid w:val="007D66C3"/>
    <w:rsid w:val="007D67E9"/>
    <w:rsid w:val="007E091B"/>
    <w:rsid w:val="00804EA0"/>
    <w:rsid w:val="00812AFF"/>
    <w:rsid w:val="0083589B"/>
    <w:rsid w:val="00844BB5"/>
    <w:rsid w:val="00846B11"/>
    <w:rsid w:val="008515C8"/>
    <w:rsid w:val="00860B51"/>
    <w:rsid w:val="00867AAB"/>
    <w:rsid w:val="008A4A42"/>
    <w:rsid w:val="008B31AE"/>
    <w:rsid w:val="008C5C30"/>
    <w:rsid w:val="008D4D8B"/>
    <w:rsid w:val="009400C8"/>
    <w:rsid w:val="00953DB8"/>
    <w:rsid w:val="009635FF"/>
    <w:rsid w:val="0098207E"/>
    <w:rsid w:val="0099180B"/>
    <w:rsid w:val="009B2E0B"/>
    <w:rsid w:val="009F3340"/>
    <w:rsid w:val="00A156FB"/>
    <w:rsid w:val="00A2524A"/>
    <w:rsid w:val="00A565EE"/>
    <w:rsid w:val="00A92D5D"/>
    <w:rsid w:val="00AA4DC0"/>
    <w:rsid w:val="00AB5D91"/>
    <w:rsid w:val="00AC138F"/>
    <w:rsid w:val="00AF797A"/>
    <w:rsid w:val="00B07FCF"/>
    <w:rsid w:val="00B13EE2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1DAB"/>
    <w:rsid w:val="00BF5E33"/>
    <w:rsid w:val="00C50160"/>
    <w:rsid w:val="00C75A6A"/>
    <w:rsid w:val="00C800C1"/>
    <w:rsid w:val="00C95D03"/>
    <w:rsid w:val="00CC356E"/>
    <w:rsid w:val="00D2117C"/>
    <w:rsid w:val="00D27D3B"/>
    <w:rsid w:val="00D462D8"/>
    <w:rsid w:val="00D476C6"/>
    <w:rsid w:val="00D54831"/>
    <w:rsid w:val="00D70C2A"/>
    <w:rsid w:val="00D86197"/>
    <w:rsid w:val="00DC0A0F"/>
    <w:rsid w:val="00DC7E93"/>
    <w:rsid w:val="00DF11E8"/>
    <w:rsid w:val="00DF7232"/>
    <w:rsid w:val="00E726F6"/>
    <w:rsid w:val="00EC5FB5"/>
    <w:rsid w:val="00F30F0A"/>
    <w:rsid w:val="00F338BA"/>
    <w:rsid w:val="00F71669"/>
    <w:rsid w:val="00F800AA"/>
    <w:rsid w:val="00FB42DD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C0AE7-4D75-403C-AACA-A5C4DAD09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1024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12</cp:revision>
  <cp:lastPrinted>2001-05-23T06:36:00Z</cp:lastPrinted>
  <dcterms:created xsi:type="dcterms:W3CDTF">2023-09-20T09:59:00Z</dcterms:created>
  <dcterms:modified xsi:type="dcterms:W3CDTF">2024-08-06T05:29:00Z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