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6"/>
        <w:gridCol w:w="20"/>
        <w:gridCol w:w="12"/>
        <w:gridCol w:w="12"/>
        <w:gridCol w:w="9355"/>
        <w:gridCol w:w="13"/>
      </w:tblGrid>
      <w:tr w:rsidR="00D46A2C" w14:paraId="68CCA18F" w14:textId="77777777" w:rsidTr="00D46A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7392C97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147ABAD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9399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4308"/>
            </w:tblGrid>
            <w:tr w:rsidR="00D46A2C" w14:paraId="3D7FA645" w14:textId="77777777" w:rsidTr="005816B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91F6C6" w14:textId="77777777" w:rsidR="00000000" w:rsidRDefault="00000000"/>
              </w:tc>
              <w:tc>
                <w:tcPr>
                  <w:tcW w:w="430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BB4C520" w14:textId="77777777" w:rsidR="00000000" w:rsidRDefault="00000000" w:rsidP="00D46A2C">
                  <w:pPr>
                    <w:ind w:left="-467" w:firstLine="467"/>
                  </w:pPr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D46A2C" w14:paraId="6ED4A094" w14:textId="77777777" w:rsidTr="005816B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51A7384" w14:textId="77777777" w:rsidR="00000000" w:rsidRDefault="00000000"/>
              </w:tc>
              <w:tc>
                <w:tcPr>
                  <w:tcW w:w="430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CE7B1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D46A2C" w14:paraId="6C6139A0" w14:textId="77777777" w:rsidTr="005816B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21510A" w14:textId="77777777" w:rsidR="00000000" w:rsidRDefault="00000000"/>
              </w:tc>
              <w:tc>
                <w:tcPr>
                  <w:tcW w:w="430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2ECF77" w14:textId="3E4FE507" w:rsidR="00000000" w:rsidRPr="00D46A2C" w:rsidRDefault="00D46A2C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2024 m. </w:t>
                  </w:r>
                  <w:proofErr w:type="spellStart"/>
                  <w:r>
                    <w:rPr>
                      <w:sz w:val="24"/>
                      <w:szCs w:val="24"/>
                    </w:rPr>
                    <w:t>rugpjūčio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  d.  </w:t>
                  </w:r>
                </w:p>
              </w:tc>
            </w:tr>
            <w:tr w:rsidR="00D46A2C" w14:paraId="19EA7966" w14:textId="77777777" w:rsidTr="005816B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8ECA62F" w14:textId="77777777" w:rsidR="00000000" w:rsidRDefault="00000000"/>
              </w:tc>
              <w:tc>
                <w:tcPr>
                  <w:tcW w:w="430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9B04B0A" w14:textId="0EBE77B6" w:rsidR="00000000" w:rsidRDefault="00D46A2C">
                  <w:proofErr w:type="spellStart"/>
                  <w:r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 w:rsidR="00000000">
                    <w:rPr>
                      <w:color w:val="000000"/>
                      <w:sz w:val="24"/>
                    </w:rPr>
                    <w:t xml:space="preserve"> Nr.</w:t>
                  </w:r>
                  <w:r>
                    <w:rPr>
                      <w:color w:val="000000"/>
                      <w:sz w:val="24"/>
                    </w:rPr>
                    <w:t xml:space="preserve"> AT-</w:t>
                  </w:r>
                  <w:r w:rsidR="00000000"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D46A2C" w14:paraId="5311D2D5" w14:textId="77777777" w:rsidTr="005816B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9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33FEB76" w14:textId="77777777" w:rsidR="00000000" w:rsidRDefault="00000000"/>
              </w:tc>
            </w:tr>
            <w:tr w:rsidR="00D46A2C" w14:paraId="35C51EAA" w14:textId="77777777" w:rsidTr="005816B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9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DD211D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D46A2C" w14:paraId="4E689C37" w14:textId="77777777" w:rsidTr="005816B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9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6361F38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ARCHITEKTŪROS IR URBANISTIKOS SKYRIAUS</w:t>
                  </w:r>
                </w:p>
              </w:tc>
            </w:tr>
            <w:tr w:rsidR="00D46A2C" w14:paraId="101B5907" w14:textId="77777777" w:rsidTr="005816B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9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E3DC1B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</w:t>
                  </w:r>
                </w:p>
              </w:tc>
            </w:tr>
            <w:tr w:rsidR="00D46A2C" w14:paraId="39B821C9" w14:textId="77777777" w:rsidTr="005816B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9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4331CD1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67F4F927" w14:textId="77777777" w:rsidR="00000000" w:rsidRDefault="00000000"/>
        </w:tc>
        <w:tc>
          <w:tcPr>
            <w:tcW w:w="13" w:type="dxa"/>
          </w:tcPr>
          <w:p w14:paraId="7B618F8A" w14:textId="77777777" w:rsidR="00000000" w:rsidRDefault="00000000">
            <w:pPr>
              <w:pStyle w:val="EmptyLayoutCell"/>
            </w:pPr>
          </w:p>
        </w:tc>
      </w:tr>
      <w:tr w:rsidR="00000000" w14:paraId="5EF8D6C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5" w:type="dxa"/>
          </w:tcPr>
          <w:p w14:paraId="0D5ED1A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99EB4D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88B56A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488C66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E30F115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069D6FE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0DB7A89" w14:textId="77777777" w:rsidR="00000000" w:rsidRDefault="00000000">
            <w:pPr>
              <w:pStyle w:val="EmptyLayoutCell"/>
            </w:pPr>
          </w:p>
        </w:tc>
      </w:tr>
      <w:tr w:rsidR="00D46A2C" w:rsidRPr="00D46A2C" w14:paraId="48CD0A6D" w14:textId="77777777" w:rsidTr="00D46A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0B535CB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817BD1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1BD8CBE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11B5AE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CD451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40E15F8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776C58B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7BDA2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D46A2C" w14:paraId="5CD419C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29442D1" w14:textId="77777777" w:rsidR="00000000" w:rsidRPr="00D46A2C" w:rsidRDefault="00000000">
                  <w:pPr>
                    <w:rPr>
                      <w:lang w:val="fr-FR"/>
                    </w:rPr>
                  </w:pPr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skyriaus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vedėjui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4FEDB691" w14:textId="77777777" w:rsidR="00000000" w:rsidRPr="00D46A2C" w:rsidRDefault="00000000">
            <w:pPr>
              <w:rPr>
                <w:lang w:val="fr-FR"/>
              </w:rPr>
            </w:pPr>
          </w:p>
        </w:tc>
      </w:tr>
      <w:tr w:rsidR="00000000" w:rsidRPr="00D46A2C" w14:paraId="3C96E36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5" w:type="dxa"/>
          </w:tcPr>
          <w:p w14:paraId="7D15DFAB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4B32AEC9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72684509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252D5951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7C83365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48" w:type="dxa"/>
          </w:tcPr>
          <w:p w14:paraId="366881A8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6242ED4F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</w:tr>
      <w:tr w:rsidR="00D46A2C" w:rsidRPr="00D46A2C" w14:paraId="1BADBBB0" w14:textId="77777777" w:rsidTr="00D46A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039E3831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67DE6081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59291140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5F5CC0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7879CA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48920C7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F17A47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A0563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Pagrindinė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sritis: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7D28AC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BECE58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90D3D1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administracinių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4A2F68C1" w14:textId="77777777" w:rsidR="00000000" w:rsidRDefault="00000000"/>
              </w:tc>
            </w:tr>
            <w:tr w:rsidR="00000000" w:rsidRPr="00D46A2C" w14:paraId="1271C60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323E0C0" w14:textId="77777777" w:rsidR="00000000" w:rsidRPr="00D46A2C" w:rsidRDefault="00000000">
                  <w:pPr>
                    <w:rPr>
                      <w:lang w:val="fr-FR"/>
                    </w:rPr>
                  </w:pPr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4.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Papildoma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(-os)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sritis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(-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ys</w:t>
                  </w:r>
                  <w:proofErr w:type="spellEnd"/>
                  <w:proofErr w:type="gramStart"/>
                  <w:r w:rsidRPr="00D46A2C">
                    <w:rPr>
                      <w:color w:val="000000"/>
                      <w:sz w:val="24"/>
                      <w:lang w:val="fr-FR"/>
                    </w:rPr>
                    <w:t>):</w:t>
                  </w:r>
                  <w:proofErr w:type="gramEnd"/>
                  <w:r w:rsidRPr="00D46A2C">
                    <w:rPr>
                      <w:color w:val="FFFFFF"/>
                      <w:sz w:val="24"/>
                      <w:lang w:val="fr-FR"/>
                    </w:rPr>
                    <w:t>0</w:t>
                  </w:r>
                </w:p>
              </w:tc>
            </w:tr>
            <w:tr w:rsidR="00000000" w:rsidRPr="00D46A2C" w14:paraId="4F869B0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:rsidRPr="00D46A2C" w14:paraId="4C74206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1C778DA" w14:textId="77777777" w:rsidR="00000000" w:rsidRPr="00D46A2C" w:rsidRDefault="00000000">
                        <w:pPr>
                          <w:rPr>
                            <w:lang w:val="fr-FR"/>
                          </w:rPr>
                        </w:pPr>
                        <w:r w:rsidRPr="00D46A2C">
                          <w:rPr>
                            <w:color w:val="000000"/>
                            <w:sz w:val="24"/>
                            <w:lang w:val="fr-FR"/>
                          </w:rPr>
                          <w:t xml:space="preserve">4.1. </w:t>
                        </w:r>
                        <w:proofErr w:type="spellStart"/>
                        <w:proofErr w:type="gramStart"/>
                        <w:r w:rsidRPr="00D46A2C">
                          <w:rPr>
                            <w:color w:val="000000"/>
                            <w:sz w:val="24"/>
                            <w:lang w:val="fr-FR"/>
                          </w:rPr>
                          <w:t>teisės</w:t>
                        </w:r>
                        <w:proofErr w:type="spellEnd"/>
                        <w:proofErr w:type="gramEnd"/>
                        <w:r w:rsidRPr="00D46A2C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D46A2C">
                          <w:rPr>
                            <w:color w:val="000000"/>
                            <w:sz w:val="24"/>
                            <w:lang w:val="fr-FR"/>
                          </w:rPr>
                          <w:t>aktų</w:t>
                        </w:r>
                        <w:proofErr w:type="spellEnd"/>
                        <w:r w:rsidRPr="00D46A2C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D46A2C">
                          <w:rPr>
                            <w:color w:val="000000"/>
                            <w:sz w:val="24"/>
                            <w:lang w:val="fr-FR"/>
                          </w:rPr>
                          <w:t>ir</w:t>
                        </w:r>
                        <w:proofErr w:type="spellEnd"/>
                        <w:r w:rsidRPr="00D46A2C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D46A2C">
                          <w:rPr>
                            <w:color w:val="000000"/>
                            <w:sz w:val="24"/>
                            <w:lang w:val="fr-FR"/>
                          </w:rPr>
                          <w:t>administracinių</w:t>
                        </w:r>
                        <w:proofErr w:type="spellEnd"/>
                        <w:r w:rsidRPr="00D46A2C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D46A2C">
                          <w:rPr>
                            <w:color w:val="000000"/>
                            <w:sz w:val="24"/>
                            <w:lang w:val="fr-FR"/>
                          </w:rPr>
                          <w:t>sprendimų</w:t>
                        </w:r>
                        <w:proofErr w:type="spellEnd"/>
                        <w:r w:rsidRPr="00D46A2C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D46A2C">
                          <w:rPr>
                            <w:color w:val="000000"/>
                            <w:sz w:val="24"/>
                            <w:lang w:val="fr-FR"/>
                          </w:rPr>
                          <w:t>įgyvendinimo</w:t>
                        </w:r>
                        <w:proofErr w:type="spellEnd"/>
                        <w:r w:rsidRPr="00D46A2C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D46A2C">
                          <w:rPr>
                            <w:color w:val="000000"/>
                            <w:sz w:val="24"/>
                            <w:lang w:val="fr-FR"/>
                          </w:rPr>
                          <w:t>ir</w:t>
                        </w:r>
                        <w:proofErr w:type="spellEnd"/>
                        <w:r w:rsidRPr="00D46A2C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D46A2C">
                          <w:rPr>
                            <w:color w:val="000000"/>
                            <w:sz w:val="24"/>
                            <w:lang w:val="fr-FR"/>
                          </w:rPr>
                          <w:t>laikymosi</w:t>
                        </w:r>
                        <w:proofErr w:type="spellEnd"/>
                        <w:r w:rsidRPr="00D46A2C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D46A2C">
                          <w:rPr>
                            <w:color w:val="000000"/>
                            <w:sz w:val="24"/>
                            <w:lang w:val="fr-FR"/>
                          </w:rPr>
                          <w:t>priežiūra</w:t>
                        </w:r>
                        <w:proofErr w:type="spellEnd"/>
                        <w:r w:rsidRPr="00D46A2C">
                          <w:rPr>
                            <w:color w:val="000000"/>
                            <w:sz w:val="24"/>
                            <w:lang w:val="fr-FR"/>
                          </w:rPr>
                          <w:t>.</w:t>
                        </w:r>
                      </w:p>
                    </w:tc>
                  </w:tr>
                </w:tbl>
                <w:p w14:paraId="1E0C0E20" w14:textId="77777777" w:rsidR="00000000" w:rsidRPr="00D46A2C" w:rsidRDefault="00000000">
                  <w:pPr>
                    <w:rPr>
                      <w:lang w:val="fr-FR"/>
                    </w:rPr>
                  </w:pPr>
                </w:p>
              </w:tc>
            </w:tr>
          </w:tbl>
          <w:p w14:paraId="79F5EDE6" w14:textId="77777777" w:rsidR="00000000" w:rsidRPr="00D46A2C" w:rsidRDefault="00000000">
            <w:pPr>
              <w:rPr>
                <w:lang w:val="fr-FR"/>
              </w:rPr>
            </w:pPr>
          </w:p>
        </w:tc>
      </w:tr>
      <w:tr w:rsidR="00000000" w:rsidRPr="00D46A2C" w14:paraId="676F99E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5" w:type="dxa"/>
          </w:tcPr>
          <w:p w14:paraId="730603FC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48D3CB77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003163E2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01D18BCE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EED01E0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48" w:type="dxa"/>
          </w:tcPr>
          <w:p w14:paraId="456DE4C0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23ED735E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</w:tr>
      <w:tr w:rsidR="00D46A2C" w14:paraId="0980FE87" w14:textId="77777777" w:rsidTr="00D46A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3F708BC3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BAE84F1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512EE7DE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C673B0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821315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0C22C188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1DB07F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502D0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4BC1A2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B8C993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ACDFDC1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5.1.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žemės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tvarkymas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žemės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žemėtvarkos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nekilnojamojo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turto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kadastras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0BDEFDD2" w14:textId="77777777" w:rsidR="00000000" w:rsidRDefault="00000000"/>
              </w:tc>
            </w:tr>
            <w:tr w:rsidR="00000000" w14:paraId="3EDF56E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446B9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Papildomos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(-ų)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>)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ABA5A8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1F8B14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9155208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6.1.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žemės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apskaita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žemės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tvarkymas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žemės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žemėtvarkos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nekilnojamojo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turto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kadastras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žemėtvarkos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dokumentų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rengimas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1CB5EFB9" w14:textId="77777777" w:rsidR="00000000" w:rsidRDefault="00000000"/>
              </w:tc>
            </w:tr>
          </w:tbl>
          <w:p w14:paraId="2A2EFFF3" w14:textId="77777777" w:rsidR="00000000" w:rsidRDefault="00000000"/>
        </w:tc>
      </w:tr>
      <w:tr w:rsidR="00000000" w14:paraId="7CA6588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5" w:type="dxa"/>
          </w:tcPr>
          <w:p w14:paraId="34B127A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B4A3A3C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9A8D51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D04475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830FED0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1AAC4C3A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EF51EAA" w14:textId="77777777" w:rsidR="00000000" w:rsidRDefault="00000000">
            <w:pPr>
              <w:pStyle w:val="EmptyLayoutCell"/>
            </w:pPr>
          </w:p>
        </w:tc>
      </w:tr>
      <w:tr w:rsidR="00D46A2C" w14:paraId="07DEA4EF" w14:textId="77777777" w:rsidTr="00D46A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149F9ED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A9D8FEC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9A7273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C97C0E5" w14:textId="77777777" w:rsidR="00000000" w:rsidRDefault="00000000">
            <w:pPr>
              <w:pStyle w:val="EmptyLayoutCell"/>
            </w:pPr>
          </w:p>
        </w:tc>
        <w:tc>
          <w:tcPr>
            <w:tcW w:w="9062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F76D9A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0D895A1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0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4CFE437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 xml:space="preserve">IV SKYRIUS </w:t>
                        </w:r>
                      </w:p>
                      <w:p w14:paraId="5672CF58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FUNKCIJOS</w:t>
                        </w:r>
                      </w:p>
                    </w:tc>
                  </w:tr>
                </w:tbl>
                <w:p w14:paraId="6952904D" w14:textId="77777777" w:rsidR="00000000" w:rsidRDefault="00000000"/>
              </w:tc>
            </w:tr>
          </w:tbl>
          <w:p w14:paraId="2D88A2ED" w14:textId="77777777" w:rsidR="00000000" w:rsidRDefault="00000000"/>
        </w:tc>
      </w:tr>
      <w:tr w:rsidR="00000000" w14:paraId="507C942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5" w:type="dxa"/>
          </w:tcPr>
          <w:p w14:paraId="036A083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5C90F74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D628BD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89B818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0C44039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33E0CF6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28196A2" w14:textId="77777777" w:rsidR="00000000" w:rsidRDefault="00000000">
            <w:pPr>
              <w:pStyle w:val="EmptyLayoutCell"/>
            </w:pPr>
          </w:p>
        </w:tc>
      </w:tr>
      <w:tr w:rsidR="00D46A2C" w:rsidRPr="00D46A2C" w14:paraId="4DBEF83A" w14:textId="77777777" w:rsidTr="00D46A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564B703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71C8044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000000" w14:paraId="19F4752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B71707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C7581C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240010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aptarnavimą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1AE585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FF92C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178C87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7F29F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5E4445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1AF1C7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D46A2C" w14:paraId="7359006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1EBD82" w14:textId="77777777" w:rsidR="00000000" w:rsidRPr="00D46A2C" w:rsidRDefault="00000000">
                  <w:pPr>
                    <w:rPr>
                      <w:lang w:val="fr-FR"/>
                    </w:rPr>
                  </w:pPr>
                  <w:r w:rsidRPr="00D46A2C">
                    <w:rPr>
                      <w:color w:val="000000"/>
                      <w:sz w:val="24"/>
                      <w:lang w:val="fr-FR"/>
                    </w:rPr>
                    <w:lastRenderedPageBreak/>
                    <w:t xml:space="preserve">12.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pasiūlymus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paslaugų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teikimu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D46A2C" w14:paraId="587C67E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870BFD7" w14:textId="77777777" w:rsidR="00000000" w:rsidRPr="00D46A2C" w:rsidRDefault="00000000">
                  <w:pPr>
                    <w:rPr>
                      <w:lang w:val="fr-FR"/>
                    </w:rPr>
                  </w:pPr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13.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projektus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paslaugų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teikimo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projektų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kitų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paslaugų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teikimo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D46A2C" w14:paraId="38950FE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AB1017" w14:textId="77777777" w:rsidR="00000000" w:rsidRPr="00D46A2C" w:rsidRDefault="00000000">
                  <w:pPr>
                    <w:rPr>
                      <w:lang w:val="fr-FR"/>
                    </w:rPr>
                  </w:pPr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14.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Apdoroja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priežiūra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susijusią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informaciją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susijusios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informacijos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apdorojimą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D46A2C" w14:paraId="36EAC41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90110C" w14:textId="77777777" w:rsidR="00000000" w:rsidRPr="00D46A2C" w:rsidRDefault="00000000">
                  <w:pPr>
                    <w:rPr>
                      <w:lang w:val="fr-FR"/>
                    </w:rPr>
                  </w:pPr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15.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Atlieka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veiklas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veiklų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atlikimą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D46A2C" w14:paraId="609E790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7707752" w14:textId="77777777" w:rsidR="00000000" w:rsidRPr="00D46A2C" w:rsidRDefault="00000000">
                  <w:pPr>
                    <w:rPr>
                      <w:lang w:val="fr-FR"/>
                    </w:rPr>
                  </w:pPr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16.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Nagrinėja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skundus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sudėtingais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vykdymo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skundų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sudėtingais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vykdymo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nagrinėjimą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atsakymus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atsakymų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D46A2C" w14:paraId="7DFA4FC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94EAA3" w14:textId="77777777" w:rsidR="00000000" w:rsidRPr="00D46A2C" w:rsidRDefault="00000000">
                  <w:pPr>
                    <w:rPr>
                      <w:lang w:val="fr-FR"/>
                    </w:rPr>
                  </w:pPr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17.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Planuoja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veiklas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veiklų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planavimą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D46A2C" w14:paraId="137A790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D4241F" w14:textId="77777777" w:rsidR="00000000" w:rsidRPr="00D46A2C" w:rsidRDefault="00000000">
                  <w:pPr>
                    <w:rPr>
                      <w:lang w:val="fr-FR"/>
                    </w:rPr>
                  </w:pPr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18.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Prižiūri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veiklomis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rekomendacijų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nurodymų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vykdymą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veiklomis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rekomendacijų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nurodymų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vykdymo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priežiūrą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D46A2C" w14:paraId="7A5A4C5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C81CB1F" w14:textId="77777777" w:rsidR="00000000" w:rsidRPr="00D46A2C" w:rsidRDefault="00000000">
                  <w:pPr>
                    <w:rPr>
                      <w:lang w:val="fr-FR"/>
                    </w:rPr>
                  </w:pPr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19.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informaciją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priežiūra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sudėtingais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informacijos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priežiūra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sudėtingais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teikimą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D46A2C" w14:paraId="3631188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52F648B" w14:textId="77777777" w:rsidR="00000000" w:rsidRPr="00D46A2C" w:rsidRDefault="00000000">
                  <w:pPr>
                    <w:rPr>
                      <w:lang w:val="fr-FR"/>
                    </w:rPr>
                  </w:pPr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20.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pasiūlymus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priežiūra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D46A2C" w14:paraId="7EA02FE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48648B6" w14:textId="77777777" w:rsidR="00000000" w:rsidRPr="00D46A2C" w:rsidRDefault="00000000">
                  <w:pPr>
                    <w:rPr>
                      <w:lang w:val="fr-FR"/>
                    </w:rPr>
                  </w:pPr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21.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projektus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projektų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kitų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D46A2C" w14:paraId="494D266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25A9D30" w14:textId="77777777" w:rsidR="00000000" w:rsidRPr="00D46A2C" w:rsidRDefault="00000000">
                  <w:pPr>
                    <w:rPr>
                      <w:lang w:val="fr-FR"/>
                    </w:rPr>
                  </w:pPr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22.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Vykdo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funkcijas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žemės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administravimo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valstybinės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žemės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perleidimo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nuomos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perdavimo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naudotis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kitose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žemės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reformos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srityse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D46A2C" w14:paraId="0DDAFD2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C75A2B" w14:textId="77777777" w:rsidR="00000000" w:rsidRPr="00D46A2C" w:rsidRDefault="00000000">
                  <w:pPr>
                    <w:rPr>
                      <w:lang w:val="fr-FR"/>
                    </w:rPr>
                  </w:pPr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23.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Vykdo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funkcijas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žemės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tvarkymo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žemėtvarkos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teritorijų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planavimo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procesuose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D46A2C" w14:paraId="13D604F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52EEA0F" w14:textId="77777777" w:rsidR="00000000" w:rsidRPr="00D46A2C" w:rsidRDefault="00000000">
                  <w:pPr>
                    <w:rPr>
                      <w:lang w:val="fr-FR"/>
                    </w:rPr>
                  </w:pPr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24.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Vykdo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nenuolatinio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pobūdžio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struktūrinio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padalinio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D46A2C">
                    <w:rPr>
                      <w:color w:val="000000"/>
                      <w:sz w:val="24"/>
                      <w:lang w:val="fr-FR"/>
                    </w:rPr>
                    <w:t>pavedimus</w:t>
                  </w:r>
                  <w:proofErr w:type="spellEnd"/>
                  <w:r w:rsidRPr="00D46A2C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14891E19" w14:textId="77777777" w:rsidR="00000000" w:rsidRPr="00D46A2C" w:rsidRDefault="00000000">
            <w:pPr>
              <w:rPr>
                <w:lang w:val="fr-FR"/>
              </w:rPr>
            </w:pPr>
          </w:p>
        </w:tc>
        <w:tc>
          <w:tcPr>
            <w:tcW w:w="13" w:type="dxa"/>
          </w:tcPr>
          <w:p w14:paraId="05E56E23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</w:tr>
      <w:tr w:rsidR="00000000" w:rsidRPr="00D46A2C" w14:paraId="70018C4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5" w:type="dxa"/>
          </w:tcPr>
          <w:p w14:paraId="324595CC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2908CF3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6E7C17F2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29AF9EAB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166D46C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48" w:type="dxa"/>
          </w:tcPr>
          <w:p w14:paraId="70F005F4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43214FDC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</w:tr>
      <w:tr w:rsidR="00D46A2C" w14:paraId="37E8BAEF" w14:textId="77777777" w:rsidTr="00D46A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066E7195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6081E32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107B3F6E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633D1B93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A57D495" w14:textId="77777777" w:rsidR="00000000" w:rsidRPr="00D46A2C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1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6420F2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832D7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0174508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77D8737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4C294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AE55CB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42EA4C6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697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5C4CA98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5D3756D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lastRenderedPageBreak/>
                                <w:t xml:space="preserve">25.1.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1E8FB6DF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4111643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25.2.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aplinkos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3A200430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A675B23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25.3.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matavimų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2D6634F9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94D814C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25.4.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statybos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54B48555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50B11BE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25.5.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teisė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</w:tbl>
                      <w:p w14:paraId="2C6BE985" w14:textId="77777777" w:rsidR="00000000" w:rsidRDefault="00000000"/>
                    </w:tc>
                  </w:tr>
                  <w:tr w:rsidR="00000000" w14:paraId="6D20070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5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18241B8" w14:textId="77777777" w:rsidR="00000000" w:rsidRDefault="00000000"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</w:rPr>
                          <w:t>arba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</w:rPr>
                          <w:t>:</w:t>
                        </w:r>
                      </w:p>
                    </w:tc>
                  </w:tr>
                  <w:tr w:rsidR="00000000" w14:paraId="42B5903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018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3C12E02E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0BBB4C7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25.6.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170AA303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B2F0CCB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25.7.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žemėtvarkos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000000" w14:paraId="729D0591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E1C66B6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25.8.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</w:tbl>
                      <w:p w14:paraId="0CEB8763" w14:textId="77777777" w:rsidR="00000000" w:rsidRDefault="00000000"/>
                    </w:tc>
                  </w:tr>
                </w:tbl>
                <w:p w14:paraId="4A6B8BF7" w14:textId="77777777" w:rsidR="00000000" w:rsidRDefault="00000000"/>
              </w:tc>
            </w:tr>
          </w:tbl>
          <w:p w14:paraId="6C22DE73" w14:textId="77777777" w:rsidR="00000000" w:rsidRDefault="00000000"/>
        </w:tc>
      </w:tr>
      <w:tr w:rsidR="00000000" w14:paraId="36B935C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"/>
        </w:trPr>
        <w:tc>
          <w:tcPr>
            <w:tcW w:w="5" w:type="dxa"/>
          </w:tcPr>
          <w:p w14:paraId="76582E8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FFCCFE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0BF831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E14E47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28DA4A4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2EF1E146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05C0F07" w14:textId="77777777" w:rsidR="00000000" w:rsidRDefault="00000000">
            <w:pPr>
              <w:pStyle w:val="EmptyLayoutCell"/>
            </w:pPr>
          </w:p>
        </w:tc>
      </w:tr>
      <w:tr w:rsidR="00D46A2C" w14:paraId="7E215FD6" w14:textId="77777777" w:rsidTr="00D46A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69" w:type="dxa"/>
            <w:gridSpan w:val="6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ACDBA5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A5173B3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21D09AC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4E025BF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172D92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058A9B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3E594B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B8E79DB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26.1.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13BC440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986CEE8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26.2.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28120E6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88A2DF6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26.3.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6BEB7A1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7BF9607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26.4.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15A4AC1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3B86FC5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26.5.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696B9C50" w14:textId="77777777" w:rsidR="00000000" w:rsidRDefault="00000000"/>
              </w:tc>
            </w:tr>
            <w:tr w:rsidR="00000000" w14:paraId="23CB229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473A69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B6FFAF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4715E76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2FB8B25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27.1.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20D350D1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E5C2A66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27.2.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orientacija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į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aptarnaujamą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asmenį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65D01985" w14:textId="77777777" w:rsidR="00000000" w:rsidRDefault="00000000"/>
              </w:tc>
            </w:tr>
            <w:tr w:rsidR="00000000" w14:paraId="114059C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1FC25BC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D7DBE7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FB1C93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CC07E1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28.1.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528117E0" w14:textId="77777777" w:rsidR="00000000" w:rsidRDefault="00000000"/>
              </w:tc>
            </w:tr>
          </w:tbl>
          <w:p w14:paraId="1C01EAFA" w14:textId="77777777" w:rsidR="00000000" w:rsidRDefault="00000000"/>
        </w:tc>
        <w:tc>
          <w:tcPr>
            <w:tcW w:w="13" w:type="dxa"/>
          </w:tcPr>
          <w:p w14:paraId="6C9DD5D6" w14:textId="77777777" w:rsidR="00000000" w:rsidRDefault="00000000">
            <w:pPr>
              <w:pStyle w:val="EmptyLayoutCell"/>
            </w:pPr>
          </w:p>
        </w:tc>
      </w:tr>
      <w:tr w:rsidR="00000000" w14:paraId="74BE185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/>
        </w:trPr>
        <w:tc>
          <w:tcPr>
            <w:tcW w:w="5" w:type="dxa"/>
          </w:tcPr>
          <w:p w14:paraId="6166809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45EFCD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B16867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A32671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AA8C21B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272B51D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3F04CC6" w14:textId="77777777" w:rsidR="00000000" w:rsidRDefault="00000000">
            <w:pPr>
              <w:pStyle w:val="EmptyLayoutCell"/>
            </w:pPr>
          </w:p>
        </w:tc>
      </w:tr>
      <w:tr w:rsidR="00D46A2C" w14:paraId="5EBB7169" w14:textId="77777777" w:rsidTr="00D46A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3BB82489" w14:textId="77777777" w:rsidR="00000000" w:rsidRDefault="00000000">
            <w:pPr>
              <w:pStyle w:val="EmptyLayoutCell"/>
            </w:pPr>
          </w:p>
        </w:tc>
        <w:tc>
          <w:tcPr>
            <w:tcW w:w="9064" w:type="dxa"/>
            <w:gridSpan w:val="5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3F1A230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5E6354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1552E7" w14:textId="77777777" w:rsidR="00000000" w:rsidRDefault="00000000"/>
              </w:tc>
            </w:tr>
            <w:tr w:rsidR="00000000" w14:paraId="17BDA14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8BEF62B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0F6D107" w14:textId="77777777" w:rsidR="00000000" w:rsidRDefault="00000000"/>
              </w:tc>
            </w:tr>
            <w:tr w:rsidR="00000000" w14:paraId="4F1890F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E01ECB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10A3178" w14:textId="77777777" w:rsidR="00000000" w:rsidRDefault="00000000"/>
              </w:tc>
            </w:tr>
            <w:tr w:rsidR="00000000" w14:paraId="3597208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C7E8C20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D2A881" w14:textId="77777777" w:rsidR="00000000" w:rsidRDefault="00000000"/>
              </w:tc>
            </w:tr>
            <w:tr w:rsidR="00000000" w14:paraId="3AFD311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1C78F59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D2F490" w14:textId="77777777" w:rsidR="00000000" w:rsidRDefault="00000000"/>
              </w:tc>
            </w:tr>
            <w:tr w:rsidR="00000000" w14:paraId="0E006E8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E51756F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12E5A3" w14:textId="77777777" w:rsidR="00000000" w:rsidRDefault="00000000"/>
              </w:tc>
            </w:tr>
            <w:tr w:rsidR="00000000" w14:paraId="72A8BA1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9D732F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0589DC0" w14:textId="77777777" w:rsidR="00000000" w:rsidRDefault="00000000"/>
              </w:tc>
            </w:tr>
            <w:tr w:rsidR="00000000" w14:paraId="6364CDF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DF91C44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8BE30D8" w14:textId="77777777" w:rsidR="00000000" w:rsidRDefault="00000000"/>
              </w:tc>
            </w:tr>
          </w:tbl>
          <w:p w14:paraId="2D3F8F52" w14:textId="77777777" w:rsidR="00000000" w:rsidRDefault="00000000"/>
        </w:tc>
        <w:tc>
          <w:tcPr>
            <w:tcW w:w="13" w:type="dxa"/>
          </w:tcPr>
          <w:p w14:paraId="527E9F8B" w14:textId="77777777" w:rsidR="00000000" w:rsidRDefault="00000000">
            <w:pPr>
              <w:pStyle w:val="EmptyLayoutCell"/>
            </w:pPr>
          </w:p>
        </w:tc>
      </w:tr>
      <w:tr w:rsidR="00000000" w14:paraId="169CE0B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/>
        </w:trPr>
        <w:tc>
          <w:tcPr>
            <w:tcW w:w="5" w:type="dxa"/>
          </w:tcPr>
          <w:p w14:paraId="57FAB8C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88FE996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400EEE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2DA758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1DB92CF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6F9BF61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D3C1FCD" w14:textId="77777777" w:rsidR="00000000" w:rsidRDefault="00000000">
            <w:pPr>
              <w:pStyle w:val="EmptyLayoutCell"/>
            </w:pPr>
          </w:p>
        </w:tc>
      </w:tr>
    </w:tbl>
    <w:p w14:paraId="1B651C14" w14:textId="77777777" w:rsidR="00967E34" w:rsidRDefault="00967E34"/>
    <w:sectPr w:rsidR="00967E34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BE"/>
    <w:rsid w:val="005816B2"/>
    <w:rsid w:val="00967E34"/>
    <w:rsid w:val="00BD1EBE"/>
    <w:rsid w:val="00D4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B18518"/>
  <w15:chartTrackingRefBased/>
  <w15:docId w15:val="{356C522B-E4E7-4283-8BCB-E7EF9DD41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3845</Words>
  <Characters>2193</Characters>
  <Application>Microsoft Office Word</Application>
  <DocSecurity>0</DocSecurity>
  <Lines>18</Lines>
  <Paragraphs>12</Paragraphs>
  <ScaleCrop>false</ScaleCrop>
  <Company/>
  <LinksUpToDate>false</LinksUpToDate>
  <CharactersWithSpaces>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3</cp:revision>
  <dcterms:created xsi:type="dcterms:W3CDTF">2024-08-20T11:35:00Z</dcterms:created>
  <dcterms:modified xsi:type="dcterms:W3CDTF">2024-08-20T11:35:00Z</dcterms:modified>
</cp:coreProperties>
</file>