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CCD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219579A8" wp14:editId="5E012ED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D1F7" w14:textId="77777777" w:rsidR="00CC559A" w:rsidRPr="003B1959" w:rsidRDefault="00CC559A" w:rsidP="00CC559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32CB37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4EEBC8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5C3FD2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5AD4C200" w14:textId="6600730A" w:rsidR="00CC559A" w:rsidRPr="003B1959" w:rsidRDefault="00CC559A" w:rsidP="00CC559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A804A4">
        <w:rPr>
          <w:rFonts w:ascii="Times New Roman" w:hAnsi="Times New Roman" w:cs="Times New Roman"/>
          <w:b/>
          <w:sz w:val="24"/>
          <w:szCs w:val="24"/>
          <w:lang w:eastAsia="lt-LT"/>
        </w:rPr>
        <w:t>KOMISIJOS SUDARYMO</w:t>
      </w:r>
    </w:p>
    <w:p w14:paraId="2F23503E" w14:textId="77777777" w:rsidR="00CC559A" w:rsidRPr="003B1959" w:rsidRDefault="00CC559A" w:rsidP="00CC559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78CA36FB" w14:textId="0C7675AA" w:rsidR="00CC559A" w:rsidRPr="003B1959" w:rsidRDefault="00CC559A" w:rsidP="00CC559A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D8634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rugpjūčio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0AC40EF" w14:textId="77777777" w:rsidR="00CC559A" w:rsidRPr="003B1959" w:rsidRDefault="00CC559A" w:rsidP="00CC55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6B43CD24" w14:textId="77777777" w:rsidR="00CC559A" w:rsidRPr="00731F58" w:rsidRDefault="00CC559A" w:rsidP="00CC559A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:lang w:eastAsia="lt-LT"/>
          <w14:ligatures w14:val="none"/>
        </w:rPr>
      </w:pPr>
    </w:p>
    <w:p w14:paraId="14EC6832" w14:textId="51D7A1B5" w:rsidR="003F5CA2" w:rsidRPr="00963515" w:rsidRDefault="003F5CA2" w:rsidP="00150882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63515">
        <w:rPr>
          <w:rFonts w:ascii="Times New Roman" w:hAnsi="Times New Roman" w:cs="Times New Roman"/>
          <w:sz w:val="24"/>
          <w:szCs w:val="24"/>
        </w:rPr>
        <w:t>Vadovaudamasi</w:t>
      </w:r>
      <w:r w:rsidR="00D86349">
        <w:rPr>
          <w:rFonts w:ascii="Times New Roman" w:hAnsi="Times New Roman" w:cs="Times New Roman"/>
          <w:sz w:val="24"/>
          <w:szCs w:val="24"/>
        </w:rPr>
        <w:t>s</w:t>
      </w:r>
      <w:r w:rsidRPr="00963515">
        <w:rPr>
          <w:rFonts w:ascii="Times New Roman" w:hAnsi="Times New Roman" w:cs="Times New Roman"/>
          <w:sz w:val="24"/>
          <w:szCs w:val="24"/>
        </w:rPr>
        <w:t xml:space="preserve"> </w:t>
      </w:r>
      <w:r w:rsidR="000A4805" w:rsidRPr="000A4805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  <w14:ligatures w14:val="none"/>
        </w:rPr>
        <w:t xml:space="preserve">Šakių rajono savivaldybės administracijos nuostatų, patvirtintų Šakių rajono savivaldybės tarybos 2024 m. kovo 15 d. sprendimu Nr. T-58 ,,Dėl Šakių rajono savivaldybės administracijos nuostatų patvirtinimo“, 22.12 papunkčiu </w:t>
      </w:r>
      <w:r w:rsidR="00A804A4">
        <w:rPr>
          <w:rFonts w:ascii="Times New Roman" w:hAnsi="Times New Roman" w:cs="Times New Roman"/>
          <w:sz w:val="24"/>
          <w:szCs w:val="24"/>
        </w:rPr>
        <w:t>bei atsižvelgdama</w:t>
      </w:r>
      <w:r w:rsidR="00D86349">
        <w:rPr>
          <w:rFonts w:ascii="Times New Roman" w:hAnsi="Times New Roman" w:cs="Times New Roman"/>
          <w:sz w:val="24"/>
          <w:szCs w:val="24"/>
        </w:rPr>
        <w:t>s</w:t>
      </w:r>
      <w:r w:rsidR="00A804A4">
        <w:rPr>
          <w:rFonts w:ascii="Times New Roman" w:hAnsi="Times New Roman" w:cs="Times New Roman"/>
          <w:sz w:val="24"/>
          <w:szCs w:val="24"/>
        </w:rPr>
        <w:t xml:space="preserve"> į </w:t>
      </w:r>
      <w:r w:rsidR="00AA6350">
        <w:rPr>
          <w:rFonts w:ascii="Times New Roman" w:hAnsi="Times New Roman" w:cs="Times New Roman"/>
          <w:sz w:val="24"/>
          <w:szCs w:val="24"/>
        </w:rPr>
        <w:t xml:space="preserve">Šakių rajono savivaldybės administracijos darbuotojų veiksmus, esant </w:t>
      </w:r>
      <w:r w:rsidR="006C7935">
        <w:rPr>
          <w:rFonts w:ascii="Times New Roman" w:hAnsi="Times New Roman" w:cs="Times New Roman"/>
          <w:sz w:val="24"/>
          <w:szCs w:val="24"/>
        </w:rPr>
        <w:t>Valstybinės teritorijų planavimo ir statybos inspekcijos prie Aplinkos ministerijos 2024 m. birželio 5 d. privalomam nurodymui Nr. PN-674</w:t>
      </w:r>
      <w:r w:rsidR="00100550">
        <w:rPr>
          <w:rFonts w:ascii="Times New Roman" w:hAnsi="Times New Roman" w:cs="Times New Roman"/>
          <w:sz w:val="24"/>
          <w:szCs w:val="24"/>
        </w:rPr>
        <w:t>,</w:t>
      </w:r>
    </w:p>
    <w:p w14:paraId="4C65F3A5" w14:textId="66B5CCA9" w:rsidR="003F5CA2" w:rsidRDefault="00A804A4" w:rsidP="00A804A4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bookmarkStart w:id="0" w:name="_Hlk160194091"/>
      <w:r w:rsidRPr="00A804A4">
        <w:rPr>
          <w:rFonts w:eastAsia="Times New Roman"/>
          <w:color w:val="auto"/>
          <w:lang w:eastAsia="lt-LT"/>
        </w:rPr>
        <w:t>1.</w:t>
      </w:r>
      <w:r>
        <w:rPr>
          <w:rFonts w:eastAsia="Times New Roman"/>
          <w:color w:val="auto"/>
          <w:lang w:eastAsia="lt-LT"/>
        </w:rPr>
        <w:t xml:space="preserve"> S u d a r a u komisiją </w:t>
      </w:r>
      <w:r w:rsidR="00845ECA">
        <w:rPr>
          <w:rFonts w:eastAsia="Times New Roman"/>
          <w:color w:val="auto"/>
          <w:lang w:eastAsia="lt-LT"/>
        </w:rPr>
        <w:t xml:space="preserve"> išdėstytoms aplinkybėms </w:t>
      </w:r>
      <w:r>
        <w:rPr>
          <w:rFonts w:eastAsia="Times New Roman"/>
          <w:color w:val="auto"/>
          <w:lang w:eastAsia="lt-LT"/>
        </w:rPr>
        <w:t>išsiaiškinti:</w:t>
      </w:r>
    </w:p>
    <w:p w14:paraId="08BF9679" w14:textId="2AAEA0C6" w:rsidR="00A804A4" w:rsidRDefault="00D86349" w:rsidP="006B1B6F">
      <w:pPr>
        <w:pStyle w:val="Default"/>
        <w:tabs>
          <w:tab w:val="left" w:pos="3119"/>
          <w:tab w:val="left" w:pos="3402"/>
        </w:tabs>
        <w:spacing w:line="276" w:lineRule="auto"/>
        <w:ind w:left="3402" w:right="-1" w:hanging="2693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Daiva </w:t>
      </w:r>
      <w:proofErr w:type="spellStart"/>
      <w:r>
        <w:rPr>
          <w:rFonts w:eastAsia="Times New Roman"/>
          <w:color w:val="auto"/>
          <w:lang w:eastAsia="lt-LT"/>
        </w:rPr>
        <w:t>Subačienė</w:t>
      </w:r>
      <w:proofErr w:type="spellEnd"/>
      <w:r w:rsidR="00A804A4">
        <w:rPr>
          <w:rFonts w:eastAsia="Times New Roman"/>
          <w:color w:val="auto"/>
          <w:lang w:eastAsia="lt-LT"/>
        </w:rPr>
        <w:t xml:space="preserve"> </w:t>
      </w:r>
      <w:r w:rsidR="005E0DF5"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 xml:space="preserve">rajono savivaldybės </w:t>
      </w:r>
      <w:r w:rsidR="00A179A6">
        <w:rPr>
          <w:rFonts w:eastAsia="Times New Roman"/>
          <w:color w:val="auto"/>
          <w:lang w:eastAsia="lt-LT"/>
        </w:rPr>
        <w:t xml:space="preserve">administracijos </w:t>
      </w:r>
      <w:r>
        <w:rPr>
          <w:rFonts w:eastAsia="Times New Roman"/>
          <w:color w:val="auto"/>
          <w:lang w:eastAsia="lt-LT"/>
        </w:rPr>
        <w:t>Teisės, personalo ir civilinės metrikacijos skyriaus vedėjos pavaduotoja</w:t>
      </w:r>
      <w:r w:rsidR="00E51B7A">
        <w:rPr>
          <w:rFonts w:eastAsia="Times New Roman"/>
          <w:color w:val="auto"/>
          <w:lang w:eastAsia="lt-LT"/>
        </w:rPr>
        <w:t xml:space="preserve"> (komisijos pirminink</w:t>
      </w:r>
      <w:r>
        <w:rPr>
          <w:rFonts w:eastAsia="Times New Roman"/>
          <w:color w:val="auto"/>
          <w:lang w:eastAsia="lt-LT"/>
        </w:rPr>
        <w:t>ė</w:t>
      </w:r>
      <w:r w:rsidR="00E51B7A">
        <w:rPr>
          <w:rFonts w:eastAsia="Times New Roman"/>
          <w:color w:val="auto"/>
          <w:lang w:eastAsia="lt-LT"/>
        </w:rPr>
        <w:t>)</w:t>
      </w:r>
      <w:r w:rsidR="005E0DF5">
        <w:rPr>
          <w:rFonts w:eastAsia="Times New Roman"/>
          <w:color w:val="auto"/>
          <w:lang w:eastAsia="lt-LT"/>
        </w:rPr>
        <w:t>;</w:t>
      </w:r>
    </w:p>
    <w:p w14:paraId="789DCDAB" w14:textId="225F95F6" w:rsidR="005E0DF5" w:rsidRDefault="00D86349" w:rsidP="005E0DF5">
      <w:pPr>
        <w:pStyle w:val="Default"/>
        <w:tabs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Gediminas </w:t>
      </w:r>
      <w:proofErr w:type="spellStart"/>
      <w:r>
        <w:rPr>
          <w:rFonts w:eastAsia="Times New Roman"/>
          <w:color w:val="auto"/>
          <w:lang w:eastAsia="lt-LT"/>
        </w:rPr>
        <w:t>Morkeliūnas</w:t>
      </w:r>
      <w:proofErr w:type="spellEnd"/>
      <w:r w:rsidR="00A804A4">
        <w:rPr>
          <w:rFonts w:eastAsia="Times New Roman"/>
          <w:color w:val="auto"/>
          <w:lang w:eastAsia="lt-LT"/>
        </w:rPr>
        <w:t xml:space="preserve"> </w:t>
      </w:r>
      <w:r w:rsidR="005E0DF5"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>rajono savivaldybės administracijos Teisės, personalo ir civilinės</w:t>
      </w:r>
    </w:p>
    <w:p w14:paraId="0781DC0C" w14:textId="673DC85F" w:rsidR="00A804A4" w:rsidRDefault="005E0DF5" w:rsidP="005E0DF5">
      <w:pPr>
        <w:pStyle w:val="Default"/>
        <w:tabs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>metrikacijos skyriaus vyriausiasis specialistas</w:t>
      </w:r>
      <w:r>
        <w:rPr>
          <w:rFonts w:eastAsia="Times New Roman"/>
          <w:color w:val="auto"/>
          <w:lang w:eastAsia="lt-LT"/>
        </w:rPr>
        <w:t>;</w:t>
      </w:r>
    </w:p>
    <w:p w14:paraId="4F7F2738" w14:textId="182BF0F1" w:rsidR="005E0DF5" w:rsidRPr="006B1B6F" w:rsidRDefault="00D86349" w:rsidP="00D86349">
      <w:pPr>
        <w:pStyle w:val="Default"/>
        <w:tabs>
          <w:tab w:val="left" w:pos="3119"/>
          <w:tab w:val="left" w:pos="3402"/>
          <w:tab w:val="left" w:pos="4395"/>
        </w:tabs>
        <w:spacing w:line="276" w:lineRule="auto"/>
        <w:ind w:left="3402" w:right="-143" w:hanging="2693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Asta </w:t>
      </w:r>
      <w:proofErr w:type="spellStart"/>
      <w:r>
        <w:rPr>
          <w:rFonts w:eastAsia="Times New Roman"/>
          <w:color w:val="auto"/>
          <w:lang w:eastAsia="lt-LT"/>
        </w:rPr>
        <w:t>Bakanevičienė</w:t>
      </w:r>
      <w:proofErr w:type="spellEnd"/>
      <w:r w:rsidR="00A804A4" w:rsidRPr="006B1B6F">
        <w:rPr>
          <w:rFonts w:eastAsia="Times New Roman"/>
          <w:color w:val="auto"/>
          <w:lang w:eastAsia="lt-LT"/>
        </w:rPr>
        <w:t xml:space="preserve"> </w:t>
      </w:r>
      <w:r w:rsidR="005E0DF5" w:rsidRPr="006B1B6F">
        <w:rPr>
          <w:rFonts w:eastAsia="Times New Roman"/>
          <w:color w:val="auto"/>
          <w:lang w:eastAsia="lt-LT"/>
        </w:rPr>
        <w:tab/>
      </w:r>
      <w:r w:rsidR="00A804A4" w:rsidRPr="006B1B6F">
        <w:rPr>
          <w:rFonts w:eastAsia="Times New Roman"/>
          <w:color w:val="auto"/>
          <w:lang w:eastAsia="lt-LT"/>
        </w:rPr>
        <w:t xml:space="preserve">– </w:t>
      </w:r>
      <w:r w:rsidR="005E0DF5" w:rsidRPr="006B1B6F">
        <w:rPr>
          <w:rFonts w:eastAsia="Times New Roman"/>
          <w:color w:val="auto"/>
          <w:lang w:eastAsia="lt-LT"/>
        </w:rPr>
        <w:tab/>
      </w:r>
      <w:r w:rsidR="00A804A4" w:rsidRPr="006B1B6F">
        <w:rPr>
          <w:rFonts w:eastAsia="Times New Roman"/>
          <w:color w:val="auto"/>
          <w:lang w:eastAsia="lt-LT"/>
        </w:rPr>
        <w:t xml:space="preserve">rajono savivaldybės administracijos </w:t>
      </w:r>
      <w:r>
        <w:rPr>
          <w:rFonts w:eastAsia="Times New Roman"/>
          <w:color w:val="auto"/>
          <w:lang w:eastAsia="lt-LT"/>
        </w:rPr>
        <w:t xml:space="preserve">Teisės, personalo ir civilinės                                                            metrikacijos skyriaus </w:t>
      </w:r>
      <w:r w:rsidR="00A804A4" w:rsidRPr="006B1B6F">
        <w:rPr>
          <w:rFonts w:eastAsia="Times New Roman"/>
          <w:color w:val="auto"/>
          <w:lang w:eastAsia="lt-LT"/>
        </w:rPr>
        <w:t>vyriausioji specialistė</w:t>
      </w:r>
      <w:r>
        <w:rPr>
          <w:rFonts w:eastAsia="Times New Roman"/>
          <w:color w:val="auto"/>
          <w:lang w:eastAsia="lt-LT"/>
        </w:rPr>
        <w:t xml:space="preserve"> (darbo tarybos narė); </w:t>
      </w:r>
    </w:p>
    <w:p w14:paraId="27A5C119" w14:textId="77777777" w:rsidR="00A179A6" w:rsidRDefault="00D86349" w:rsidP="00A179A6">
      <w:pPr>
        <w:pStyle w:val="Default"/>
        <w:tabs>
          <w:tab w:val="left" w:pos="2835"/>
          <w:tab w:val="left" w:pos="3119"/>
          <w:tab w:val="left" w:pos="3402"/>
        </w:tabs>
        <w:spacing w:line="276" w:lineRule="auto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           Lina Rugienė</w:t>
      </w:r>
      <w:r w:rsidR="00F34F59" w:rsidRPr="006B1B6F">
        <w:rPr>
          <w:rFonts w:eastAsia="Times New Roman"/>
          <w:color w:val="auto"/>
          <w:lang w:eastAsia="lt-LT"/>
        </w:rPr>
        <w:t xml:space="preserve"> </w:t>
      </w:r>
      <w:r w:rsidR="00F34F59" w:rsidRPr="006B1B6F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     </w:t>
      </w:r>
      <w:r w:rsidR="00F34F59" w:rsidRPr="006B1B6F">
        <w:rPr>
          <w:rFonts w:eastAsia="Times New Roman"/>
          <w:color w:val="auto"/>
          <w:lang w:eastAsia="lt-LT"/>
        </w:rPr>
        <w:t xml:space="preserve">– </w:t>
      </w:r>
      <w:r w:rsidR="00F34F59" w:rsidRPr="006B1B6F">
        <w:rPr>
          <w:rFonts w:eastAsia="Times New Roman"/>
          <w:color w:val="auto"/>
          <w:lang w:eastAsia="lt-LT"/>
        </w:rPr>
        <w:tab/>
        <w:t xml:space="preserve">rajono savivaldybės </w:t>
      </w:r>
      <w:r w:rsidR="00A179A6">
        <w:rPr>
          <w:rFonts w:eastAsia="Times New Roman"/>
          <w:color w:val="auto"/>
          <w:lang w:eastAsia="lt-LT"/>
        </w:rPr>
        <w:t xml:space="preserve">administracijos </w:t>
      </w:r>
      <w:r>
        <w:rPr>
          <w:rFonts w:eastAsia="Times New Roman"/>
          <w:color w:val="auto"/>
          <w:lang w:eastAsia="lt-LT"/>
        </w:rPr>
        <w:t>A</w:t>
      </w:r>
      <w:r w:rsidR="00A179A6">
        <w:rPr>
          <w:rFonts w:eastAsia="Times New Roman"/>
          <w:color w:val="auto"/>
          <w:lang w:eastAsia="lt-LT"/>
        </w:rPr>
        <w:t>r</w:t>
      </w:r>
      <w:r>
        <w:rPr>
          <w:rFonts w:eastAsia="Times New Roman"/>
          <w:color w:val="auto"/>
          <w:lang w:eastAsia="lt-LT"/>
        </w:rPr>
        <w:t>chitektūros ir urbanistikos</w:t>
      </w:r>
    </w:p>
    <w:p w14:paraId="13F4DC9C" w14:textId="44CA5C56" w:rsidR="00A179A6" w:rsidRDefault="00A179A6" w:rsidP="00A179A6">
      <w:pPr>
        <w:pStyle w:val="Default"/>
        <w:tabs>
          <w:tab w:val="left" w:pos="2835"/>
          <w:tab w:val="left" w:pos="3119"/>
          <w:tab w:val="left" w:pos="3402"/>
        </w:tabs>
        <w:spacing w:line="276" w:lineRule="auto"/>
        <w:ind w:firstLine="720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                                            s</w:t>
      </w:r>
      <w:r w:rsidR="00D86349">
        <w:rPr>
          <w:rFonts w:eastAsia="Times New Roman"/>
          <w:color w:val="auto"/>
          <w:lang w:eastAsia="lt-LT"/>
        </w:rPr>
        <w:t>kyriaus</w:t>
      </w:r>
      <w:r>
        <w:rPr>
          <w:rFonts w:eastAsia="Times New Roman"/>
          <w:color w:val="auto"/>
          <w:lang w:eastAsia="lt-LT"/>
        </w:rPr>
        <w:t xml:space="preserve"> </w:t>
      </w:r>
      <w:r w:rsidR="00D86349">
        <w:rPr>
          <w:rFonts w:eastAsia="Times New Roman"/>
          <w:color w:val="auto"/>
          <w:lang w:eastAsia="lt-LT"/>
        </w:rPr>
        <w:t xml:space="preserve">vyriausioji </w:t>
      </w:r>
      <w:r>
        <w:rPr>
          <w:rFonts w:eastAsia="Times New Roman"/>
          <w:color w:val="auto"/>
          <w:lang w:eastAsia="lt-LT"/>
        </w:rPr>
        <w:t>specialistė.</w:t>
      </w:r>
    </w:p>
    <w:p w14:paraId="5BCF2550" w14:textId="7DB3982E" w:rsidR="00A804A4" w:rsidRPr="00963515" w:rsidRDefault="00A179A6" w:rsidP="00A179A6">
      <w:pPr>
        <w:pStyle w:val="Default"/>
        <w:tabs>
          <w:tab w:val="left" w:pos="2835"/>
          <w:tab w:val="left" w:pos="3119"/>
          <w:tab w:val="left" w:pos="3402"/>
        </w:tabs>
        <w:spacing w:line="276" w:lineRule="auto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 xml:space="preserve">             2</w:t>
      </w:r>
      <w:r w:rsidR="00A804A4">
        <w:rPr>
          <w:rFonts w:eastAsia="Times New Roman"/>
          <w:color w:val="auto"/>
          <w:lang w:eastAsia="lt-LT"/>
        </w:rPr>
        <w:t>. P a v e d u sudarytai komisijai išvadą pateikti</w:t>
      </w:r>
      <w:r w:rsidR="00E929AE">
        <w:rPr>
          <w:rFonts w:eastAsia="Times New Roman"/>
          <w:color w:val="auto"/>
          <w:lang w:eastAsia="lt-LT"/>
        </w:rPr>
        <w:t xml:space="preserve"> iki 2024 m. </w:t>
      </w:r>
      <w:r w:rsidR="00D86349">
        <w:rPr>
          <w:rFonts w:eastAsia="Times New Roman"/>
          <w:color w:val="auto"/>
          <w:lang w:eastAsia="lt-LT"/>
        </w:rPr>
        <w:t>rugsėjo 23</w:t>
      </w:r>
      <w:r w:rsidR="00E929AE">
        <w:rPr>
          <w:rFonts w:eastAsia="Times New Roman"/>
          <w:color w:val="auto"/>
          <w:lang w:eastAsia="lt-LT"/>
        </w:rPr>
        <w:t xml:space="preserve"> d.</w:t>
      </w:r>
    </w:p>
    <w:bookmarkEnd w:id="0"/>
    <w:p w14:paraId="7E40E498" w14:textId="33A5C843" w:rsidR="003F5CA2" w:rsidRPr="00963515" w:rsidRDefault="003F5CA2" w:rsidP="0015088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</w:t>
      </w:r>
      <w:r w:rsidR="00E929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nuo paskelbimo dienos </w:t>
      </w: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gali būti skundžiamas Lietuvos administracinių ginčų komisijos Kauno apygardos skyriui adresu: Laisvės al. 36, Kaunas, arba Regionų administracinio teismo Kauno rūmams adresu: A. Mickevičiaus g. 8A, Kaunas.</w:t>
      </w:r>
    </w:p>
    <w:p w14:paraId="1A8E8B64" w14:textId="71452CBF" w:rsidR="003F5CA2" w:rsidRDefault="003F5CA2" w:rsidP="003F5C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05D28244" w14:textId="38D9EC55" w:rsidR="00DD254C" w:rsidRDefault="00DD254C" w:rsidP="003F5C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B4C37F9" w14:textId="77777777" w:rsidR="00D86349" w:rsidRPr="003B1959" w:rsidRDefault="00D86349" w:rsidP="003F5C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AD2C9AA" w14:textId="4F043BEB" w:rsidR="00DD254C" w:rsidRPr="00DD254C" w:rsidRDefault="00D86349" w:rsidP="00DD25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 xml:space="preserve">Administracijos direktorius                                                                                   Vytautas </w:t>
      </w:r>
      <w:proofErr w:type="spellStart"/>
      <w:r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685CB4C7" w14:textId="707B744B" w:rsidR="00CC559A" w:rsidRDefault="00CC559A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B295DDA" w14:textId="0D0250BC" w:rsidR="00D86349" w:rsidRDefault="00D86349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CDFFC4A" w14:textId="27DE5B02" w:rsidR="00D86349" w:rsidRDefault="00D86349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18561114" w14:textId="77777777" w:rsidR="00D86349" w:rsidRPr="003B1959" w:rsidRDefault="00D86349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98CEF13" w14:textId="77777777" w:rsidR="00CC559A" w:rsidRPr="00BC6A00" w:rsidRDefault="00CC559A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61861A24" w14:textId="39E139CC" w:rsidR="00CC559A" w:rsidRDefault="00E929AE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Teisės, personalo ir civilinės metrikacijos skyriaus </w:t>
      </w:r>
    </w:p>
    <w:p w14:paraId="10731B08" w14:textId="72E838CA" w:rsidR="00AF04D2" w:rsidRPr="00BC6A00" w:rsidRDefault="00100550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</w:t>
      </w:r>
      <w:r w:rsidR="00AF04D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yriausiasis specialistas</w:t>
      </w:r>
    </w:p>
    <w:p w14:paraId="70A5CBBD" w14:textId="77777777" w:rsidR="00CC559A" w:rsidRPr="00BC6A00" w:rsidRDefault="00CC559A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3860ABF" w14:textId="3421B0D4" w:rsidR="00CC559A" w:rsidRPr="00BC6A00" w:rsidRDefault="00AF04D2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Remigijus Dumčius</w:t>
      </w:r>
    </w:p>
    <w:p w14:paraId="3A37381F" w14:textId="379B14EA" w:rsidR="00371E83" w:rsidRDefault="00CC559A" w:rsidP="00C94DC5">
      <w:pPr>
        <w:tabs>
          <w:tab w:val="left" w:pos="709"/>
        </w:tabs>
        <w:spacing w:after="0" w:line="240" w:lineRule="auto"/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4-0</w:t>
      </w:r>
      <w:r w:rsidR="006C7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6C7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</w:t>
      </w:r>
    </w:p>
    <w:sectPr w:rsidR="00371E83" w:rsidSect="00DD254C">
      <w:pgSz w:w="11906" w:h="16838"/>
      <w:pgMar w:top="1418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518D"/>
    <w:multiLevelType w:val="hybridMultilevel"/>
    <w:tmpl w:val="4010030A"/>
    <w:lvl w:ilvl="0" w:tplc="06C89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59A"/>
    <w:rsid w:val="00073F33"/>
    <w:rsid w:val="000A4805"/>
    <w:rsid w:val="000E52ED"/>
    <w:rsid w:val="00100550"/>
    <w:rsid w:val="00150882"/>
    <w:rsid w:val="00173C2A"/>
    <w:rsid w:val="001831E1"/>
    <w:rsid w:val="0019296E"/>
    <w:rsid w:val="002F21CC"/>
    <w:rsid w:val="00371E83"/>
    <w:rsid w:val="0037234C"/>
    <w:rsid w:val="003F5CA2"/>
    <w:rsid w:val="005E0DF5"/>
    <w:rsid w:val="006B1B6F"/>
    <w:rsid w:val="006C7935"/>
    <w:rsid w:val="00712883"/>
    <w:rsid w:val="00750C83"/>
    <w:rsid w:val="00772907"/>
    <w:rsid w:val="00814697"/>
    <w:rsid w:val="00845ECA"/>
    <w:rsid w:val="00884DEE"/>
    <w:rsid w:val="00933205"/>
    <w:rsid w:val="00984EDA"/>
    <w:rsid w:val="00A179A6"/>
    <w:rsid w:val="00A22CA3"/>
    <w:rsid w:val="00A804A4"/>
    <w:rsid w:val="00AA6350"/>
    <w:rsid w:val="00AF04D2"/>
    <w:rsid w:val="00C053E0"/>
    <w:rsid w:val="00C74FDC"/>
    <w:rsid w:val="00C94DC5"/>
    <w:rsid w:val="00CB5F86"/>
    <w:rsid w:val="00CC559A"/>
    <w:rsid w:val="00D86349"/>
    <w:rsid w:val="00DD254C"/>
    <w:rsid w:val="00E51B7A"/>
    <w:rsid w:val="00E929AE"/>
    <w:rsid w:val="00F3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3C02"/>
  <w15:chartTrackingRefBased/>
  <w15:docId w15:val="{96A8F1AD-7CE8-46ED-887A-29A96A25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C55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CC559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45EC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45EC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45EC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45EC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45E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037471-CC6A-4700-BD75-06F95F6CF1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cp:lastPrinted>2024-08-22T10:17:00Z</cp:lastPrinted>
  <dcterms:created xsi:type="dcterms:W3CDTF">2024-08-22T08:30:00Z</dcterms:created>
  <dcterms:modified xsi:type="dcterms:W3CDTF">2024-08-22T11:17:00Z</dcterms:modified>
</cp:coreProperties>
</file>