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C6DCD1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6230C6" wp14:editId="79F5F32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21CB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5F2A90C" w14:textId="77777777" w:rsidR="009B6B99" w:rsidRPr="009B6B99" w:rsidRDefault="009B6B99" w:rsidP="009B6B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9B6B99">
        <w:rPr>
          <w:rFonts w:ascii="Times New Roman" w:hAnsi="Times New Roman"/>
          <w:b/>
        </w:rPr>
        <w:t>ŠAKIŲ RAJONO SAVIVALDYBĖS ADMINISTRACIJOS DIREKTORIUS</w:t>
      </w:r>
    </w:p>
    <w:p w14:paraId="294C1684" w14:textId="77777777" w:rsidR="009B6B99" w:rsidRPr="009B6B99" w:rsidRDefault="009B6B99" w:rsidP="009B6B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0BF1759B" w14:textId="2888E75D" w:rsidR="009B6B99" w:rsidRDefault="009B6B99" w:rsidP="009B6B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9B6B99">
        <w:rPr>
          <w:rFonts w:ascii="Times New Roman" w:hAnsi="Times New Roman"/>
          <w:b/>
        </w:rPr>
        <w:t>ĮSAKYMA</w:t>
      </w:r>
      <w:r>
        <w:rPr>
          <w:rFonts w:ascii="Times New Roman" w:hAnsi="Times New Roman"/>
          <w:b/>
        </w:rPr>
        <w:t>S</w:t>
      </w:r>
    </w:p>
    <w:p w14:paraId="7C66B25D" w14:textId="2FD7FC29" w:rsidR="003D41AF" w:rsidRPr="003D41AF" w:rsidRDefault="003D41AF" w:rsidP="003D41A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bCs/>
          <w:szCs w:val="24"/>
        </w:rPr>
      </w:pPr>
      <w:r w:rsidRPr="003D41AF">
        <w:rPr>
          <w:rFonts w:ascii="Times New Roman" w:hAnsi="Times New Roman"/>
          <w:b/>
          <w:bCs/>
          <w:szCs w:val="24"/>
        </w:rPr>
        <w:t>DĖL KARŠČIAVIMO KLINIKOS PASKYRIMO</w:t>
      </w:r>
    </w:p>
    <w:p w14:paraId="636B8F2C" w14:textId="77777777" w:rsidR="00A3026E" w:rsidRPr="002D350C" w:rsidRDefault="00A3026E" w:rsidP="003D41A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Cs w:val="24"/>
        </w:rPr>
      </w:pPr>
    </w:p>
    <w:p w14:paraId="30608049" w14:textId="4B4EBC64" w:rsidR="00A3026E" w:rsidRPr="002D350C" w:rsidRDefault="00373468" w:rsidP="00A3026E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2020 m. kovo </w:t>
      </w:r>
      <w:r w:rsidR="003D41AF">
        <w:rPr>
          <w:rFonts w:ascii="Times New Roman" w:hAnsi="Times New Roman"/>
          <w:szCs w:val="24"/>
        </w:rPr>
        <w:t>30</w:t>
      </w:r>
      <w:r w:rsidR="00F84434">
        <w:rPr>
          <w:rFonts w:ascii="Times New Roman" w:hAnsi="Times New Roman"/>
          <w:szCs w:val="24"/>
        </w:rPr>
        <w:t xml:space="preserve"> </w:t>
      </w:r>
      <w:r w:rsidR="009F7131">
        <w:rPr>
          <w:rFonts w:ascii="Times New Roman" w:hAnsi="Times New Roman"/>
          <w:szCs w:val="24"/>
        </w:rPr>
        <w:t xml:space="preserve"> </w:t>
      </w:r>
      <w:r w:rsidR="00A3026E">
        <w:rPr>
          <w:rFonts w:ascii="Times New Roman" w:hAnsi="Times New Roman"/>
          <w:szCs w:val="24"/>
        </w:rPr>
        <w:t xml:space="preserve">d. </w:t>
      </w:r>
      <w:r w:rsidR="00A3026E" w:rsidRPr="002D350C">
        <w:rPr>
          <w:rFonts w:ascii="Times New Roman" w:hAnsi="Times New Roman"/>
          <w:szCs w:val="24"/>
        </w:rPr>
        <w:t xml:space="preserve"> Nr.</w:t>
      </w:r>
      <w:r w:rsidR="00744F03">
        <w:rPr>
          <w:rFonts w:ascii="Times New Roman" w:hAnsi="Times New Roman"/>
          <w:szCs w:val="24"/>
        </w:rPr>
        <w:t xml:space="preserve"> -</w:t>
      </w:r>
    </w:p>
    <w:p w14:paraId="2DAC6B55" w14:textId="44398420" w:rsidR="003D41AF" w:rsidRDefault="00A3026E" w:rsidP="003D41AF">
      <w:pPr>
        <w:pStyle w:val="Antrat1"/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14:paraId="5D4ABA1B" w14:textId="77777777" w:rsidR="000F7DFF" w:rsidRPr="000F7DFF" w:rsidRDefault="000F7DFF" w:rsidP="000F7DFF"/>
    <w:p w14:paraId="16D27E2B" w14:textId="05197FAA" w:rsidR="000F7DFF" w:rsidRPr="000F7DFF" w:rsidRDefault="000F7DFF" w:rsidP="00106CBB">
      <w:pPr>
        <w:spacing w:line="276" w:lineRule="auto"/>
        <w:ind w:firstLine="720"/>
        <w:jc w:val="both"/>
      </w:pPr>
      <w:r w:rsidRPr="000F7DFF">
        <w:t>Vadovaudamas</w:t>
      </w:r>
      <w:r w:rsidR="00510FC6">
        <w:t>is</w:t>
      </w:r>
      <w:r w:rsidRPr="000F7DFF">
        <w:t xml:space="preserve"> Lietuvos Respublikos vietos savivaldos 29 straipsnio 8 dalies 2 punktu, Lietuvos Respublikos Vyriausybės 2020 m. kovo 14 d. nutarimu Nr. 207 „Dėl karantino Lietuvos Respublikos teritorijoje paskelbimo“, atsižvelgdama</w:t>
      </w:r>
      <w:r w:rsidR="0013467A">
        <w:t>s</w:t>
      </w:r>
      <w:r w:rsidRPr="000F7DFF">
        <w:t xml:space="preserve"> į Ambulatorinių asmens sveikatos priežiūros paslaugų viršutinių kvėpavimo takų infekcijos simptomų turintiems pacientams teikimo tvarkos aprašą, patvirtintą Lietuvos Respublikos sveikatos apsaugos ministro 2020 m. kovo 23 d. įsakymu Nr. V-506 „Dėl </w:t>
      </w:r>
      <w:r w:rsidR="00431617">
        <w:t>A</w:t>
      </w:r>
      <w:r w:rsidRPr="000F7DFF">
        <w:t>mbulatorinių asmens sveikatos priežiūros paslaugų viršutinių kvėpavimo takų infekcijos simptomų turintiems pacientams teikimo tvarkos aprašo patvirtinimo“ (toliau – Aprašas), ir reaguodama</w:t>
      </w:r>
      <w:r w:rsidR="001060A7">
        <w:t>s</w:t>
      </w:r>
      <w:r w:rsidRPr="000F7DFF">
        <w:t xml:space="preserve"> į ekstremalią situaciją šalyje dėl COVID-19 ligos (koron</w:t>
      </w:r>
      <w:r w:rsidR="0013467A">
        <w:t>a</w:t>
      </w:r>
      <w:r w:rsidRPr="000F7DFF">
        <w:t>viruso infekcijos):</w:t>
      </w:r>
    </w:p>
    <w:p w14:paraId="243F01BA" w14:textId="77777777" w:rsidR="000F7DFF" w:rsidRPr="000F7DFF" w:rsidRDefault="000F7DFF" w:rsidP="00106CBB">
      <w:pPr>
        <w:spacing w:line="276" w:lineRule="auto"/>
        <w:ind w:firstLine="720"/>
        <w:jc w:val="both"/>
      </w:pPr>
      <w:r w:rsidRPr="000F7DFF">
        <w:t>1. P a s k i r i u:</w:t>
      </w:r>
    </w:p>
    <w:p w14:paraId="203208B3" w14:textId="6EC7B3B2" w:rsidR="000F7DFF" w:rsidRPr="000F7DFF" w:rsidRDefault="000F7DFF" w:rsidP="00106CBB">
      <w:pPr>
        <w:spacing w:line="276" w:lineRule="auto"/>
        <w:ind w:firstLine="720"/>
        <w:jc w:val="both"/>
      </w:pPr>
      <w:r w:rsidRPr="000F7DFF">
        <w:t xml:space="preserve">1.1. VšĮ </w:t>
      </w:r>
      <w:r>
        <w:t xml:space="preserve">Šakių </w:t>
      </w:r>
      <w:r w:rsidRPr="000F7DFF">
        <w:t xml:space="preserve">pirminės </w:t>
      </w:r>
      <w:r>
        <w:t xml:space="preserve">asmens </w:t>
      </w:r>
      <w:r w:rsidRPr="000F7DFF">
        <w:t>sveikatos priežiūros centrą – įstaiga, teikiančia ambulatorines asmens sveikatos priežiūros paslaugas viršutinių kvėpavimo takų infekcijos simptomų turintiems pacientams (toliau – Karščiavimo klinika);</w:t>
      </w:r>
    </w:p>
    <w:p w14:paraId="08B4F854" w14:textId="37897E0C" w:rsidR="000F7DFF" w:rsidRPr="000F7DFF" w:rsidRDefault="000F7DFF" w:rsidP="00106CBB">
      <w:pPr>
        <w:spacing w:line="276" w:lineRule="auto"/>
        <w:ind w:firstLine="720"/>
        <w:jc w:val="both"/>
      </w:pPr>
      <w:r w:rsidRPr="000F7DFF">
        <w:t xml:space="preserve">1.2. VšĮ </w:t>
      </w:r>
      <w:r w:rsidR="00106CBB">
        <w:t xml:space="preserve">Šakių </w:t>
      </w:r>
      <w:r w:rsidRPr="000F7DFF">
        <w:t xml:space="preserve">pirminės </w:t>
      </w:r>
      <w:r w:rsidR="00106CBB">
        <w:t xml:space="preserve">asmens </w:t>
      </w:r>
      <w:r w:rsidRPr="000F7DFF">
        <w:t xml:space="preserve">sveikatos priežiūros centro </w:t>
      </w:r>
      <w:r w:rsidR="00254678">
        <w:t xml:space="preserve">laikinąją </w:t>
      </w:r>
      <w:r w:rsidRPr="000F7DFF">
        <w:t>vyriausiąj</w:t>
      </w:r>
      <w:r w:rsidR="00106CBB">
        <w:t>ą</w:t>
      </w:r>
      <w:r w:rsidRPr="000F7DFF">
        <w:t xml:space="preserve"> gydytoją</w:t>
      </w:r>
      <w:r w:rsidR="00106CBB">
        <w:t xml:space="preserve"> Ligitą Armonavičienę</w:t>
      </w:r>
      <w:r w:rsidR="0013467A">
        <w:t xml:space="preserve"> </w:t>
      </w:r>
      <w:r w:rsidR="00510FC6">
        <w:t>–</w:t>
      </w:r>
      <w:bookmarkStart w:id="0" w:name="_GoBack"/>
      <w:bookmarkEnd w:id="0"/>
      <w:r w:rsidRPr="000F7DFF">
        <w:t xml:space="preserve"> Karščiavimo klinikos vadovu.</w:t>
      </w:r>
    </w:p>
    <w:p w14:paraId="44EE2A34" w14:textId="77777777" w:rsidR="00106CBB" w:rsidRDefault="000F7DFF" w:rsidP="00106CBB">
      <w:pPr>
        <w:spacing w:line="276" w:lineRule="auto"/>
        <w:ind w:firstLine="720"/>
        <w:jc w:val="both"/>
      </w:pPr>
      <w:r w:rsidRPr="000F7DFF">
        <w:t xml:space="preserve">2. N u r o d a u viešųjų </w:t>
      </w:r>
      <w:r w:rsidR="00106CBB">
        <w:t xml:space="preserve">Šakių </w:t>
      </w:r>
      <w:r w:rsidRPr="000F7DFF">
        <w:t>rajono savivaldybės asmens sveikatos priežiūros įstaigų –</w:t>
      </w:r>
      <w:r w:rsidR="00106CBB">
        <w:t xml:space="preserve">   </w:t>
      </w:r>
    </w:p>
    <w:p w14:paraId="21A75E8C" w14:textId="2720A5DD" w:rsidR="000F7DFF" w:rsidRPr="000F7DFF" w:rsidRDefault="00106CBB" w:rsidP="00EC5FFC">
      <w:pPr>
        <w:spacing w:line="276" w:lineRule="auto"/>
        <w:ind w:firstLine="720"/>
        <w:jc w:val="both"/>
      </w:pPr>
      <w:r w:rsidRPr="00106CBB">
        <w:t>VšĮ Šakių ligonin</w:t>
      </w:r>
      <w:r>
        <w:t>ės</w:t>
      </w:r>
      <w:r w:rsidRPr="00106CBB">
        <w:t>, VšĮ  Šakių  pirminės asmens sveikatos priežiūros centr</w:t>
      </w:r>
      <w:r>
        <w:t>o</w:t>
      </w:r>
      <w:r w:rsidRPr="00106CBB">
        <w:t>, Vš</w:t>
      </w:r>
      <w:r w:rsidRPr="00106CBB">
        <w:rPr>
          <w:rFonts w:hint="eastAsia"/>
        </w:rPr>
        <w:t>Į</w:t>
      </w:r>
      <w:r w:rsidRPr="00106CBB">
        <w:t xml:space="preserve"> Kudirkos Naumies</w:t>
      </w:r>
      <w:r w:rsidRPr="00106CBB">
        <w:rPr>
          <w:rFonts w:hint="eastAsia"/>
        </w:rPr>
        <w:t>č</w:t>
      </w:r>
      <w:r w:rsidRPr="00106CBB">
        <w:t>io PSPC, Vš</w:t>
      </w:r>
      <w:r w:rsidRPr="00106CBB">
        <w:rPr>
          <w:rFonts w:hint="eastAsia"/>
        </w:rPr>
        <w:t>Į</w:t>
      </w:r>
      <w:r w:rsidRPr="00106CBB">
        <w:t xml:space="preserve"> Gelgaudiškio ambulatorij</w:t>
      </w:r>
      <w:r>
        <w:t>os</w:t>
      </w:r>
      <w:r w:rsidRPr="00106CBB">
        <w:t>, Vš</w:t>
      </w:r>
      <w:r w:rsidRPr="00106CBB">
        <w:rPr>
          <w:rFonts w:hint="eastAsia"/>
        </w:rPr>
        <w:t>Į</w:t>
      </w:r>
      <w:r w:rsidRPr="00106CBB">
        <w:t xml:space="preserve"> Kiduli</w:t>
      </w:r>
      <w:r w:rsidRPr="00106CBB">
        <w:rPr>
          <w:rFonts w:hint="eastAsia"/>
        </w:rPr>
        <w:t>ų</w:t>
      </w:r>
      <w:r w:rsidRPr="00106CBB">
        <w:t xml:space="preserve"> ambulatorij</w:t>
      </w:r>
      <w:r>
        <w:t>os</w:t>
      </w:r>
      <w:r w:rsidRPr="00106CBB">
        <w:t>, Vš</w:t>
      </w:r>
      <w:r w:rsidRPr="00106CBB">
        <w:rPr>
          <w:rFonts w:hint="eastAsia"/>
        </w:rPr>
        <w:t>Į</w:t>
      </w:r>
      <w:r w:rsidRPr="00106CBB">
        <w:t xml:space="preserve"> Lek</w:t>
      </w:r>
      <w:r w:rsidRPr="00106CBB">
        <w:rPr>
          <w:rFonts w:hint="eastAsia"/>
        </w:rPr>
        <w:t>ėč</w:t>
      </w:r>
      <w:r w:rsidRPr="00106CBB">
        <w:t>i</w:t>
      </w:r>
      <w:r w:rsidRPr="00106CBB">
        <w:rPr>
          <w:rFonts w:hint="eastAsia"/>
        </w:rPr>
        <w:t>ų</w:t>
      </w:r>
      <w:r w:rsidRPr="00106CBB">
        <w:t xml:space="preserve"> ambulatorij</w:t>
      </w:r>
      <w:r>
        <w:t>os</w:t>
      </w:r>
      <w:r w:rsidRPr="00106CBB">
        <w:t>, Vš</w:t>
      </w:r>
      <w:r w:rsidRPr="00106CBB">
        <w:rPr>
          <w:rFonts w:hint="eastAsia"/>
        </w:rPr>
        <w:t>Į</w:t>
      </w:r>
      <w:r w:rsidRPr="00106CBB">
        <w:t xml:space="preserve"> Lukši</w:t>
      </w:r>
      <w:r w:rsidRPr="00106CBB">
        <w:rPr>
          <w:rFonts w:hint="eastAsia"/>
        </w:rPr>
        <w:t>ų</w:t>
      </w:r>
      <w:r w:rsidRPr="00106CBB">
        <w:t xml:space="preserve"> ambulatorij</w:t>
      </w:r>
      <w:r>
        <w:t>os</w:t>
      </w:r>
      <w:r w:rsidRPr="00106CBB">
        <w:t>, Vš</w:t>
      </w:r>
      <w:r w:rsidRPr="00106CBB">
        <w:rPr>
          <w:rFonts w:hint="eastAsia"/>
        </w:rPr>
        <w:t>Į</w:t>
      </w:r>
      <w:r w:rsidRPr="00106CBB">
        <w:t xml:space="preserve"> Panemuni</w:t>
      </w:r>
      <w:r w:rsidRPr="00106CBB">
        <w:rPr>
          <w:rFonts w:hint="eastAsia"/>
        </w:rPr>
        <w:t>ų</w:t>
      </w:r>
      <w:r w:rsidRPr="00106CBB">
        <w:t xml:space="preserve"> ambulatorij</w:t>
      </w:r>
      <w:r>
        <w:t>os</w:t>
      </w:r>
      <w:r w:rsidRPr="00106CBB">
        <w:t>, Vš</w:t>
      </w:r>
      <w:r w:rsidRPr="00106CBB">
        <w:rPr>
          <w:rFonts w:hint="eastAsia"/>
        </w:rPr>
        <w:t>Į</w:t>
      </w:r>
      <w:r w:rsidRPr="00106CBB">
        <w:t xml:space="preserve"> Griškab</w:t>
      </w:r>
      <w:r w:rsidRPr="00106CBB">
        <w:rPr>
          <w:rFonts w:hint="eastAsia"/>
        </w:rPr>
        <w:t>ū</w:t>
      </w:r>
      <w:r w:rsidRPr="00106CBB">
        <w:t>džio ambulatorij</w:t>
      </w:r>
      <w:r>
        <w:t>os</w:t>
      </w:r>
      <w:r w:rsidRPr="00106CBB">
        <w:t xml:space="preserve"> </w:t>
      </w:r>
      <w:r w:rsidR="00EC5FFC">
        <w:t xml:space="preserve"> </w:t>
      </w:r>
      <w:r w:rsidR="000F7DFF" w:rsidRPr="000F7DFF">
        <w:t>vadovams paskirti darbuotojus į Karščiavimo kliniką, darbo veiklą suderinus su Karščiavimo klinikos vadovu.</w:t>
      </w:r>
    </w:p>
    <w:p w14:paraId="39783D22" w14:textId="16186174" w:rsidR="000F7DFF" w:rsidRDefault="000F7DFF" w:rsidP="004E7CD9">
      <w:pPr>
        <w:spacing w:line="276" w:lineRule="auto"/>
        <w:ind w:firstLine="720"/>
        <w:jc w:val="both"/>
      </w:pPr>
      <w:r w:rsidRPr="000F7DFF">
        <w:t xml:space="preserve">3. P a v e d u </w:t>
      </w:r>
      <w:r w:rsidR="004E7CD9">
        <w:t xml:space="preserve"> </w:t>
      </w:r>
      <w:r w:rsidR="004E7CD9" w:rsidRPr="004E7CD9">
        <w:t>Šakių rajono savivaldybės administracijos Bendrųjų reikalų skyriaus vyriausiąją specialistę Rimutę Grušienę šį įsakymą paskelbti savivaldybės interneto svetainėje</w:t>
      </w:r>
      <w:r w:rsidR="009B6B99">
        <w:t>.</w:t>
      </w:r>
    </w:p>
    <w:p w14:paraId="3D0FF7B2" w14:textId="299CEA90" w:rsidR="003D41AF" w:rsidRPr="00F47644" w:rsidRDefault="00F47644" w:rsidP="00F47644">
      <w:pPr>
        <w:suppressAutoHyphens/>
        <w:spacing w:line="276" w:lineRule="auto"/>
        <w:ind w:firstLine="851"/>
        <w:jc w:val="both"/>
        <w:rPr>
          <w:rFonts w:ascii="Times New Roman" w:hAnsi="Times New Roman"/>
          <w:color w:val="00000A"/>
          <w:kern w:val="1"/>
        </w:rPr>
      </w:pPr>
      <w:r w:rsidRPr="00F47644">
        <w:rPr>
          <w:rFonts w:ascii="Times New Roman" w:hAnsi="Times New Roman"/>
          <w:color w:val="00000A"/>
          <w:kern w:val="1"/>
        </w:rPr>
        <w:t xml:space="preserve">Šis </w:t>
      </w:r>
      <w:r w:rsidR="00254678">
        <w:rPr>
          <w:rFonts w:ascii="Times New Roman" w:hAnsi="Times New Roman"/>
          <w:color w:val="00000A"/>
          <w:kern w:val="1"/>
        </w:rPr>
        <w:t xml:space="preserve">sprendimas </w:t>
      </w:r>
      <w:r w:rsidRPr="00F47644">
        <w:rPr>
          <w:rFonts w:ascii="Times New Roman" w:hAnsi="Times New Roman"/>
          <w:color w:val="00000A"/>
          <w:kern w:val="1"/>
        </w:rPr>
        <w:t xml:space="preserve">per vieną mėnesį nuo </w:t>
      </w:r>
      <w:r w:rsidR="00254678">
        <w:rPr>
          <w:rFonts w:ascii="Times New Roman" w:hAnsi="Times New Roman"/>
          <w:color w:val="00000A"/>
          <w:kern w:val="1"/>
        </w:rPr>
        <w:t xml:space="preserve">sprendimo </w:t>
      </w:r>
      <w:r w:rsidRPr="00F47644">
        <w:rPr>
          <w:rFonts w:ascii="Times New Roman" w:hAnsi="Times New Roman"/>
          <w:color w:val="00000A"/>
          <w:kern w:val="1"/>
        </w:rPr>
        <w:t xml:space="preserve">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89E390E" w14:textId="28057380" w:rsidR="00F47644" w:rsidRDefault="00F47644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0E30D094" w14:textId="2CE8852C" w:rsidR="00E90920" w:rsidRPr="009B6B99" w:rsidRDefault="009B6B99" w:rsidP="00A3026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9B6B99">
        <w:rPr>
          <w:rFonts w:ascii="Times New Roman" w:hAnsi="Times New Roman"/>
          <w:szCs w:val="24"/>
        </w:rPr>
        <w:t xml:space="preserve">Administracijos direktorius </w:t>
      </w:r>
      <w:r w:rsidRPr="009B6B99">
        <w:rPr>
          <w:rFonts w:ascii="Times New Roman" w:hAnsi="Times New Roman"/>
          <w:szCs w:val="24"/>
        </w:rPr>
        <w:tab/>
        <w:t>Dainius Grincevičius</w:t>
      </w:r>
    </w:p>
    <w:p w14:paraId="28AABE51" w14:textId="77777777" w:rsidR="009B6B99" w:rsidRDefault="009B6B99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225F1E3" w14:textId="77777777" w:rsidR="009B6B99" w:rsidRDefault="009B6B99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1BE7332" w14:textId="3953E286" w:rsidR="00A3026E" w:rsidRPr="009B6B99" w:rsidRDefault="00A3026E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9B6B99">
        <w:rPr>
          <w:rFonts w:ascii="Times New Roman" w:hAnsi="Times New Roman"/>
          <w:szCs w:val="24"/>
        </w:rPr>
        <w:t>Parengė</w:t>
      </w:r>
      <w:r w:rsidRPr="009B6B99">
        <w:rPr>
          <w:rFonts w:ascii="Times New Roman" w:hAnsi="Times New Roman"/>
          <w:szCs w:val="24"/>
        </w:rPr>
        <w:tab/>
      </w:r>
      <w:r w:rsidRPr="009B6B99">
        <w:rPr>
          <w:rFonts w:ascii="Times New Roman" w:hAnsi="Times New Roman"/>
          <w:szCs w:val="24"/>
        </w:rPr>
        <w:tab/>
      </w:r>
    </w:p>
    <w:p w14:paraId="345EFDB7" w14:textId="50C358D3" w:rsidR="00A3026E" w:rsidRPr="009B6B99" w:rsidRDefault="00F84434" w:rsidP="00A3026E">
      <w:pPr>
        <w:overflowPunct w:val="0"/>
        <w:rPr>
          <w:rFonts w:ascii="Times New Roman" w:hAnsi="Times New Roman"/>
          <w:szCs w:val="24"/>
        </w:rPr>
      </w:pPr>
      <w:r w:rsidRPr="009B6B99">
        <w:rPr>
          <w:rFonts w:ascii="Times New Roman" w:hAnsi="Times New Roman"/>
          <w:szCs w:val="24"/>
        </w:rPr>
        <w:t>Rajono savivaldybės administracijos</w:t>
      </w:r>
      <w:r w:rsidR="00F47644" w:rsidRPr="009B6B99">
        <w:rPr>
          <w:rFonts w:ascii="Times New Roman" w:hAnsi="Times New Roman"/>
          <w:szCs w:val="24"/>
        </w:rPr>
        <w:t xml:space="preserve"> </w:t>
      </w:r>
      <w:r w:rsidR="00A3026E" w:rsidRPr="009B6B99">
        <w:rPr>
          <w:rFonts w:ascii="Times New Roman" w:hAnsi="Times New Roman"/>
          <w:szCs w:val="24"/>
        </w:rPr>
        <w:t>vyriausioji specialistė</w:t>
      </w:r>
      <w:r w:rsidRPr="009B6B99">
        <w:rPr>
          <w:rFonts w:ascii="Times New Roman" w:hAnsi="Times New Roman"/>
          <w:szCs w:val="24"/>
        </w:rPr>
        <w:t xml:space="preserve"> (</w:t>
      </w:r>
      <w:r w:rsidR="00A37C6D" w:rsidRPr="009B6B99">
        <w:rPr>
          <w:rFonts w:ascii="Times New Roman" w:hAnsi="Times New Roman"/>
          <w:szCs w:val="24"/>
        </w:rPr>
        <w:t>savivaldybės gydytoja</w:t>
      </w:r>
      <w:r w:rsidRPr="009B6B99">
        <w:rPr>
          <w:rFonts w:ascii="Times New Roman" w:hAnsi="Times New Roman"/>
          <w:szCs w:val="24"/>
        </w:rPr>
        <w:t>)</w:t>
      </w:r>
    </w:p>
    <w:p w14:paraId="1F79AE12" w14:textId="77777777" w:rsidR="0013467A" w:rsidRDefault="0013467A" w:rsidP="00A3026E">
      <w:pPr>
        <w:overflowPunct w:val="0"/>
        <w:rPr>
          <w:rFonts w:ascii="Times New Roman" w:hAnsi="Times New Roman"/>
          <w:szCs w:val="24"/>
        </w:rPr>
      </w:pPr>
    </w:p>
    <w:p w14:paraId="2C841720" w14:textId="1D4948C7" w:rsidR="00F30574" w:rsidRPr="009B6B99" w:rsidRDefault="00A37C6D" w:rsidP="00A3026E">
      <w:pPr>
        <w:overflowPunct w:val="0"/>
        <w:rPr>
          <w:rFonts w:ascii="Times New Roman" w:hAnsi="Times New Roman"/>
          <w:szCs w:val="24"/>
        </w:rPr>
      </w:pPr>
      <w:r w:rsidRPr="009B6B99">
        <w:rPr>
          <w:rFonts w:ascii="Times New Roman" w:hAnsi="Times New Roman"/>
          <w:szCs w:val="24"/>
        </w:rPr>
        <w:t>Edita Zubrickiene</w:t>
      </w:r>
    </w:p>
    <w:p w14:paraId="1DE72AD0" w14:textId="22B59E3C" w:rsidR="00A3026E" w:rsidRPr="009B6B99" w:rsidRDefault="002704A2" w:rsidP="00A3026E">
      <w:pPr>
        <w:overflowPunct w:val="0"/>
        <w:rPr>
          <w:rFonts w:ascii="Times New Roman" w:hAnsi="Times New Roman"/>
          <w:szCs w:val="24"/>
        </w:rPr>
      </w:pPr>
      <w:r w:rsidRPr="009B6B99">
        <w:rPr>
          <w:rFonts w:ascii="Times New Roman" w:hAnsi="Times New Roman"/>
          <w:szCs w:val="24"/>
        </w:rPr>
        <w:t>2020-0</w:t>
      </w:r>
      <w:r w:rsidR="00A37C6D" w:rsidRPr="009B6B99">
        <w:rPr>
          <w:rFonts w:ascii="Times New Roman" w:hAnsi="Times New Roman"/>
          <w:szCs w:val="24"/>
        </w:rPr>
        <w:t>3</w:t>
      </w:r>
      <w:r w:rsidRPr="009B6B99">
        <w:rPr>
          <w:rFonts w:ascii="Times New Roman" w:hAnsi="Times New Roman"/>
          <w:szCs w:val="24"/>
        </w:rPr>
        <w:t>-</w:t>
      </w:r>
      <w:r w:rsidR="004E7CD9" w:rsidRPr="009B6B99">
        <w:rPr>
          <w:rFonts w:ascii="Times New Roman" w:hAnsi="Times New Roman"/>
          <w:szCs w:val="24"/>
        </w:rPr>
        <w:t>31</w:t>
      </w:r>
    </w:p>
    <w:sectPr w:rsidR="00A3026E" w:rsidRPr="009B6B99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2DA927" w14:textId="77777777" w:rsidR="00A62EE4" w:rsidRDefault="00A62EE4">
      <w:r>
        <w:separator/>
      </w:r>
    </w:p>
  </w:endnote>
  <w:endnote w:type="continuationSeparator" w:id="0">
    <w:p w14:paraId="31B27526" w14:textId="77777777" w:rsidR="00A62EE4" w:rsidRDefault="00A62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54AA3D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ECB9F0" w14:textId="77777777" w:rsidR="00A62EE4" w:rsidRDefault="00A62EE4">
      <w:r>
        <w:separator/>
      </w:r>
    </w:p>
  </w:footnote>
  <w:footnote w:type="continuationSeparator" w:id="0">
    <w:p w14:paraId="023CFA84" w14:textId="77777777" w:rsidR="00A62EE4" w:rsidRDefault="00A62E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53E9A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A218DD"/>
    <w:multiLevelType w:val="multilevel"/>
    <w:tmpl w:val="F38856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7722951"/>
    <w:multiLevelType w:val="hybridMultilevel"/>
    <w:tmpl w:val="9DD43620"/>
    <w:lvl w:ilvl="0" w:tplc="4D4E239C">
      <w:start w:val="2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7FBB"/>
    <w:rsid w:val="000A4F71"/>
    <w:rsid w:val="000F7DFF"/>
    <w:rsid w:val="001060A7"/>
    <w:rsid w:val="00106CBB"/>
    <w:rsid w:val="00117499"/>
    <w:rsid w:val="0013467A"/>
    <w:rsid w:val="00150452"/>
    <w:rsid w:val="001D38EF"/>
    <w:rsid w:val="001D4B90"/>
    <w:rsid w:val="001E7250"/>
    <w:rsid w:val="002243FD"/>
    <w:rsid w:val="00254678"/>
    <w:rsid w:val="002704A2"/>
    <w:rsid w:val="002765E4"/>
    <w:rsid w:val="0028720A"/>
    <w:rsid w:val="002C6F01"/>
    <w:rsid w:val="002D3ABC"/>
    <w:rsid w:val="002E037D"/>
    <w:rsid w:val="00313CF0"/>
    <w:rsid w:val="00342E29"/>
    <w:rsid w:val="00373468"/>
    <w:rsid w:val="00380AC1"/>
    <w:rsid w:val="003A0C31"/>
    <w:rsid w:val="003D41AF"/>
    <w:rsid w:val="003F491F"/>
    <w:rsid w:val="00406DAA"/>
    <w:rsid w:val="00413FC0"/>
    <w:rsid w:val="00431617"/>
    <w:rsid w:val="00434111"/>
    <w:rsid w:val="00435ADB"/>
    <w:rsid w:val="004E7CD9"/>
    <w:rsid w:val="00510FC6"/>
    <w:rsid w:val="005125B9"/>
    <w:rsid w:val="00521D86"/>
    <w:rsid w:val="00576F84"/>
    <w:rsid w:val="00583E25"/>
    <w:rsid w:val="00593164"/>
    <w:rsid w:val="005B0797"/>
    <w:rsid w:val="00610881"/>
    <w:rsid w:val="00692017"/>
    <w:rsid w:val="006A6B54"/>
    <w:rsid w:val="006B1BCA"/>
    <w:rsid w:val="006D03FE"/>
    <w:rsid w:val="0070001E"/>
    <w:rsid w:val="00744F03"/>
    <w:rsid w:val="00747D53"/>
    <w:rsid w:val="00845142"/>
    <w:rsid w:val="008C1B78"/>
    <w:rsid w:val="008E078B"/>
    <w:rsid w:val="008F0E9A"/>
    <w:rsid w:val="008F4809"/>
    <w:rsid w:val="008F68AB"/>
    <w:rsid w:val="00955F13"/>
    <w:rsid w:val="0098205C"/>
    <w:rsid w:val="009936F6"/>
    <w:rsid w:val="009B6B99"/>
    <w:rsid w:val="009C4EAB"/>
    <w:rsid w:val="009C553C"/>
    <w:rsid w:val="009F065C"/>
    <w:rsid w:val="009F7131"/>
    <w:rsid w:val="00A3026E"/>
    <w:rsid w:val="00A37C6D"/>
    <w:rsid w:val="00A62EE4"/>
    <w:rsid w:val="00A6431C"/>
    <w:rsid w:val="00AE7378"/>
    <w:rsid w:val="00B21E54"/>
    <w:rsid w:val="00B56977"/>
    <w:rsid w:val="00B75F85"/>
    <w:rsid w:val="00BC11D2"/>
    <w:rsid w:val="00BE1E33"/>
    <w:rsid w:val="00BE4514"/>
    <w:rsid w:val="00BE4C6A"/>
    <w:rsid w:val="00BE6D25"/>
    <w:rsid w:val="00C2225A"/>
    <w:rsid w:val="00C838D9"/>
    <w:rsid w:val="00C84A75"/>
    <w:rsid w:val="00C921BD"/>
    <w:rsid w:val="00CA30C5"/>
    <w:rsid w:val="00CA67DC"/>
    <w:rsid w:val="00CA6ECE"/>
    <w:rsid w:val="00CE16F4"/>
    <w:rsid w:val="00D27DAB"/>
    <w:rsid w:val="00DD47CE"/>
    <w:rsid w:val="00E12C5D"/>
    <w:rsid w:val="00E90920"/>
    <w:rsid w:val="00E918BB"/>
    <w:rsid w:val="00EC5FFC"/>
    <w:rsid w:val="00ED113F"/>
    <w:rsid w:val="00ED54B8"/>
    <w:rsid w:val="00EE2CE3"/>
    <w:rsid w:val="00F01EF6"/>
    <w:rsid w:val="00F30574"/>
    <w:rsid w:val="00F47644"/>
    <w:rsid w:val="00F5145F"/>
    <w:rsid w:val="00F51E1C"/>
    <w:rsid w:val="00F5631B"/>
    <w:rsid w:val="00F84434"/>
    <w:rsid w:val="00FC248C"/>
    <w:rsid w:val="00FC6209"/>
    <w:rsid w:val="00FE54A5"/>
    <w:rsid w:val="00FF2EF0"/>
    <w:rsid w:val="00FF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2AF06F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A3026E"/>
    <w:rPr>
      <w:sz w:val="24"/>
    </w:rPr>
  </w:style>
  <w:style w:type="character" w:customStyle="1" w:styleId="uficommentbody">
    <w:name w:val="uficommentbody"/>
    <w:basedOn w:val="Numatytasispastraiposriftas"/>
    <w:rsid w:val="00A3026E"/>
  </w:style>
  <w:style w:type="paragraph" w:styleId="Sraopastraipa">
    <w:name w:val="List Paragraph"/>
    <w:basedOn w:val="prastasis"/>
    <w:uiPriority w:val="34"/>
    <w:qFormat/>
    <w:rsid w:val="00A3026E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9C553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9C553C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1528</Words>
  <Characters>872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2396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Edita Zubrickienė</cp:lastModifiedBy>
  <cp:revision>4</cp:revision>
  <cp:lastPrinted>2020-03-31T07:49:00Z</cp:lastPrinted>
  <dcterms:created xsi:type="dcterms:W3CDTF">2020-03-31T10:58:00Z</dcterms:created>
  <dcterms:modified xsi:type="dcterms:W3CDTF">2020-03-31T11:51:00Z</dcterms:modified>
</cp:coreProperties>
</file>