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3730B" w:rsidRDefault="00BE6D25">
      <w:pPr>
        <w:jc w:val="center"/>
        <w:rPr>
          <w:rFonts w:ascii="Times New Roman" w:hAnsi="Times New Roman"/>
          <w:b/>
        </w:rPr>
      </w:pPr>
      <w:r w:rsidRPr="0033730B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3730B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3730B" w:rsidRDefault="00BE6D25">
      <w:pPr>
        <w:jc w:val="center"/>
        <w:rPr>
          <w:rFonts w:ascii="Times New Roman" w:hAnsi="Times New Roman"/>
          <w:b/>
        </w:rPr>
      </w:pPr>
      <w:r w:rsidRPr="0033730B">
        <w:rPr>
          <w:rFonts w:ascii="Times New Roman" w:hAnsi="Times New Roman"/>
          <w:b/>
        </w:rPr>
        <w:t>ĮSAKYMAS</w:t>
      </w:r>
    </w:p>
    <w:p w14:paraId="1D57D697" w14:textId="501D8068" w:rsidR="00DD47CE" w:rsidRPr="0033730B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3730B">
        <w:rPr>
          <w:rFonts w:ascii="Times New Roman" w:hAnsi="Times New Roman"/>
          <w:b/>
          <w:szCs w:val="24"/>
        </w:rPr>
        <w:t>DĖL</w:t>
      </w:r>
      <w:r w:rsidR="003A0C31" w:rsidRPr="0033730B">
        <w:rPr>
          <w:rFonts w:ascii="Times New Roman" w:hAnsi="Times New Roman"/>
          <w:b/>
          <w:szCs w:val="24"/>
        </w:rPr>
        <w:t xml:space="preserve"> </w:t>
      </w:r>
      <w:r w:rsidR="00E372B0">
        <w:rPr>
          <w:rFonts w:ascii="Times New Roman" w:hAnsi="Times New Roman"/>
          <w:b/>
        </w:rPr>
        <w:t>ĮGALIOJIMO SUTEIKIMO</w:t>
      </w:r>
      <w:r w:rsidR="00E372B0">
        <w:rPr>
          <w:rFonts w:ascii="Times New Roman" w:hAnsi="Times New Roman"/>
          <w:b/>
        </w:rPr>
        <w:t xml:space="preserve"> RASAI RUTKAUSKIENEI</w:t>
      </w:r>
    </w:p>
    <w:p w14:paraId="4DD0303A" w14:textId="77777777" w:rsidR="00DD47CE" w:rsidRPr="0033730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5E739D43" w:rsidR="00DD47CE" w:rsidRPr="0033730B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>20</w:t>
      </w:r>
      <w:r w:rsidR="00E26599" w:rsidRPr="0033730B">
        <w:rPr>
          <w:rFonts w:ascii="Times New Roman" w:hAnsi="Times New Roman"/>
          <w:szCs w:val="24"/>
        </w:rPr>
        <w:t>2</w:t>
      </w:r>
      <w:r w:rsidR="009465D6" w:rsidRPr="0033730B">
        <w:rPr>
          <w:rFonts w:ascii="Times New Roman" w:hAnsi="Times New Roman"/>
          <w:szCs w:val="24"/>
        </w:rPr>
        <w:t>4</w:t>
      </w:r>
      <w:r w:rsidRPr="0033730B">
        <w:rPr>
          <w:rFonts w:ascii="Times New Roman" w:hAnsi="Times New Roman"/>
          <w:szCs w:val="24"/>
        </w:rPr>
        <w:t xml:space="preserve"> m. </w:t>
      </w:r>
      <w:r w:rsidR="0033730B" w:rsidRPr="0033730B">
        <w:rPr>
          <w:rFonts w:ascii="Times New Roman" w:hAnsi="Times New Roman"/>
          <w:szCs w:val="24"/>
        </w:rPr>
        <w:t xml:space="preserve">rugsėjo      </w:t>
      </w:r>
      <w:r w:rsidR="00085667" w:rsidRPr="0033730B">
        <w:rPr>
          <w:rFonts w:ascii="Times New Roman" w:hAnsi="Times New Roman"/>
          <w:szCs w:val="24"/>
        </w:rPr>
        <w:t xml:space="preserve"> </w:t>
      </w:r>
      <w:r w:rsidRPr="0033730B">
        <w:rPr>
          <w:rFonts w:ascii="Times New Roman" w:hAnsi="Times New Roman"/>
          <w:szCs w:val="24"/>
        </w:rPr>
        <w:t xml:space="preserve">d. </w:t>
      </w:r>
      <w:r w:rsidR="00BE6D25" w:rsidRPr="0033730B">
        <w:rPr>
          <w:rFonts w:ascii="Times New Roman" w:hAnsi="Times New Roman"/>
          <w:szCs w:val="24"/>
        </w:rPr>
        <w:t xml:space="preserve"> Nr.</w:t>
      </w:r>
      <w:r w:rsidR="003E13CC" w:rsidRPr="0033730B">
        <w:rPr>
          <w:rFonts w:ascii="Times New Roman" w:hAnsi="Times New Roman"/>
          <w:szCs w:val="24"/>
        </w:rPr>
        <w:t xml:space="preserve"> A</w:t>
      </w:r>
      <w:r w:rsidR="00C9342B">
        <w:rPr>
          <w:rFonts w:ascii="Times New Roman" w:hAnsi="Times New Roman"/>
          <w:szCs w:val="24"/>
        </w:rPr>
        <w:t>T</w:t>
      </w:r>
      <w:r w:rsidR="003E13CC" w:rsidRPr="0033730B">
        <w:rPr>
          <w:rFonts w:ascii="Times New Roman" w:hAnsi="Times New Roman"/>
          <w:szCs w:val="24"/>
        </w:rPr>
        <w:t>-</w:t>
      </w:r>
    </w:p>
    <w:p w14:paraId="41E5BCFD" w14:textId="77777777" w:rsidR="00DD47CE" w:rsidRPr="0033730B" w:rsidRDefault="00BE6D25">
      <w:pPr>
        <w:pStyle w:val="Antrat1"/>
        <w:ind w:left="0" w:firstLine="0"/>
        <w:jc w:val="center"/>
        <w:rPr>
          <w:szCs w:val="24"/>
        </w:rPr>
      </w:pPr>
      <w:r w:rsidRPr="0033730B">
        <w:rPr>
          <w:szCs w:val="24"/>
        </w:rPr>
        <w:t>Šakiai</w:t>
      </w:r>
    </w:p>
    <w:p w14:paraId="2590002B" w14:textId="5902F57E" w:rsidR="00434111" w:rsidRPr="0033730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464A3E34" w:rsidR="0035744C" w:rsidRPr="0033730B" w:rsidRDefault="003E13CC" w:rsidP="00304CE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33730B">
        <w:rPr>
          <w:rFonts w:ascii="Times New Roman" w:hAnsi="Times New Roman"/>
          <w:szCs w:val="24"/>
        </w:rPr>
        <w:tab/>
        <w:t xml:space="preserve">Vadovaudamasi </w:t>
      </w:r>
      <w:r w:rsidR="00E372B0" w:rsidRPr="00791193">
        <w:rPr>
          <w:rFonts w:ascii="Times New Roman" w:hAnsi="Times New Roman"/>
          <w:color w:val="000000"/>
        </w:rPr>
        <w:t xml:space="preserve">Šakių rajono savivaldybės administracijos nuostatų, patvirtintų Šakių </w:t>
      </w:r>
      <w:r w:rsidR="00E372B0" w:rsidRPr="00791193">
        <w:rPr>
          <w:rFonts w:ascii="Times New Roman" w:hAnsi="Times New Roman"/>
        </w:rPr>
        <w:t xml:space="preserve">rajono savivaldybės tarybos </w:t>
      </w:r>
      <w:r w:rsidR="00E372B0" w:rsidRPr="008B740B">
        <w:rPr>
          <w:rFonts w:ascii="Times New Roman" w:hAnsi="Times New Roman"/>
        </w:rPr>
        <w:t>202</w:t>
      </w:r>
      <w:r w:rsidR="00E372B0">
        <w:rPr>
          <w:rFonts w:ascii="Times New Roman" w:hAnsi="Times New Roman"/>
        </w:rPr>
        <w:t>4</w:t>
      </w:r>
      <w:r w:rsidR="00E372B0" w:rsidRPr="008B740B">
        <w:rPr>
          <w:rFonts w:ascii="Times New Roman" w:hAnsi="Times New Roman"/>
        </w:rPr>
        <w:t xml:space="preserve"> m. </w:t>
      </w:r>
      <w:r w:rsidR="00E372B0">
        <w:rPr>
          <w:rFonts w:ascii="Times New Roman" w:hAnsi="Times New Roman"/>
        </w:rPr>
        <w:t>kovo 15</w:t>
      </w:r>
      <w:r w:rsidR="00E372B0" w:rsidRPr="008B740B">
        <w:rPr>
          <w:rFonts w:ascii="Times New Roman" w:hAnsi="Times New Roman"/>
          <w:color w:val="000000"/>
        </w:rPr>
        <w:t xml:space="preserve"> d. sprendimu Nr. T-</w:t>
      </w:r>
      <w:r w:rsidR="00E372B0">
        <w:rPr>
          <w:rFonts w:ascii="Times New Roman" w:hAnsi="Times New Roman"/>
          <w:color w:val="000000"/>
        </w:rPr>
        <w:t>58</w:t>
      </w:r>
      <w:r w:rsidR="00E372B0" w:rsidRPr="008B740B">
        <w:rPr>
          <w:rFonts w:ascii="Times New Roman" w:hAnsi="Times New Roman"/>
          <w:color w:val="000000"/>
        </w:rPr>
        <w:t xml:space="preserve"> </w:t>
      </w:r>
      <w:r w:rsidR="00E372B0"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E372B0" w:rsidRPr="003522A5">
        <w:rPr>
          <w:rFonts w:ascii="Times New Roman" w:hAnsi="Times New Roman"/>
        </w:rPr>
        <w:t xml:space="preserve">22.10 </w:t>
      </w:r>
      <w:r w:rsidR="00E372B0">
        <w:rPr>
          <w:rFonts w:ascii="Times New Roman" w:hAnsi="Times New Roman"/>
        </w:rPr>
        <w:t>pa</w:t>
      </w:r>
      <w:r w:rsidR="00E372B0" w:rsidRPr="00791193">
        <w:rPr>
          <w:rFonts w:ascii="Times New Roman" w:hAnsi="Times New Roman"/>
        </w:rPr>
        <w:t>punk</w:t>
      </w:r>
      <w:r w:rsidR="00E372B0">
        <w:rPr>
          <w:rFonts w:ascii="Times New Roman" w:hAnsi="Times New Roman"/>
        </w:rPr>
        <w:t>čiu</w:t>
      </w:r>
      <w:r w:rsidR="00E372B0">
        <w:rPr>
          <w:rFonts w:ascii="Times New Roman" w:hAnsi="Times New Roman"/>
        </w:rPr>
        <w:t>,</w:t>
      </w:r>
      <w:r w:rsidR="00E372B0">
        <w:rPr>
          <w:rFonts w:ascii="Times New Roman" w:hAnsi="Times New Roman"/>
        </w:rPr>
        <w:t xml:space="preserve"> </w:t>
      </w:r>
      <w:r w:rsidR="00085667" w:rsidRPr="0033730B">
        <w:rPr>
          <w:rFonts w:ascii="Times New Roman" w:hAnsi="Times New Roman"/>
          <w:szCs w:val="24"/>
        </w:rPr>
        <w:t xml:space="preserve">Šakių rajono savivaldybės mero 2024 m. </w:t>
      </w:r>
      <w:r w:rsidR="0033730B" w:rsidRPr="0033730B">
        <w:rPr>
          <w:rFonts w:ascii="Times New Roman" w:hAnsi="Times New Roman"/>
          <w:szCs w:val="24"/>
        </w:rPr>
        <w:t>rugsėjo 2</w:t>
      </w:r>
      <w:r w:rsidR="00085667" w:rsidRPr="0033730B">
        <w:rPr>
          <w:rFonts w:ascii="Times New Roman" w:hAnsi="Times New Roman"/>
          <w:szCs w:val="24"/>
        </w:rPr>
        <w:t xml:space="preserve"> d. potvarkio Nr. MP-</w:t>
      </w:r>
      <w:r w:rsidR="0033730B" w:rsidRPr="0033730B">
        <w:rPr>
          <w:rFonts w:ascii="Times New Roman" w:hAnsi="Times New Roman"/>
          <w:szCs w:val="24"/>
        </w:rPr>
        <w:t>67</w:t>
      </w:r>
      <w:r w:rsidR="00085667" w:rsidRPr="0033730B">
        <w:rPr>
          <w:rFonts w:ascii="Times New Roman" w:hAnsi="Times New Roman"/>
          <w:szCs w:val="24"/>
        </w:rPr>
        <w:t xml:space="preserve"> „Dėl pavedimo vykdyti Šakių rajono savivaldybės administracijos direktoriaus pareigas“ 1 punktu</w:t>
      </w:r>
      <w:r w:rsidR="00E372B0" w:rsidRPr="00E372B0">
        <w:rPr>
          <w:rFonts w:ascii="Times New Roman" w:hAnsi="Times New Roman"/>
        </w:rPr>
        <w:t xml:space="preserve"> </w:t>
      </w:r>
      <w:r w:rsidR="00E372B0" w:rsidRPr="00E372B0">
        <w:rPr>
          <w:rFonts w:ascii="Times New Roman" w:hAnsi="Times New Roman"/>
          <w:szCs w:val="24"/>
        </w:rPr>
        <w:t xml:space="preserve">ir atsižvelgdama į Nacionalinės žemės tarnybos prie Aplinkos ministerijos 2024 m. </w:t>
      </w:r>
      <w:r w:rsidR="00E372B0">
        <w:rPr>
          <w:rFonts w:ascii="Times New Roman" w:hAnsi="Times New Roman"/>
          <w:szCs w:val="24"/>
        </w:rPr>
        <w:t>rugsėjo 16</w:t>
      </w:r>
      <w:r w:rsidR="00E372B0" w:rsidRPr="00E372B0">
        <w:rPr>
          <w:rFonts w:ascii="Times New Roman" w:hAnsi="Times New Roman"/>
          <w:szCs w:val="24"/>
        </w:rPr>
        <w:t xml:space="preserve"> d. raštą Nr. 1SD-</w:t>
      </w:r>
      <w:r w:rsidR="00E372B0">
        <w:rPr>
          <w:rFonts w:ascii="Times New Roman" w:hAnsi="Times New Roman"/>
          <w:szCs w:val="24"/>
        </w:rPr>
        <w:t>64600</w:t>
      </w:r>
      <w:r w:rsidR="00E372B0" w:rsidRPr="00E372B0">
        <w:rPr>
          <w:rFonts w:ascii="Times New Roman" w:hAnsi="Times New Roman"/>
          <w:szCs w:val="24"/>
        </w:rPr>
        <w:t>-(15.3.48 E.) „Dėl kvietimo atvykti į projekto viešo svarstymo rezultatų aptarimą“,</w:t>
      </w:r>
    </w:p>
    <w:p w14:paraId="6FA1EBA1" w14:textId="392DEB83" w:rsidR="0033730B" w:rsidRPr="0033730B" w:rsidRDefault="0035744C" w:rsidP="00E372B0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</w:pPr>
      <w:r w:rsidRPr="0033730B">
        <w:rPr>
          <w:color w:val="000000"/>
        </w:rPr>
        <w:tab/>
      </w:r>
      <w:r w:rsidR="00E372B0" w:rsidRPr="00791193">
        <w:rPr>
          <w:spacing w:val="60"/>
        </w:rPr>
        <w:t>įgalioju</w:t>
      </w:r>
      <w:r w:rsidR="00E372B0" w:rsidRPr="00791193">
        <w:t xml:space="preserve"> </w:t>
      </w:r>
      <w:r w:rsidR="00E372B0">
        <w:t>Š</w:t>
      </w:r>
      <w:r w:rsidR="00E372B0" w:rsidRPr="00791193">
        <w:t xml:space="preserve">akių rajono savivaldybės administracijos </w:t>
      </w:r>
      <w:r w:rsidR="00E372B0">
        <w:t xml:space="preserve">Architektūros ir urbanistikos skyriaus vyriausiąją specialistę </w:t>
      </w:r>
      <w:r w:rsidR="00E372B0">
        <w:t>Rasą Rutkauskienę</w:t>
      </w:r>
      <w:r w:rsidR="00E372B0">
        <w:t xml:space="preserve"> </w:t>
      </w:r>
      <w:r w:rsidR="00E372B0" w:rsidRPr="00791193">
        <w:t>atstovauti Šakių rajono savivaldybės administracijai 202</w:t>
      </w:r>
      <w:r w:rsidR="00E372B0">
        <w:t>4</w:t>
      </w:r>
      <w:r w:rsidR="00E372B0" w:rsidRPr="00791193">
        <w:t xml:space="preserve"> m. </w:t>
      </w:r>
      <w:r w:rsidR="00E372B0">
        <w:t xml:space="preserve">rugsėjo </w:t>
      </w:r>
      <w:r w:rsidR="00E372B0">
        <w:t>30</w:t>
      </w:r>
      <w:r w:rsidR="00E372B0" w:rsidRPr="00791193">
        <w:t xml:space="preserve"> d. vyksiančiame</w:t>
      </w:r>
      <w:r w:rsidR="00E372B0">
        <w:t xml:space="preserve"> Marijampolės apskrities Šakių rajono savivaldybės </w:t>
      </w:r>
      <w:r w:rsidR="00E372B0">
        <w:t>Lekėčių</w:t>
      </w:r>
      <w:r w:rsidR="00E372B0">
        <w:t xml:space="preserve"> seniūnijos </w:t>
      </w:r>
      <w:r w:rsidR="00E372B0">
        <w:t>Lekėčių</w:t>
      </w:r>
      <w:r w:rsidR="00E372B0">
        <w:t xml:space="preserve"> kadastro vietovės žemės reformos žemėtvarkos projekto viešo svarstymo rezultatų aptarimo susirinkime.</w:t>
      </w:r>
    </w:p>
    <w:p w14:paraId="301AB9E9" w14:textId="77777777" w:rsidR="003E13CC" w:rsidRPr="0033730B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3730B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33730B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41C5DE02" w14:textId="77777777" w:rsidR="00085667" w:rsidRPr="0033730B" w:rsidRDefault="00085667" w:rsidP="00085667">
      <w:pPr>
        <w:rPr>
          <w:rFonts w:ascii="Times New Roman" w:hAnsi="Times New Roman"/>
          <w:color w:val="000000"/>
        </w:rPr>
      </w:pPr>
      <w:r w:rsidRPr="0033730B">
        <w:rPr>
          <w:rFonts w:ascii="Times New Roman" w:hAnsi="Times New Roman"/>
          <w:color w:val="000000"/>
        </w:rPr>
        <w:t xml:space="preserve">Teisės, personalo ir civilinės metrikacijos </w:t>
      </w:r>
    </w:p>
    <w:p w14:paraId="5EE2D867" w14:textId="77777777" w:rsidR="00085667" w:rsidRPr="0033730B" w:rsidRDefault="00085667" w:rsidP="00085667">
      <w:pPr>
        <w:rPr>
          <w:rFonts w:ascii="Times New Roman" w:hAnsi="Times New Roman"/>
          <w:color w:val="000000"/>
        </w:rPr>
      </w:pPr>
      <w:r w:rsidRPr="0033730B">
        <w:rPr>
          <w:rFonts w:ascii="Times New Roman" w:hAnsi="Times New Roman"/>
          <w:color w:val="000000"/>
        </w:rPr>
        <w:t xml:space="preserve">skyriaus vyriausioji specialistė, pavaduojanti </w:t>
      </w:r>
    </w:p>
    <w:p w14:paraId="3F94D3EA" w14:textId="6A2D5705" w:rsidR="00085667" w:rsidRPr="0033730B" w:rsidRDefault="00085667" w:rsidP="00085667">
      <w:pPr>
        <w:rPr>
          <w:rFonts w:ascii="Times New Roman" w:hAnsi="Times New Roman"/>
        </w:rPr>
      </w:pPr>
      <w:r w:rsidRPr="0033730B">
        <w:rPr>
          <w:rFonts w:ascii="Times New Roman" w:hAnsi="Times New Roman"/>
          <w:color w:val="000000"/>
        </w:rPr>
        <w:t>administracijos direktorių</w:t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</w:r>
      <w:r w:rsidRPr="0033730B">
        <w:rPr>
          <w:rFonts w:ascii="Times New Roman" w:hAnsi="Times New Roman"/>
          <w:color w:val="000000"/>
        </w:rPr>
        <w:tab/>
        <w:t xml:space="preserve">Felicita </w:t>
      </w:r>
      <w:proofErr w:type="spellStart"/>
      <w:r w:rsidRPr="0033730B">
        <w:rPr>
          <w:rFonts w:ascii="Times New Roman" w:hAnsi="Times New Roman"/>
          <w:color w:val="000000"/>
        </w:rPr>
        <w:t>Totoraitienė</w:t>
      </w:r>
      <w:proofErr w:type="spellEnd"/>
      <w:r w:rsidRPr="0033730B">
        <w:rPr>
          <w:rFonts w:ascii="Times New Roman" w:hAnsi="Times New Roman"/>
          <w:color w:val="000000"/>
        </w:rPr>
        <w:t xml:space="preserve"> </w:t>
      </w:r>
    </w:p>
    <w:p w14:paraId="5826975A" w14:textId="77777777" w:rsidR="00364805" w:rsidRPr="0033730B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33730B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33730B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3730B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33730B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33730B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3730B">
        <w:rPr>
          <w:rFonts w:ascii="Times New Roman" w:hAnsi="Times New Roman"/>
          <w:szCs w:val="24"/>
        </w:rPr>
        <w:t>Parengė</w:t>
      </w:r>
      <w:r w:rsidRPr="0033730B">
        <w:rPr>
          <w:rFonts w:ascii="Times New Roman" w:hAnsi="Times New Roman"/>
          <w:szCs w:val="24"/>
        </w:rPr>
        <w:tab/>
      </w:r>
    </w:p>
    <w:p w14:paraId="033182FE" w14:textId="77777777" w:rsidR="00364805" w:rsidRPr="0033730B" w:rsidRDefault="00364805" w:rsidP="00471806">
      <w:pPr>
        <w:overflowPunct w:val="0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33730B" w:rsidRDefault="00364805" w:rsidP="00471806">
      <w:pPr>
        <w:overflowPunct w:val="0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33730B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ab/>
      </w:r>
    </w:p>
    <w:p w14:paraId="122F6321" w14:textId="77777777" w:rsidR="00364805" w:rsidRPr="0033730B" w:rsidRDefault="00364805" w:rsidP="00471806">
      <w:pPr>
        <w:overflowPunct w:val="0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>Irmunda Čepulionienė</w:t>
      </w:r>
    </w:p>
    <w:p w14:paraId="5FB5633D" w14:textId="0BBE2EAD" w:rsidR="00D66FAA" w:rsidRPr="0033730B" w:rsidRDefault="00364805" w:rsidP="00471806">
      <w:pPr>
        <w:overflowPunct w:val="0"/>
        <w:rPr>
          <w:rFonts w:ascii="Times New Roman" w:hAnsi="Times New Roman"/>
          <w:szCs w:val="24"/>
        </w:rPr>
      </w:pPr>
      <w:r w:rsidRPr="0033730B">
        <w:rPr>
          <w:rFonts w:ascii="Times New Roman" w:hAnsi="Times New Roman"/>
          <w:szCs w:val="24"/>
        </w:rPr>
        <w:t>20</w:t>
      </w:r>
      <w:r w:rsidR="00E26599" w:rsidRPr="0033730B">
        <w:rPr>
          <w:rFonts w:ascii="Times New Roman" w:hAnsi="Times New Roman"/>
          <w:szCs w:val="24"/>
        </w:rPr>
        <w:t>2</w:t>
      </w:r>
      <w:r w:rsidR="009465D6" w:rsidRPr="0033730B">
        <w:rPr>
          <w:rFonts w:ascii="Times New Roman" w:hAnsi="Times New Roman"/>
          <w:szCs w:val="24"/>
        </w:rPr>
        <w:t>4</w:t>
      </w:r>
      <w:r w:rsidRPr="0033730B">
        <w:rPr>
          <w:rFonts w:ascii="Times New Roman" w:hAnsi="Times New Roman"/>
          <w:szCs w:val="24"/>
        </w:rPr>
        <w:t>-</w:t>
      </w:r>
      <w:r w:rsidR="00973FEF" w:rsidRPr="0033730B">
        <w:rPr>
          <w:rFonts w:ascii="Times New Roman" w:hAnsi="Times New Roman"/>
          <w:szCs w:val="24"/>
        </w:rPr>
        <w:t>0</w:t>
      </w:r>
      <w:r w:rsidR="0033730B" w:rsidRPr="0033730B">
        <w:rPr>
          <w:rFonts w:ascii="Times New Roman" w:hAnsi="Times New Roman"/>
          <w:szCs w:val="24"/>
        </w:rPr>
        <w:t>9</w:t>
      </w:r>
      <w:r w:rsidR="0096016F" w:rsidRPr="0033730B">
        <w:rPr>
          <w:rFonts w:ascii="Times New Roman" w:hAnsi="Times New Roman"/>
          <w:szCs w:val="24"/>
        </w:rPr>
        <w:t>-</w:t>
      </w:r>
      <w:r w:rsidR="0033730B" w:rsidRPr="0033730B">
        <w:rPr>
          <w:rFonts w:ascii="Times New Roman" w:hAnsi="Times New Roman"/>
          <w:szCs w:val="24"/>
        </w:rPr>
        <w:t>16</w:t>
      </w:r>
    </w:p>
    <w:sectPr w:rsidR="00D66FAA" w:rsidRPr="0033730B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08A09" w14:textId="77777777" w:rsidR="005C36E8" w:rsidRDefault="005C36E8">
      <w:r>
        <w:separator/>
      </w:r>
    </w:p>
  </w:endnote>
  <w:endnote w:type="continuationSeparator" w:id="0">
    <w:p w14:paraId="45B0BCB3" w14:textId="77777777" w:rsidR="005C36E8" w:rsidRDefault="005C3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86372" w14:textId="77777777" w:rsidR="005C36E8" w:rsidRDefault="005C36E8">
      <w:r>
        <w:separator/>
      </w:r>
    </w:p>
  </w:footnote>
  <w:footnote w:type="continuationSeparator" w:id="0">
    <w:p w14:paraId="4E4F0025" w14:textId="77777777" w:rsidR="005C36E8" w:rsidRDefault="005C3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667"/>
    <w:rsid w:val="00085F52"/>
    <w:rsid w:val="000948B3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4CEC"/>
    <w:rsid w:val="003123E5"/>
    <w:rsid w:val="00313CF0"/>
    <w:rsid w:val="003217CF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7718"/>
    <w:rsid w:val="00520A5A"/>
    <w:rsid w:val="00521D86"/>
    <w:rsid w:val="00534E47"/>
    <w:rsid w:val="00537581"/>
    <w:rsid w:val="005623A3"/>
    <w:rsid w:val="00563CEA"/>
    <w:rsid w:val="00583E25"/>
    <w:rsid w:val="005A0031"/>
    <w:rsid w:val="005A3D1C"/>
    <w:rsid w:val="005A4799"/>
    <w:rsid w:val="005A5BDC"/>
    <w:rsid w:val="005B3498"/>
    <w:rsid w:val="005C13FB"/>
    <w:rsid w:val="005C36E8"/>
    <w:rsid w:val="005C7F5C"/>
    <w:rsid w:val="005E6E9D"/>
    <w:rsid w:val="005F0930"/>
    <w:rsid w:val="00601B91"/>
    <w:rsid w:val="00602415"/>
    <w:rsid w:val="00604B0C"/>
    <w:rsid w:val="00606A60"/>
    <w:rsid w:val="00610881"/>
    <w:rsid w:val="00613D86"/>
    <w:rsid w:val="006306B1"/>
    <w:rsid w:val="00635856"/>
    <w:rsid w:val="006417F9"/>
    <w:rsid w:val="00650D2E"/>
    <w:rsid w:val="006530AA"/>
    <w:rsid w:val="00677460"/>
    <w:rsid w:val="00685E47"/>
    <w:rsid w:val="00695BA2"/>
    <w:rsid w:val="006B500E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1B5C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342B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372B0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914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2022-05-04T07:27:00Z</cp:lastPrinted>
  <dcterms:created xsi:type="dcterms:W3CDTF">2024-09-16T06:25:00Z</dcterms:created>
  <dcterms:modified xsi:type="dcterms:W3CDTF">2024-09-16T06:31:00Z</dcterms:modified>
</cp:coreProperties>
</file>