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FDE48D" w14:textId="77777777" w:rsidR="00AD4CAB" w:rsidRDefault="00C05203">
      <w:pPr>
        <w:jc w:val="center"/>
        <w:rPr>
          <w:rFonts w:ascii="Times New Roman" w:hAnsi="Times New Roman"/>
          <w:b/>
          <w:sz w:val="8"/>
          <w:lang w:val="lt-LT"/>
        </w:rPr>
      </w:pPr>
      <w:r>
        <w:rPr>
          <w:noProof/>
        </w:rPr>
        <w:drawing>
          <wp:inline distT="0" distB="0" distL="0" distR="0" wp14:anchorId="4FE22650" wp14:editId="29C40B12">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3B35CCBD" w14:textId="77777777" w:rsidR="00AD4CAB" w:rsidRDefault="00AD4CAB">
      <w:pPr>
        <w:jc w:val="center"/>
        <w:rPr>
          <w:rFonts w:ascii="Times New Roman" w:hAnsi="Times New Roman"/>
          <w:b/>
          <w:sz w:val="8"/>
          <w:lang w:val="lt-LT"/>
        </w:rPr>
      </w:pPr>
    </w:p>
    <w:p w14:paraId="19FC4E7F" w14:textId="77777777" w:rsidR="00AD4CAB" w:rsidRDefault="009A24F1">
      <w:pPr>
        <w:jc w:val="center"/>
        <w:rPr>
          <w:rFonts w:ascii="Times New Roman" w:hAnsi="Times New Roman"/>
          <w:b/>
          <w:sz w:val="24"/>
        </w:rPr>
      </w:pPr>
      <w:r>
        <w:rPr>
          <w:rFonts w:ascii="Times New Roman" w:hAnsi="Times New Roman"/>
          <w:b/>
          <w:sz w:val="24"/>
          <w:lang w:val="lt-LT"/>
        </w:rPr>
        <w:t>Š</w:t>
      </w:r>
      <w:r>
        <w:rPr>
          <w:rFonts w:ascii="Times New Roman" w:hAnsi="Times New Roman"/>
          <w:b/>
          <w:sz w:val="24"/>
        </w:rPr>
        <w:t>AKIŲ RAJONO SAVIVALDYBĖS MERAS</w:t>
      </w:r>
    </w:p>
    <w:p w14:paraId="7F5C1DD2" w14:textId="77777777" w:rsidR="00AD4CAB" w:rsidRDefault="00AD4CAB" w:rsidP="00336E69">
      <w:pPr>
        <w:rPr>
          <w:rFonts w:ascii="Times New Roman" w:hAnsi="Times New Roman"/>
          <w:b/>
          <w:sz w:val="24"/>
        </w:rPr>
      </w:pPr>
    </w:p>
    <w:p w14:paraId="0BF110A1" w14:textId="77777777" w:rsidR="00AD4CAB" w:rsidRDefault="009A24F1">
      <w:pPr>
        <w:pStyle w:val="Antrat31"/>
        <w:numPr>
          <w:ilvl w:val="2"/>
          <w:numId w:val="1"/>
        </w:numPr>
        <w:rPr>
          <w:b/>
        </w:rPr>
      </w:pPr>
      <w:r>
        <w:rPr>
          <w:b/>
        </w:rPr>
        <w:t>POTVARKIS</w:t>
      </w:r>
    </w:p>
    <w:p w14:paraId="3A17B666" w14:textId="3E9A7294" w:rsidR="00AD4CAB" w:rsidRDefault="009A24F1">
      <w:pPr>
        <w:pStyle w:val="Antrat11"/>
        <w:numPr>
          <w:ilvl w:val="0"/>
          <w:numId w:val="1"/>
        </w:numPr>
        <w:jc w:val="center"/>
      </w:pPr>
      <w:r>
        <w:rPr>
          <w:b/>
        </w:rPr>
        <w:t>D</w:t>
      </w:r>
      <w:r>
        <w:rPr>
          <w:b/>
          <w:lang w:val="lt-LT"/>
        </w:rPr>
        <w:t>ĖL KASMETINIŲ ATOSTOGŲ</w:t>
      </w:r>
      <w:r w:rsidR="00500005">
        <w:rPr>
          <w:b/>
          <w:lang w:val="lt-LT"/>
        </w:rPr>
        <w:t xml:space="preserve"> SUTEIKIMO </w:t>
      </w:r>
      <w:r w:rsidR="004A0185">
        <w:rPr>
          <w:b/>
          <w:lang w:val="lt-LT"/>
        </w:rPr>
        <w:t>(vardo, pavardės duomenys neskelbiami)</w:t>
      </w:r>
      <w:r>
        <w:rPr>
          <w:b/>
          <w:lang w:val="lt-LT"/>
        </w:rPr>
        <w:t xml:space="preserve"> </w:t>
      </w:r>
    </w:p>
    <w:p w14:paraId="3ABD2C97" w14:textId="77777777" w:rsidR="00AD4CAB" w:rsidRPr="0002702D" w:rsidRDefault="00AD4CAB">
      <w:pPr>
        <w:tabs>
          <w:tab w:val="left" w:pos="6804"/>
        </w:tabs>
        <w:rPr>
          <w:rFonts w:ascii="Times New Roman" w:hAnsi="Times New Roman"/>
          <w:b/>
          <w:sz w:val="16"/>
          <w:szCs w:val="16"/>
        </w:rPr>
      </w:pPr>
    </w:p>
    <w:p w14:paraId="066465EA" w14:textId="42350E00" w:rsidR="00AD4CAB" w:rsidRDefault="00374B5F">
      <w:pPr>
        <w:tabs>
          <w:tab w:val="left" w:pos="6804"/>
        </w:tabs>
        <w:jc w:val="center"/>
        <w:rPr>
          <w:rFonts w:ascii="Times New Roman" w:hAnsi="Times New Roman"/>
          <w:sz w:val="24"/>
          <w:lang w:val="lt-LT"/>
        </w:rPr>
      </w:pPr>
      <w:r w:rsidRPr="003952CE">
        <w:rPr>
          <w:rFonts w:ascii="Times New Roman" w:hAnsi="Times New Roman"/>
          <w:sz w:val="24"/>
          <w:szCs w:val="24"/>
          <w:lang w:val="nl-NL"/>
        </w:rPr>
        <w:t>20</w:t>
      </w:r>
      <w:r w:rsidR="0002702D" w:rsidRPr="003952CE">
        <w:rPr>
          <w:rFonts w:ascii="Times New Roman" w:hAnsi="Times New Roman"/>
          <w:sz w:val="24"/>
          <w:szCs w:val="24"/>
          <w:lang w:val="nl-NL"/>
        </w:rPr>
        <w:t>2</w:t>
      </w:r>
      <w:r w:rsidR="00F10A85" w:rsidRPr="003952CE">
        <w:rPr>
          <w:rFonts w:ascii="Times New Roman" w:hAnsi="Times New Roman"/>
          <w:sz w:val="24"/>
          <w:szCs w:val="24"/>
          <w:lang w:val="nl-NL"/>
        </w:rPr>
        <w:t>4</w:t>
      </w:r>
      <w:r w:rsidRPr="003952CE">
        <w:rPr>
          <w:rFonts w:ascii="Times New Roman" w:hAnsi="Times New Roman"/>
          <w:sz w:val="24"/>
          <w:szCs w:val="24"/>
          <w:lang w:val="nl-NL"/>
        </w:rPr>
        <w:t xml:space="preserve"> m.</w:t>
      </w:r>
      <w:r w:rsidR="00F10A85" w:rsidRPr="003952CE">
        <w:rPr>
          <w:rFonts w:ascii="Times New Roman" w:hAnsi="Times New Roman"/>
          <w:sz w:val="24"/>
          <w:szCs w:val="24"/>
          <w:lang w:val="nl-NL"/>
        </w:rPr>
        <w:t xml:space="preserve"> </w:t>
      </w:r>
      <w:r w:rsidR="00E866B8" w:rsidRPr="003952CE">
        <w:rPr>
          <w:rFonts w:ascii="Times New Roman" w:hAnsi="Times New Roman"/>
          <w:sz w:val="24"/>
          <w:szCs w:val="24"/>
          <w:lang w:val="nl-NL"/>
        </w:rPr>
        <w:t>rugsėjo</w:t>
      </w:r>
      <w:r w:rsidR="00F10A85" w:rsidRPr="003952CE">
        <w:rPr>
          <w:rFonts w:ascii="Times New Roman" w:hAnsi="Times New Roman"/>
          <w:sz w:val="24"/>
          <w:szCs w:val="24"/>
          <w:lang w:val="nl-NL"/>
        </w:rPr>
        <w:t xml:space="preserve">  </w:t>
      </w:r>
      <w:r w:rsidR="00773E5B" w:rsidRPr="003952CE">
        <w:rPr>
          <w:rFonts w:ascii="Times New Roman" w:hAnsi="Times New Roman"/>
          <w:sz w:val="24"/>
          <w:szCs w:val="24"/>
          <w:lang w:val="nl-NL"/>
        </w:rPr>
        <w:t xml:space="preserve"> </w:t>
      </w:r>
      <w:r w:rsidR="009A24F1" w:rsidRPr="003952CE">
        <w:rPr>
          <w:rFonts w:ascii="Times New Roman" w:hAnsi="Times New Roman"/>
          <w:sz w:val="24"/>
          <w:szCs w:val="24"/>
          <w:lang w:val="nl-NL"/>
        </w:rPr>
        <w:t xml:space="preserve"> d.</w:t>
      </w:r>
      <w:r w:rsidR="009A24F1" w:rsidRPr="003952CE">
        <w:rPr>
          <w:rFonts w:ascii="Times New Roman" w:hAnsi="Times New Roman"/>
          <w:lang w:val="nl-NL"/>
        </w:rPr>
        <w:t xml:space="preserve"> </w:t>
      </w:r>
      <w:r w:rsidR="009A24F1" w:rsidRPr="003952CE">
        <w:rPr>
          <w:rFonts w:ascii="Times New Roman" w:hAnsi="Times New Roman"/>
          <w:sz w:val="24"/>
          <w:lang w:val="nl-NL"/>
        </w:rPr>
        <w:t>Nr. MAK-</w:t>
      </w:r>
    </w:p>
    <w:p w14:paraId="54A6794E" w14:textId="77777777" w:rsidR="00AD4CAB" w:rsidRDefault="00DD5648">
      <w:pPr>
        <w:tabs>
          <w:tab w:val="left" w:pos="6804"/>
        </w:tabs>
        <w:jc w:val="center"/>
        <w:rPr>
          <w:rFonts w:ascii="Times New Roman" w:hAnsi="Times New Roman"/>
          <w:sz w:val="24"/>
          <w:lang w:val="lt-LT"/>
        </w:rPr>
      </w:pPr>
      <w:r>
        <w:rPr>
          <w:rFonts w:ascii="Times New Roman" w:hAnsi="Times New Roman"/>
          <w:sz w:val="24"/>
          <w:lang w:val="lt-LT"/>
        </w:rPr>
        <w:t xml:space="preserve"> </w:t>
      </w:r>
      <w:r w:rsidR="009A24F1">
        <w:rPr>
          <w:rFonts w:ascii="Times New Roman" w:hAnsi="Times New Roman"/>
          <w:sz w:val="24"/>
          <w:lang w:val="lt-LT"/>
        </w:rPr>
        <w:t>Šakiai</w:t>
      </w:r>
    </w:p>
    <w:p w14:paraId="11888120" w14:textId="77777777" w:rsidR="00AD4CAB" w:rsidRPr="0002702D" w:rsidRDefault="00AD4CAB">
      <w:pPr>
        <w:tabs>
          <w:tab w:val="left" w:pos="6804"/>
        </w:tabs>
        <w:rPr>
          <w:rFonts w:ascii="Times New Roman" w:hAnsi="Times New Roman"/>
          <w:sz w:val="16"/>
          <w:szCs w:val="16"/>
          <w:lang w:val="lt-LT"/>
        </w:rPr>
      </w:pPr>
    </w:p>
    <w:p w14:paraId="12AEC287" w14:textId="25AD9FB9" w:rsidR="00500005" w:rsidRDefault="009A24F1" w:rsidP="00500005">
      <w:pPr>
        <w:tabs>
          <w:tab w:val="left" w:pos="1242"/>
        </w:tabs>
        <w:ind w:firstLine="720"/>
        <w:jc w:val="both"/>
        <w:rPr>
          <w:rFonts w:ascii="Times New Roman" w:hAnsi="Times New Roman"/>
          <w:sz w:val="24"/>
          <w:szCs w:val="24"/>
          <w:lang w:val="lt-LT"/>
        </w:rPr>
      </w:pPr>
      <w:r w:rsidRPr="00B70A2D">
        <w:rPr>
          <w:rFonts w:ascii="Times New Roman" w:hAnsi="Times New Roman"/>
          <w:sz w:val="24"/>
          <w:szCs w:val="24"/>
          <w:lang w:val="lt-LT"/>
        </w:rPr>
        <w:t xml:space="preserve">Vadovaudamasis </w:t>
      </w:r>
      <w:r w:rsidR="008D6E19">
        <w:rPr>
          <w:rFonts w:ascii="Times New Roman" w:eastAsia="SimSun" w:hAnsi="Times New Roman"/>
          <w:color w:val="00000A"/>
          <w:sz w:val="24"/>
          <w:szCs w:val="24"/>
          <w:lang w:val="lt-LT"/>
        </w:rPr>
        <w:t>Lietuvos Respublikos vietos savivaldos įstatymo 27 straipsnio 2 dalies 7 punktu</w:t>
      </w:r>
      <w:r w:rsidR="008D6E19">
        <w:rPr>
          <w:rFonts w:ascii="Times New Roman" w:hAnsi="Times New Roman"/>
          <w:sz w:val="24"/>
          <w:szCs w:val="24"/>
          <w:lang w:val="lt-LT"/>
        </w:rPr>
        <w:t xml:space="preserve">, Lietuvos Respublikos darbo kodekso 125 straipsniu, 138 straipsnio 1 dalimi, Kai kurių kategorijų darbuotojų, turinčių teisę į pailgintas atostogas, sąrašo ir šių atostogų trukmės aprašo, patvirtinto Lietuvos Respublikos Vyriausybės 2017 m. birželio 21 d. nutarimu Nr. 496 „Dėl Lietuvos Respublikos darbo kodekso įgyvendinimo“, </w:t>
      </w:r>
      <w:r w:rsidR="008D6E19">
        <w:rPr>
          <w:rFonts w:ascii="Times New Roman" w:hAnsi="Times New Roman"/>
          <w:color w:val="000000"/>
          <w:sz w:val="24"/>
          <w:szCs w:val="24"/>
          <w:lang w:val="lt-LT"/>
        </w:rPr>
        <w:t xml:space="preserve">2 punktu, </w:t>
      </w:r>
      <w:r w:rsidR="008D6E19">
        <w:rPr>
          <w:rFonts w:ascii="Times New Roman" w:hAnsi="Times New Roman"/>
          <w:sz w:val="24"/>
          <w:szCs w:val="24"/>
          <w:lang w:val="lt-LT"/>
        </w:rPr>
        <w:t xml:space="preserve">Pareigybių, kurias atliekant darbas yra laikomas pedagoginiu, sąrašu, patvirtintu Lietuvos Respublikos švietimo ir mokslo ministro 2003 m. spalio 9 d. įsakymu Nr. ĮSAK-1407 „Dėl pareigybių, kurias atliekant darbas yra laikomas pedagoginiu, sąrašo patvirtinimo“, Šakių rajono savivaldybės biudžetinių ir viešųjų įstaigų vadovų komandiruočių ir atostogų suteikimo tvarkos aprašo, patvirtinto rajono savivaldybės mero 2019 m. rugsėjo 11 d. potvarkiu Nr. MT-50 „Dėl Šakių rajono savivaldybės biudžetinių ir viešųjų įstaigų vadovų komandiruočių ir atostogų suteikimo tvarkos aprašo patvirtinimo“, 8 punktu </w:t>
      </w:r>
      <w:r w:rsidR="005F08FC" w:rsidRPr="00832638">
        <w:rPr>
          <w:rFonts w:ascii="Times New Roman" w:hAnsi="Times New Roman"/>
          <w:sz w:val="24"/>
          <w:szCs w:val="24"/>
          <w:lang w:val="lt-LT"/>
        </w:rPr>
        <w:t>ir</w:t>
      </w:r>
      <w:r w:rsidRPr="00B70A2D">
        <w:rPr>
          <w:rFonts w:ascii="Times New Roman" w:hAnsi="Times New Roman"/>
          <w:sz w:val="24"/>
          <w:szCs w:val="24"/>
          <w:lang w:val="lt-LT"/>
        </w:rPr>
        <w:t xml:space="preserve"> atsižvelgdam</w:t>
      </w:r>
      <w:r w:rsidR="00B763C5" w:rsidRPr="00B70A2D">
        <w:rPr>
          <w:rFonts w:ascii="Times New Roman" w:hAnsi="Times New Roman"/>
          <w:sz w:val="24"/>
          <w:szCs w:val="24"/>
          <w:lang w:val="lt-LT"/>
        </w:rPr>
        <w:t>as į</w:t>
      </w:r>
      <w:r w:rsidR="00D264BE" w:rsidRPr="00B70A2D">
        <w:rPr>
          <w:rFonts w:ascii="Times New Roman" w:hAnsi="Times New Roman"/>
          <w:sz w:val="24"/>
          <w:szCs w:val="24"/>
          <w:lang w:val="lt-LT"/>
        </w:rPr>
        <w:t xml:space="preserve"> </w:t>
      </w:r>
      <w:r w:rsidR="004A0185">
        <w:rPr>
          <w:rFonts w:ascii="Times New Roman" w:hAnsi="Times New Roman"/>
          <w:sz w:val="24"/>
          <w:szCs w:val="24"/>
          <w:lang w:val="lt-LT"/>
        </w:rPr>
        <w:t>(vardo, pavardės duomenys neskelbiami)</w:t>
      </w:r>
      <w:r w:rsidR="00374B5F" w:rsidRPr="00B70A2D">
        <w:rPr>
          <w:rFonts w:ascii="Times New Roman" w:hAnsi="Times New Roman"/>
          <w:sz w:val="24"/>
          <w:szCs w:val="24"/>
          <w:lang w:val="lt-LT"/>
        </w:rPr>
        <w:t xml:space="preserve"> 20</w:t>
      </w:r>
      <w:r w:rsidR="0002702D">
        <w:rPr>
          <w:rFonts w:ascii="Times New Roman" w:hAnsi="Times New Roman"/>
          <w:sz w:val="24"/>
          <w:szCs w:val="24"/>
          <w:lang w:val="lt-LT"/>
        </w:rPr>
        <w:t>2</w:t>
      </w:r>
      <w:r w:rsidR="00F10A85">
        <w:rPr>
          <w:rFonts w:ascii="Times New Roman" w:hAnsi="Times New Roman"/>
          <w:sz w:val="24"/>
          <w:szCs w:val="24"/>
          <w:lang w:val="lt-LT"/>
        </w:rPr>
        <w:t>4</w:t>
      </w:r>
      <w:r w:rsidR="007A44E8">
        <w:rPr>
          <w:rFonts w:ascii="Times New Roman" w:hAnsi="Times New Roman"/>
          <w:sz w:val="24"/>
          <w:szCs w:val="24"/>
          <w:lang w:val="lt-LT"/>
        </w:rPr>
        <w:t xml:space="preserve"> m.</w:t>
      </w:r>
      <w:r w:rsidR="007C0D2E">
        <w:rPr>
          <w:rFonts w:ascii="Times New Roman" w:hAnsi="Times New Roman"/>
          <w:sz w:val="24"/>
          <w:szCs w:val="24"/>
          <w:lang w:val="lt-LT"/>
        </w:rPr>
        <w:t xml:space="preserve"> </w:t>
      </w:r>
      <w:r w:rsidR="00E866B8">
        <w:rPr>
          <w:rFonts w:ascii="Times New Roman" w:hAnsi="Times New Roman"/>
          <w:sz w:val="24"/>
          <w:szCs w:val="24"/>
          <w:lang w:val="lt-LT"/>
        </w:rPr>
        <w:t>rugsėjo 16</w:t>
      </w:r>
      <w:r w:rsidR="00604971">
        <w:rPr>
          <w:rFonts w:ascii="Times New Roman" w:hAnsi="Times New Roman"/>
          <w:sz w:val="24"/>
          <w:szCs w:val="24"/>
          <w:lang w:val="lt-LT"/>
        </w:rPr>
        <w:t xml:space="preserve"> </w:t>
      </w:r>
      <w:r w:rsidRPr="00B70A2D">
        <w:rPr>
          <w:rFonts w:ascii="Times New Roman" w:hAnsi="Times New Roman"/>
          <w:sz w:val="24"/>
          <w:szCs w:val="24"/>
          <w:lang w:val="lt-LT"/>
        </w:rPr>
        <w:t>d. prašym</w:t>
      </w:r>
      <w:r w:rsidR="00864FA6">
        <w:rPr>
          <w:rFonts w:ascii="Times New Roman" w:hAnsi="Times New Roman"/>
          <w:sz w:val="24"/>
          <w:szCs w:val="24"/>
          <w:lang w:val="lt-LT"/>
        </w:rPr>
        <w:t>ą</w:t>
      </w:r>
      <w:r w:rsidRPr="00B70A2D">
        <w:rPr>
          <w:rFonts w:ascii="Times New Roman" w:hAnsi="Times New Roman"/>
          <w:sz w:val="24"/>
          <w:szCs w:val="24"/>
          <w:lang w:val="lt-LT"/>
        </w:rPr>
        <w:t>:</w:t>
      </w:r>
      <w:bookmarkStart w:id="0" w:name="_Hlk72391367"/>
    </w:p>
    <w:p w14:paraId="1D81004D" w14:textId="77777777" w:rsidR="00E866B8" w:rsidRDefault="00500005" w:rsidP="00500005">
      <w:pPr>
        <w:tabs>
          <w:tab w:val="left" w:pos="1242"/>
        </w:tabs>
        <w:ind w:firstLine="720"/>
        <w:jc w:val="both"/>
        <w:rPr>
          <w:rFonts w:ascii="Times New Roman" w:hAnsi="Times New Roman"/>
          <w:sz w:val="24"/>
          <w:szCs w:val="24"/>
          <w:lang w:val="lt-LT"/>
        </w:rPr>
      </w:pPr>
      <w:r>
        <w:rPr>
          <w:rFonts w:ascii="Times New Roman" w:hAnsi="Times New Roman"/>
          <w:sz w:val="24"/>
          <w:szCs w:val="24"/>
          <w:lang w:val="lt-LT"/>
        </w:rPr>
        <w:t>1. S</w:t>
      </w:r>
      <w:r w:rsidR="00636BD6" w:rsidRPr="00EE4110">
        <w:rPr>
          <w:rFonts w:ascii="Times New Roman" w:hAnsi="Times New Roman"/>
          <w:sz w:val="24"/>
          <w:szCs w:val="24"/>
          <w:lang w:val="lt-LT"/>
        </w:rPr>
        <w:t xml:space="preserve"> u t e i k i u</w:t>
      </w:r>
      <w:r w:rsidR="00E866B8">
        <w:rPr>
          <w:rFonts w:ascii="Times New Roman" w:hAnsi="Times New Roman"/>
          <w:sz w:val="24"/>
          <w:szCs w:val="24"/>
          <w:lang w:val="lt-LT"/>
        </w:rPr>
        <w:t>:</w:t>
      </w:r>
    </w:p>
    <w:p w14:paraId="089E7102" w14:textId="6E6A0A4A" w:rsidR="00500005" w:rsidRDefault="00E866B8" w:rsidP="00500005">
      <w:pPr>
        <w:tabs>
          <w:tab w:val="left" w:pos="1242"/>
        </w:tabs>
        <w:ind w:firstLine="720"/>
        <w:jc w:val="both"/>
        <w:rPr>
          <w:rFonts w:ascii="Times New Roman" w:hAnsi="Times New Roman"/>
          <w:sz w:val="24"/>
          <w:szCs w:val="24"/>
          <w:lang w:val="lt-LT"/>
        </w:rPr>
      </w:pPr>
      <w:r>
        <w:rPr>
          <w:rFonts w:ascii="Times New Roman" w:hAnsi="Times New Roman"/>
          <w:sz w:val="24"/>
          <w:szCs w:val="24"/>
          <w:lang w:val="lt-LT"/>
        </w:rPr>
        <w:t>1.1.</w:t>
      </w:r>
      <w:r w:rsidR="004A0185">
        <w:rPr>
          <w:rFonts w:ascii="Times New Roman" w:hAnsi="Times New Roman"/>
          <w:sz w:val="24"/>
          <w:szCs w:val="24"/>
          <w:lang w:val="lt-LT"/>
        </w:rPr>
        <w:t xml:space="preserve"> (</w:t>
      </w:r>
      <w:bookmarkStart w:id="1" w:name="_Hlk177480387"/>
      <w:r w:rsidR="004A0185">
        <w:rPr>
          <w:rFonts w:ascii="Times New Roman" w:hAnsi="Times New Roman"/>
          <w:sz w:val="24"/>
          <w:szCs w:val="24"/>
          <w:lang w:val="lt-LT"/>
        </w:rPr>
        <w:t>pavadinimo, pareigų</w:t>
      </w:r>
      <w:r w:rsidR="00976F5B">
        <w:rPr>
          <w:rFonts w:ascii="Times New Roman" w:hAnsi="Times New Roman"/>
          <w:sz w:val="24"/>
          <w:szCs w:val="24"/>
          <w:lang w:val="lt-LT"/>
        </w:rPr>
        <w:t>,</w:t>
      </w:r>
      <w:r w:rsidR="004A0185">
        <w:rPr>
          <w:rFonts w:ascii="Times New Roman" w:hAnsi="Times New Roman"/>
          <w:sz w:val="24"/>
          <w:szCs w:val="24"/>
          <w:lang w:val="lt-LT"/>
        </w:rPr>
        <w:t xml:space="preserve"> vardo, pavardės duomenys neskelbiami)</w:t>
      </w:r>
      <w:r w:rsidR="005C45D4">
        <w:rPr>
          <w:rFonts w:ascii="Times New Roman" w:hAnsi="Times New Roman"/>
          <w:sz w:val="24"/>
          <w:szCs w:val="24"/>
          <w:lang w:val="lt-LT"/>
        </w:rPr>
        <w:t xml:space="preserve"> </w:t>
      </w:r>
      <w:bookmarkEnd w:id="1"/>
      <w:r w:rsidR="003305ED">
        <w:rPr>
          <w:rFonts w:ascii="Times New Roman" w:hAnsi="Times New Roman"/>
          <w:sz w:val="24"/>
          <w:szCs w:val="24"/>
          <w:lang w:val="lt-LT"/>
        </w:rPr>
        <w:t xml:space="preserve">jo prašymu </w:t>
      </w:r>
      <w:r>
        <w:rPr>
          <w:rFonts w:ascii="Times New Roman" w:hAnsi="Times New Roman"/>
          <w:sz w:val="24"/>
          <w:szCs w:val="24"/>
          <w:lang w:val="lt-LT"/>
        </w:rPr>
        <w:t>5</w:t>
      </w:r>
      <w:r w:rsidR="003305ED" w:rsidRPr="00EE4110">
        <w:rPr>
          <w:rFonts w:ascii="Times New Roman" w:hAnsi="Times New Roman"/>
          <w:sz w:val="24"/>
          <w:szCs w:val="24"/>
          <w:lang w:val="lt-LT"/>
        </w:rPr>
        <w:t xml:space="preserve"> darbo dien</w:t>
      </w:r>
      <w:r w:rsidR="005D1D3E">
        <w:rPr>
          <w:rFonts w:ascii="Times New Roman" w:hAnsi="Times New Roman"/>
          <w:sz w:val="24"/>
          <w:szCs w:val="24"/>
          <w:lang w:val="lt-LT"/>
        </w:rPr>
        <w:t>as</w:t>
      </w:r>
      <w:r w:rsidR="003305ED" w:rsidRPr="00EE4110">
        <w:rPr>
          <w:rFonts w:ascii="Times New Roman" w:hAnsi="Times New Roman"/>
          <w:sz w:val="24"/>
          <w:szCs w:val="24"/>
          <w:lang w:val="lt-LT"/>
        </w:rPr>
        <w:t xml:space="preserve"> kasmetinių atostogų</w:t>
      </w:r>
      <w:r w:rsidR="009D0692">
        <w:rPr>
          <w:rFonts w:ascii="Times New Roman" w:hAnsi="Times New Roman"/>
          <w:sz w:val="24"/>
          <w:szCs w:val="24"/>
          <w:lang w:val="lt-LT"/>
        </w:rPr>
        <w:t xml:space="preserve"> </w:t>
      </w:r>
      <w:r w:rsidR="009D0692" w:rsidRPr="00EE4110">
        <w:rPr>
          <w:rFonts w:ascii="Times New Roman" w:hAnsi="Times New Roman"/>
          <w:sz w:val="24"/>
          <w:szCs w:val="24"/>
          <w:lang w:val="lt-LT"/>
        </w:rPr>
        <w:t>(už darbo laiką nuo 202</w:t>
      </w:r>
      <w:r>
        <w:rPr>
          <w:rFonts w:ascii="Times New Roman" w:hAnsi="Times New Roman"/>
          <w:sz w:val="24"/>
          <w:szCs w:val="24"/>
          <w:lang w:val="lt-LT"/>
        </w:rPr>
        <w:t>3</w:t>
      </w:r>
      <w:r w:rsidR="009D0692" w:rsidRPr="00EE4110">
        <w:rPr>
          <w:rFonts w:ascii="Times New Roman" w:hAnsi="Times New Roman"/>
          <w:sz w:val="24"/>
          <w:szCs w:val="24"/>
          <w:lang w:val="lt-LT"/>
        </w:rPr>
        <w:t xml:space="preserve"> m. rugpjūčio 1 d. iki 202</w:t>
      </w:r>
      <w:r>
        <w:rPr>
          <w:rFonts w:ascii="Times New Roman" w:hAnsi="Times New Roman"/>
          <w:sz w:val="24"/>
          <w:szCs w:val="24"/>
          <w:lang w:val="lt-LT"/>
        </w:rPr>
        <w:t>4</w:t>
      </w:r>
      <w:r w:rsidR="009D0692" w:rsidRPr="00EE4110">
        <w:rPr>
          <w:rFonts w:ascii="Times New Roman" w:hAnsi="Times New Roman"/>
          <w:sz w:val="24"/>
          <w:szCs w:val="24"/>
          <w:lang w:val="lt-LT"/>
        </w:rPr>
        <w:t xml:space="preserve"> m. </w:t>
      </w:r>
      <w:r>
        <w:rPr>
          <w:rFonts w:ascii="Times New Roman" w:hAnsi="Times New Roman"/>
          <w:sz w:val="24"/>
          <w:szCs w:val="24"/>
          <w:lang w:val="lt-LT"/>
        </w:rPr>
        <w:t>liepos 31</w:t>
      </w:r>
      <w:r w:rsidR="009D0692" w:rsidRPr="00EE4110">
        <w:rPr>
          <w:rFonts w:ascii="Times New Roman" w:hAnsi="Times New Roman"/>
          <w:sz w:val="24"/>
          <w:szCs w:val="24"/>
          <w:lang w:val="lt-LT"/>
        </w:rPr>
        <w:t xml:space="preserve"> d.)</w:t>
      </w:r>
      <w:bookmarkEnd w:id="0"/>
      <w:r w:rsidR="00C264C8">
        <w:rPr>
          <w:rFonts w:ascii="Times New Roman" w:hAnsi="Times New Roman"/>
          <w:sz w:val="24"/>
          <w:szCs w:val="24"/>
          <w:lang w:val="lt-LT"/>
        </w:rPr>
        <w:t xml:space="preserve"> </w:t>
      </w:r>
      <w:r w:rsidR="00F10A85">
        <w:rPr>
          <w:rFonts w:ascii="Times New Roman" w:hAnsi="Times New Roman"/>
          <w:sz w:val="24"/>
          <w:szCs w:val="24"/>
          <w:lang w:val="lt-LT"/>
        </w:rPr>
        <w:t xml:space="preserve">nuo </w:t>
      </w:r>
      <w:r w:rsidR="00604971">
        <w:rPr>
          <w:rFonts w:ascii="Times New Roman" w:hAnsi="Times New Roman"/>
          <w:sz w:val="24"/>
          <w:szCs w:val="24"/>
          <w:lang w:val="lt-LT"/>
        </w:rPr>
        <w:t>202</w:t>
      </w:r>
      <w:r w:rsidR="00F10A85">
        <w:rPr>
          <w:rFonts w:ascii="Times New Roman" w:hAnsi="Times New Roman"/>
          <w:sz w:val="24"/>
          <w:szCs w:val="24"/>
          <w:lang w:val="lt-LT"/>
        </w:rPr>
        <w:t>4</w:t>
      </w:r>
      <w:r w:rsidR="00604971">
        <w:rPr>
          <w:rFonts w:ascii="Times New Roman" w:hAnsi="Times New Roman"/>
          <w:sz w:val="24"/>
          <w:szCs w:val="24"/>
          <w:lang w:val="lt-LT"/>
        </w:rPr>
        <w:t xml:space="preserve"> m. </w:t>
      </w:r>
      <w:r>
        <w:rPr>
          <w:rFonts w:ascii="Times New Roman" w:hAnsi="Times New Roman"/>
          <w:sz w:val="24"/>
          <w:szCs w:val="24"/>
          <w:lang w:val="lt-LT"/>
        </w:rPr>
        <w:t>rugsėjo 30</w:t>
      </w:r>
      <w:r w:rsidR="00604971">
        <w:rPr>
          <w:rFonts w:ascii="Times New Roman" w:hAnsi="Times New Roman"/>
          <w:sz w:val="24"/>
          <w:szCs w:val="24"/>
          <w:lang w:val="lt-LT"/>
        </w:rPr>
        <w:t xml:space="preserve"> d.</w:t>
      </w:r>
      <w:r w:rsidR="00F10A85">
        <w:rPr>
          <w:rFonts w:ascii="Times New Roman" w:hAnsi="Times New Roman"/>
          <w:sz w:val="24"/>
          <w:szCs w:val="24"/>
          <w:lang w:val="lt-LT"/>
        </w:rPr>
        <w:t xml:space="preserve"> iki 2024 m. </w:t>
      </w:r>
      <w:r>
        <w:rPr>
          <w:rFonts w:ascii="Times New Roman" w:hAnsi="Times New Roman"/>
          <w:sz w:val="24"/>
          <w:szCs w:val="24"/>
          <w:lang w:val="lt-LT"/>
        </w:rPr>
        <w:t>spalio 4</w:t>
      </w:r>
      <w:r w:rsidR="00F10A85">
        <w:rPr>
          <w:rFonts w:ascii="Times New Roman" w:hAnsi="Times New Roman"/>
          <w:sz w:val="24"/>
          <w:szCs w:val="24"/>
          <w:lang w:val="lt-LT"/>
        </w:rPr>
        <w:t xml:space="preserve"> d. įskaitytinai</w:t>
      </w:r>
      <w:r>
        <w:rPr>
          <w:rFonts w:ascii="Times New Roman" w:hAnsi="Times New Roman"/>
          <w:sz w:val="24"/>
          <w:szCs w:val="24"/>
          <w:lang w:val="lt-LT"/>
        </w:rPr>
        <w:t>;</w:t>
      </w:r>
    </w:p>
    <w:p w14:paraId="4FA26ADD" w14:textId="712168F2" w:rsidR="00E866B8" w:rsidRDefault="00E866B8" w:rsidP="00500005">
      <w:pPr>
        <w:tabs>
          <w:tab w:val="left" w:pos="1242"/>
        </w:tabs>
        <w:ind w:firstLine="720"/>
        <w:jc w:val="both"/>
        <w:rPr>
          <w:rFonts w:ascii="Times New Roman" w:hAnsi="Times New Roman"/>
          <w:sz w:val="24"/>
          <w:szCs w:val="24"/>
          <w:lang w:val="lt-LT"/>
        </w:rPr>
      </w:pPr>
      <w:r>
        <w:rPr>
          <w:rFonts w:ascii="Times New Roman" w:hAnsi="Times New Roman"/>
          <w:sz w:val="24"/>
          <w:szCs w:val="24"/>
          <w:lang w:val="lt-LT"/>
        </w:rPr>
        <w:t xml:space="preserve">1.2. </w:t>
      </w:r>
      <w:r w:rsidR="004A0185">
        <w:rPr>
          <w:rFonts w:ascii="Times New Roman" w:hAnsi="Times New Roman"/>
          <w:sz w:val="24"/>
          <w:szCs w:val="24"/>
          <w:lang w:val="lt-LT"/>
        </w:rPr>
        <w:t>(pavadinimo, pareigų</w:t>
      </w:r>
      <w:r w:rsidR="00976F5B">
        <w:rPr>
          <w:rFonts w:ascii="Times New Roman" w:hAnsi="Times New Roman"/>
          <w:sz w:val="24"/>
          <w:szCs w:val="24"/>
          <w:lang w:val="lt-LT"/>
        </w:rPr>
        <w:t>,</w:t>
      </w:r>
      <w:r w:rsidR="004A0185">
        <w:rPr>
          <w:rFonts w:ascii="Times New Roman" w:hAnsi="Times New Roman"/>
          <w:sz w:val="24"/>
          <w:szCs w:val="24"/>
          <w:lang w:val="lt-LT"/>
        </w:rPr>
        <w:t xml:space="preserve"> vardo, pavardės duomenys neskelbiami) </w:t>
      </w:r>
      <w:r>
        <w:rPr>
          <w:rFonts w:ascii="Times New Roman" w:hAnsi="Times New Roman"/>
          <w:sz w:val="24"/>
          <w:szCs w:val="24"/>
          <w:lang w:val="lt-LT"/>
        </w:rPr>
        <w:t xml:space="preserve">jo prašymu 5 darbo dienas kasmetinių atostogų (4 darbo dienas už darbo laiką nuo 2023 m. balandžio 1 d. iki 2024 m. kovo 31 d. ir 1 darbo dieną už darbo laiką nuo 2024 m. balandžio 1 d. iki 2025 m. kovo 31 d.) nuo 2024 m. rugsėjo 30 d. iki 2024 m. </w:t>
      </w:r>
      <w:r w:rsidR="003952CE">
        <w:rPr>
          <w:rFonts w:ascii="Times New Roman" w:hAnsi="Times New Roman"/>
          <w:sz w:val="24"/>
          <w:szCs w:val="24"/>
          <w:lang w:val="lt-LT"/>
        </w:rPr>
        <w:t>spalio</w:t>
      </w:r>
      <w:r>
        <w:rPr>
          <w:rFonts w:ascii="Times New Roman" w:hAnsi="Times New Roman"/>
          <w:sz w:val="24"/>
          <w:szCs w:val="24"/>
          <w:lang w:val="lt-LT"/>
        </w:rPr>
        <w:t xml:space="preserve"> 4 d. įskaitytinai.</w:t>
      </w:r>
    </w:p>
    <w:p w14:paraId="37C5E41B" w14:textId="77777777" w:rsidR="00E866B8" w:rsidRDefault="00500005" w:rsidP="00500005">
      <w:pPr>
        <w:tabs>
          <w:tab w:val="left" w:pos="1242"/>
        </w:tabs>
        <w:ind w:firstLine="720"/>
        <w:jc w:val="both"/>
        <w:rPr>
          <w:rFonts w:ascii="Times New Roman" w:hAnsi="Times New Roman"/>
          <w:color w:val="222222"/>
          <w:sz w:val="24"/>
          <w:szCs w:val="24"/>
          <w:lang w:val="lt-LT"/>
        </w:rPr>
      </w:pPr>
      <w:r>
        <w:rPr>
          <w:rFonts w:ascii="Times New Roman" w:hAnsi="Times New Roman"/>
          <w:color w:val="222222"/>
          <w:sz w:val="24"/>
          <w:szCs w:val="24"/>
          <w:lang w:val="lt-LT"/>
        </w:rPr>
        <w:t xml:space="preserve">2. </w:t>
      </w:r>
      <w:r w:rsidR="009A24F1" w:rsidRPr="00500005">
        <w:rPr>
          <w:rFonts w:ascii="Times New Roman" w:hAnsi="Times New Roman"/>
          <w:color w:val="222222"/>
          <w:sz w:val="24"/>
          <w:szCs w:val="24"/>
          <w:lang w:val="lt-LT"/>
        </w:rPr>
        <w:t>P a v e d u</w:t>
      </w:r>
      <w:r w:rsidR="00E866B8">
        <w:rPr>
          <w:rFonts w:ascii="Times New Roman" w:hAnsi="Times New Roman"/>
          <w:color w:val="222222"/>
          <w:sz w:val="24"/>
          <w:szCs w:val="24"/>
          <w:lang w:val="lt-LT"/>
        </w:rPr>
        <w:t>:</w:t>
      </w:r>
    </w:p>
    <w:p w14:paraId="5CF2C488" w14:textId="6C668A58" w:rsidR="00500005" w:rsidRDefault="00E866B8" w:rsidP="00500005">
      <w:pPr>
        <w:tabs>
          <w:tab w:val="left" w:pos="1242"/>
        </w:tabs>
        <w:ind w:firstLine="720"/>
        <w:jc w:val="both"/>
        <w:rPr>
          <w:rFonts w:ascii="Times New Roman" w:hAnsi="Times New Roman"/>
          <w:color w:val="222222"/>
          <w:kern w:val="1"/>
          <w:sz w:val="24"/>
          <w:szCs w:val="24"/>
          <w:lang w:val="lt-LT"/>
        </w:rPr>
      </w:pPr>
      <w:r>
        <w:rPr>
          <w:rFonts w:ascii="Times New Roman" w:hAnsi="Times New Roman"/>
          <w:color w:val="222222"/>
          <w:sz w:val="24"/>
          <w:szCs w:val="24"/>
          <w:lang w:val="lt-LT"/>
        </w:rPr>
        <w:t>2.1.</w:t>
      </w:r>
      <w:r w:rsidR="004A0185">
        <w:rPr>
          <w:rFonts w:ascii="Times New Roman" w:hAnsi="Times New Roman"/>
          <w:color w:val="222222"/>
          <w:sz w:val="24"/>
          <w:szCs w:val="24"/>
          <w:lang w:val="lt-LT"/>
        </w:rPr>
        <w:t xml:space="preserve"> (</w:t>
      </w:r>
      <w:r w:rsidR="004A0185">
        <w:rPr>
          <w:rFonts w:ascii="Times New Roman" w:hAnsi="Times New Roman"/>
          <w:sz w:val="24"/>
          <w:szCs w:val="24"/>
          <w:lang w:val="lt-LT"/>
        </w:rPr>
        <w:t>pavadinimo, pareigų</w:t>
      </w:r>
      <w:r w:rsidR="00976F5B">
        <w:rPr>
          <w:rFonts w:ascii="Times New Roman" w:hAnsi="Times New Roman"/>
          <w:sz w:val="24"/>
          <w:szCs w:val="24"/>
          <w:lang w:val="lt-LT"/>
        </w:rPr>
        <w:t>,</w:t>
      </w:r>
      <w:r w:rsidR="004A0185">
        <w:rPr>
          <w:rFonts w:ascii="Times New Roman" w:hAnsi="Times New Roman"/>
          <w:sz w:val="24"/>
          <w:szCs w:val="24"/>
          <w:lang w:val="lt-LT"/>
        </w:rPr>
        <w:t xml:space="preserve"> vardo, pavardės duomenys neskelbiami)</w:t>
      </w:r>
      <w:r w:rsidR="00155A4D" w:rsidRPr="00EE4110">
        <w:rPr>
          <w:rFonts w:ascii="Times New Roman" w:hAnsi="Times New Roman"/>
          <w:color w:val="222222"/>
          <w:kern w:val="1"/>
          <w:sz w:val="24"/>
          <w:szCs w:val="24"/>
          <w:lang w:val="lt-LT"/>
        </w:rPr>
        <w:t>,</w:t>
      </w:r>
      <w:r w:rsidR="0051116E" w:rsidRPr="00EE4110">
        <w:rPr>
          <w:rFonts w:ascii="Times New Roman" w:hAnsi="Times New Roman"/>
          <w:color w:val="222222"/>
          <w:kern w:val="1"/>
          <w:sz w:val="24"/>
          <w:szCs w:val="24"/>
          <w:lang w:val="lt-LT"/>
        </w:rPr>
        <w:t xml:space="preserve"> e</w:t>
      </w:r>
      <w:r w:rsidR="00155A4D" w:rsidRPr="00EE4110">
        <w:rPr>
          <w:rFonts w:ascii="Times New Roman" w:hAnsi="Times New Roman"/>
          <w:color w:val="222222"/>
          <w:kern w:val="1"/>
          <w:sz w:val="24"/>
          <w:szCs w:val="24"/>
          <w:lang w:val="lt-LT"/>
        </w:rPr>
        <w:t xml:space="preserve">sant rašytiniam sutikimui, vykdyti </w:t>
      </w:r>
      <w:r w:rsidR="004A0185">
        <w:rPr>
          <w:rFonts w:ascii="Times New Roman" w:hAnsi="Times New Roman"/>
          <w:color w:val="222222"/>
          <w:kern w:val="1"/>
          <w:sz w:val="24"/>
          <w:szCs w:val="24"/>
          <w:lang w:val="lt-LT"/>
        </w:rPr>
        <w:t>(</w:t>
      </w:r>
      <w:r w:rsidR="004A0185">
        <w:rPr>
          <w:rFonts w:ascii="Times New Roman" w:hAnsi="Times New Roman"/>
          <w:sz w:val="24"/>
          <w:szCs w:val="24"/>
          <w:lang w:val="lt-LT"/>
        </w:rPr>
        <w:t>pareigų</w:t>
      </w:r>
      <w:r w:rsidR="00205D9A">
        <w:rPr>
          <w:rFonts w:ascii="Times New Roman" w:hAnsi="Times New Roman"/>
          <w:sz w:val="24"/>
          <w:szCs w:val="24"/>
          <w:lang w:val="lt-LT"/>
        </w:rPr>
        <w:t>,</w:t>
      </w:r>
      <w:r w:rsidR="004A0185">
        <w:rPr>
          <w:rFonts w:ascii="Times New Roman" w:hAnsi="Times New Roman"/>
          <w:sz w:val="24"/>
          <w:szCs w:val="24"/>
          <w:lang w:val="lt-LT"/>
        </w:rPr>
        <w:t xml:space="preserve"> vardo, pavardės duomenys neskelbiami) </w:t>
      </w:r>
      <w:r w:rsidR="00155A4D" w:rsidRPr="00EE4110">
        <w:rPr>
          <w:rFonts w:ascii="Times New Roman" w:hAnsi="Times New Roman"/>
          <w:color w:val="222222"/>
          <w:kern w:val="1"/>
          <w:sz w:val="24"/>
          <w:szCs w:val="24"/>
          <w:lang w:val="lt-LT"/>
        </w:rPr>
        <w:t>pareigas jo kasmetinių atostogų laikotarpiu</w:t>
      </w:r>
      <w:r>
        <w:rPr>
          <w:rFonts w:ascii="Times New Roman" w:hAnsi="Times New Roman"/>
          <w:color w:val="222222"/>
          <w:kern w:val="1"/>
          <w:sz w:val="24"/>
          <w:szCs w:val="24"/>
          <w:lang w:val="lt-LT"/>
        </w:rPr>
        <w:t>;</w:t>
      </w:r>
    </w:p>
    <w:p w14:paraId="7CF8C7D2" w14:textId="34D640CA" w:rsidR="00E866B8" w:rsidRDefault="00E866B8" w:rsidP="00500005">
      <w:pPr>
        <w:tabs>
          <w:tab w:val="left" w:pos="1242"/>
        </w:tabs>
        <w:ind w:firstLine="720"/>
        <w:jc w:val="both"/>
        <w:rPr>
          <w:rFonts w:ascii="Times New Roman" w:hAnsi="Times New Roman"/>
          <w:color w:val="222222"/>
          <w:kern w:val="1"/>
          <w:sz w:val="24"/>
          <w:szCs w:val="24"/>
          <w:lang w:val="lt-LT"/>
        </w:rPr>
      </w:pPr>
      <w:r>
        <w:rPr>
          <w:rFonts w:ascii="Times New Roman" w:hAnsi="Times New Roman"/>
          <w:color w:val="222222"/>
          <w:kern w:val="1"/>
          <w:sz w:val="24"/>
          <w:szCs w:val="24"/>
          <w:lang w:val="lt-LT"/>
        </w:rPr>
        <w:t xml:space="preserve">2.2. </w:t>
      </w:r>
      <w:r w:rsidR="004A0185">
        <w:rPr>
          <w:rFonts w:ascii="Times New Roman" w:hAnsi="Times New Roman"/>
          <w:color w:val="222222"/>
          <w:kern w:val="1"/>
          <w:sz w:val="24"/>
          <w:szCs w:val="24"/>
          <w:lang w:val="lt-LT"/>
        </w:rPr>
        <w:t>(</w:t>
      </w:r>
      <w:r w:rsidR="004A0185">
        <w:rPr>
          <w:rFonts w:ascii="Times New Roman" w:hAnsi="Times New Roman"/>
          <w:sz w:val="24"/>
          <w:szCs w:val="24"/>
          <w:lang w:val="lt-LT"/>
        </w:rPr>
        <w:t>pavadinimo, pareigų</w:t>
      </w:r>
      <w:r w:rsidR="00976F5B">
        <w:rPr>
          <w:rFonts w:ascii="Times New Roman" w:hAnsi="Times New Roman"/>
          <w:sz w:val="24"/>
          <w:szCs w:val="24"/>
          <w:lang w:val="lt-LT"/>
        </w:rPr>
        <w:t>,</w:t>
      </w:r>
      <w:r w:rsidR="004A0185">
        <w:rPr>
          <w:rFonts w:ascii="Times New Roman" w:hAnsi="Times New Roman"/>
          <w:sz w:val="24"/>
          <w:szCs w:val="24"/>
          <w:lang w:val="lt-LT"/>
        </w:rPr>
        <w:t xml:space="preserve"> vardo, pavardės duomenys neskelbiami)</w:t>
      </w:r>
      <w:r>
        <w:rPr>
          <w:rFonts w:ascii="Times New Roman" w:hAnsi="Times New Roman"/>
          <w:color w:val="222222"/>
          <w:kern w:val="2"/>
          <w:sz w:val="24"/>
          <w:szCs w:val="24"/>
          <w:lang w:val="lt-LT"/>
        </w:rPr>
        <w:t xml:space="preserve">, esant rašytiniam sutikimui, vykdyti </w:t>
      </w:r>
      <w:r w:rsidR="004A0185">
        <w:rPr>
          <w:rFonts w:ascii="Times New Roman" w:hAnsi="Times New Roman"/>
          <w:color w:val="222222"/>
          <w:kern w:val="2"/>
          <w:sz w:val="24"/>
          <w:szCs w:val="24"/>
          <w:lang w:val="lt-LT"/>
        </w:rPr>
        <w:t>(p</w:t>
      </w:r>
      <w:r w:rsidR="004A0185">
        <w:rPr>
          <w:rFonts w:ascii="Times New Roman" w:hAnsi="Times New Roman"/>
          <w:sz w:val="24"/>
          <w:szCs w:val="24"/>
          <w:lang w:val="lt-LT"/>
        </w:rPr>
        <w:t>areigų</w:t>
      </w:r>
      <w:r w:rsidR="00205D9A">
        <w:rPr>
          <w:rFonts w:ascii="Times New Roman" w:hAnsi="Times New Roman"/>
          <w:sz w:val="24"/>
          <w:szCs w:val="24"/>
          <w:lang w:val="lt-LT"/>
        </w:rPr>
        <w:t>,</w:t>
      </w:r>
      <w:r w:rsidR="004A0185">
        <w:rPr>
          <w:rFonts w:ascii="Times New Roman" w:hAnsi="Times New Roman"/>
          <w:sz w:val="24"/>
          <w:szCs w:val="24"/>
          <w:lang w:val="lt-LT"/>
        </w:rPr>
        <w:t xml:space="preserve"> vardo, pavardės duomenys neskelbiami) </w:t>
      </w:r>
      <w:r>
        <w:rPr>
          <w:rFonts w:ascii="Times New Roman" w:hAnsi="Times New Roman"/>
          <w:color w:val="222222"/>
          <w:kern w:val="2"/>
          <w:sz w:val="24"/>
          <w:szCs w:val="24"/>
          <w:lang w:val="lt-LT"/>
        </w:rPr>
        <w:t>pareigas jo kasmetinių atostogų laikotarpiu.</w:t>
      </w:r>
    </w:p>
    <w:p w14:paraId="7B502629" w14:textId="77777777" w:rsidR="008D6E19" w:rsidRDefault="008D6E19" w:rsidP="008D6E19">
      <w:pPr>
        <w:tabs>
          <w:tab w:val="left" w:pos="6804"/>
        </w:tabs>
        <w:rPr>
          <w:rFonts w:ascii="Times New Roman" w:hAnsi="Times New Roman"/>
          <w:sz w:val="24"/>
          <w:lang w:val="lt-LT"/>
        </w:rPr>
      </w:pPr>
    </w:p>
    <w:p w14:paraId="59AA928F" w14:textId="77777777" w:rsidR="00E866B8" w:rsidRDefault="00E866B8" w:rsidP="008D6E19">
      <w:pPr>
        <w:tabs>
          <w:tab w:val="left" w:pos="6804"/>
        </w:tabs>
        <w:rPr>
          <w:rFonts w:ascii="Times New Roman" w:hAnsi="Times New Roman"/>
          <w:sz w:val="24"/>
          <w:lang w:val="lt-LT"/>
        </w:rPr>
      </w:pPr>
    </w:p>
    <w:p w14:paraId="3CF27BDF" w14:textId="0BD3DBF9" w:rsidR="008D6E19" w:rsidRDefault="008D6E19" w:rsidP="008D6E19">
      <w:pPr>
        <w:tabs>
          <w:tab w:val="left" w:pos="6804"/>
        </w:tabs>
        <w:rPr>
          <w:rFonts w:ascii="Times New Roman" w:hAnsi="Times New Roman"/>
          <w:sz w:val="24"/>
          <w:lang w:val="lt-LT"/>
        </w:rPr>
      </w:pPr>
      <w:r>
        <w:rPr>
          <w:rFonts w:ascii="Times New Roman" w:hAnsi="Times New Roman"/>
          <w:sz w:val="24"/>
          <w:lang w:val="lt-LT"/>
        </w:rPr>
        <w:t>Savivaldybės meras                                                                                 Raimondas Januševičius</w:t>
      </w:r>
    </w:p>
    <w:p w14:paraId="3D86F25A" w14:textId="77777777" w:rsidR="008D6E19" w:rsidRDefault="008D6E19" w:rsidP="008D6E19">
      <w:pPr>
        <w:tabs>
          <w:tab w:val="left" w:pos="6804"/>
        </w:tabs>
      </w:pPr>
      <w:r>
        <w:t xml:space="preserve">      </w:t>
      </w:r>
    </w:p>
    <w:p w14:paraId="5569DFFD" w14:textId="3854881F" w:rsidR="00FA592B" w:rsidRPr="00832638" w:rsidRDefault="00FA592B" w:rsidP="007A44E8">
      <w:pPr>
        <w:jc w:val="both"/>
        <w:rPr>
          <w:rFonts w:ascii="Times New Roman" w:hAnsi="Times New Roman"/>
          <w:sz w:val="24"/>
          <w:szCs w:val="24"/>
          <w:lang w:val="lt-LT"/>
        </w:rPr>
      </w:pPr>
    </w:p>
    <w:p w14:paraId="1DF6D532" w14:textId="215DA107" w:rsidR="00864FA6" w:rsidRPr="00832638" w:rsidRDefault="00864FA6" w:rsidP="007A44E8">
      <w:pPr>
        <w:jc w:val="both"/>
        <w:rPr>
          <w:rFonts w:ascii="Times New Roman" w:hAnsi="Times New Roman"/>
          <w:sz w:val="24"/>
          <w:szCs w:val="24"/>
          <w:lang w:val="lt-LT"/>
        </w:rPr>
      </w:pPr>
    </w:p>
    <w:p w14:paraId="1FF7566C" w14:textId="6EBB2EA5" w:rsidR="00864FA6" w:rsidRPr="00832638" w:rsidRDefault="00864FA6" w:rsidP="007A44E8">
      <w:pPr>
        <w:jc w:val="both"/>
        <w:rPr>
          <w:rFonts w:ascii="Times New Roman" w:hAnsi="Times New Roman"/>
          <w:sz w:val="24"/>
          <w:szCs w:val="24"/>
          <w:lang w:val="lt-LT"/>
        </w:rPr>
      </w:pPr>
    </w:p>
    <w:p w14:paraId="1DF95FBD" w14:textId="75CF58A1" w:rsidR="00864FA6" w:rsidRDefault="00864FA6" w:rsidP="007A44E8">
      <w:pPr>
        <w:jc w:val="both"/>
        <w:rPr>
          <w:rFonts w:ascii="Times New Roman" w:hAnsi="Times New Roman"/>
          <w:sz w:val="24"/>
          <w:szCs w:val="24"/>
          <w:lang w:val="lt-LT"/>
        </w:rPr>
      </w:pPr>
    </w:p>
    <w:p w14:paraId="2E881E50" w14:textId="36FFA66D" w:rsidR="005D1D3E" w:rsidRDefault="005D1D3E" w:rsidP="007A44E8">
      <w:pPr>
        <w:jc w:val="both"/>
        <w:rPr>
          <w:rFonts w:ascii="Times New Roman" w:hAnsi="Times New Roman"/>
          <w:sz w:val="24"/>
          <w:szCs w:val="24"/>
          <w:lang w:val="lt-LT"/>
        </w:rPr>
      </w:pPr>
    </w:p>
    <w:p w14:paraId="221145BA" w14:textId="77777777" w:rsidR="008D6E19" w:rsidRDefault="008D6E19" w:rsidP="007A44E8">
      <w:pPr>
        <w:jc w:val="both"/>
        <w:rPr>
          <w:rFonts w:ascii="Times New Roman" w:hAnsi="Times New Roman"/>
          <w:sz w:val="24"/>
          <w:szCs w:val="24"/>
        </w:rPr>
      </w:pPr>
    </w:p>
    <w:p w14:paraId="6B7D7E1A" w14:textId="56978417" w:rsidR="00AD4CAB" w:rsidRDefault="009A24F1" w:rsidP="007A44E8">
      <w:pPr>
        <w:jc w:val="both"/>
        <w:rPr>
          <w:rFonts w:ascii="Times New Roman" w:hAnsi="Times New Roman"/>
          <w:sz w:val="24"/>
          <w:szCs w:val="24"/>
        </w:rPr>
      </w:pPr>
      <w:r>
        <w:rPr>
          <w:rFonts w:ascii="Times New Roman" w:hAnsi="Times New Roman"/>
          <w:sz w:val="24"/>
          <w:szCs w:val="24"/>
        </w:rPr>
        <w:t xml:space="preserve">Parengė </w:t>
      </w:r>
    </w:p>
    <w:p w14:paraId="485B98EA" w14:textId="77777777" w:rsidR="00AD4CAB" w:rsidRDefault="00773E5B" w:rsidP="007A44E8">
      <w:pPr>
        <w:jc w:val="both"/>
        <w:rPr>
          <w:rFonts w:ascii="Times New Roman" w:hAnsi="Times New Roman"/>
          <w:sz w:val="24"/>
          <w:szCs w:val="24"/>
        </w:rPr>
      </w:pPr>
      <w:r>
        <w:rPr>
          <w:rFonts w:ascii="Times New Roman" w:hAnsi="Times New Roman"/>
          <w:sz w:val="24"/>
          <w:szCs w:val="24"/>
        </w:rPr>
        <w:t>Teisės, personalo ir civilinės metrikacijos</w:t>
      </w:r>
      <w:r w:rsidR="009A24F1">
        <w:rPr>
          <w:rFonts w:ascii="Times New Roman" w:hAnsi="Times New Roman"/>
          <w:sz w:val="24"/>
          <w:szCs w:val="24"/>
        </w:rPr>
        <w:t xml:space="preserve"> skyriaus </w:t>
      </w:r>
    </w:p>
    <w:p w14:paraId="7D063161" w14:textId="7FAA6283" w:rsidR="00AD4CAB" w:rsidRDefault="00FA592B" w:rsidP="007A44E8">
      <w:pPr>
        <w:jc w:val="both"/>
        <w:rPr>
          <w:rFonts w:ascii="Times New Roman" w:hAnsi="Times New Roman"/>
          <w:sz w:val="24"/>
          <w:szCs w:val="24"/>
        </w:rPr>
      </w:pPr>
      <w:r>
        <w:rPr>
          <w:rFonts w:ascii="Times New Roman" w:hAnsi="Times New Roman"/>
          <w:sz w:val="24"/>
          <w:szCs w:val="24"/>
        </w:rPr>
        <w:t>sp</w:t>
      </w:r>
      <w:r w:rsidR="0051356A">
        <w:rPr>
          <w:rFonts w:ascii="Times New Roman" w:hAnsi="Times New Roman"/>
          <w:sz w:val="24"/>
          <w:szCs w:val="24"/>
        </w:rPr>
        <w:t>ecialistė</w:t>
      </w:r>
    </w:p>
    <w:p w14:paraId="71A15769" w14:textId="77777777" w:rsidR="007418FC" w:rsidRPr="0002702D" w:rsidRDefault="007418FC" w:rsidP="007A44E8">
      <w:pPr>
        <w:jc w:val="both"/>
        <w:rPr>
          <w:rFonts w:ascii="Times New Roman" w:hAnsi="Times New Roman"/>
          <w:sz w:val="16"/>
          <w:szCs w:val="16"/>
        </w:rPr>
      </w:pPr>
    </w:p>
    <w:p w14:paraId="7735393F" w14:textId="0DF2AFA0" w:rsidR="00AD4CAB" w:rsidRDefault="00773E5B" w:rsidP="00FA592B">
      <w:pPr>
        <w:jc w:val="both"/>
        <w:rPr>
          <w:rFonts w:ascii="Times New Roman" w:hAnsi="Times New Roman"/>
          <w:sz w:val="24"/>
          <w:szCs w:val="24"/>
        </w:rPr>
      </w:pPr>
      <w:r w:rsidRPr="00773E5B">
        <w:rPr>
          <w:rFonts w:ascii="Times New Roman" w:hAnsi="Times New Roman"/>
          <w:sz w:val="24"/>
          <w:szCs w:val="24"/>
        </w:rPr>
        <w:t xml:space="preserve">Jolita </w:t>
      </w:r>
      <w:r w:rsidR="00FA592B">
        <w:rPr>
          <w:rFonts w:ascii="Times New Roman" w:hAnsi="Times New Roman"/>
          <w:sz w:val="24"/>
          <w:szCs w:val="24"/>
        </w:rPr>
        <w:t>Bindokienė</w:t>
      </w:r>
    </w:p>
    <w:p w14:paraId="32483A02" w14:textId="67A0D0D0" w:rsidR="00FA592B" w:rsidRDefault="00F10A85" w:rsidP="00FA592B">
      <w:pPr>
        <w:jc w:val="both"/>
      </w:pPr>
      <w:r>
        <w:rPr>
          <w:rFonts w:ascii="Times New Roman" w:hAnsi="Times New Roman"/>
          <w:sz w:val="24"/>
          <w:szCs w:val="24"/>
        </w:rPr>
        <w:t>2024-</w:t>
      </w:r>
      <w:r w:rsidR="00E866B8">
        <w:rPr>
          <w:rFonts w:ascii="Times New Roman" w:hAnsi="Times New Roman"/>
          <w:sz w:val="24"/>
          <w:szCs w:val="24"/>
        </w:rPr>
        <w:t>09-17</w:t>
      </w:r>
    </w:p>
    <w:sectPr w:rsidR="00FA592B" w:rsidSect="00D42C55">
      <w:footerReference w:type="even" r:id="rId9"/>
      <w:footerReference w:type="default" r:id="rId10"/>
      <w:pgSz w:w="11906" w:h="16838"/>
      <w:pgMar w:top="851" w:right="567" w:bottom="1134" w:left="1701" w:header="0" w:footer="567" w:gutter="0"/>
      <w:cols w:space="1296"/>
      <w:formProt w:val="0"/>
      <w:docGrid w:linePitch="240" w:charSpace="163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69C26D" w14:textId="77777777" w:rsidR="00FA75F8" w:rsidRDefault="00FA75F8">
      <w:r>
        <w:separator/>
      </w:r>
    </w:p>
  </w:endnote>
  <w:endnote w:type="continuationSeparator" w:id="0">
    <w:p w14:paraId="2E40C10F" w14:textId="77777777" w:rsidR="00FA75F8" w:rsidRDefault="00FA75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Liberation Serif">
    <w:altName w:val="Times New Roman"/>
    <w:panose1 w:val="00000000000000000000"/>
    <w:charset w:val="BA"/>
    <w:family w:val="roman"/>
    <w:notTrueType/>
    <w:pitch w:val="variable"/>
    <w:sig w:usb0="00000007" w:usb1="00000000" w:usb2="00000000" w:usb3="00000000" w:csb0="00000081"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Liberation Sans;Arial">
    <w:altName w:val="Times New Roman"/>
    <w:panose1 w:val="00000000000000000000"/>
    <w:charset w:val="00"/>
    <w:family w:val="roman"/>
    <w:notTrueType/>
    <w:pitch w:val="default"/>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86633E" w14:textId="77777777" w:rsidR="00AD4CAB" w:rsidRDefault="00AD4CAB">
    <w:pPr>
      <w:pStyle w:val="Puslapin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F1004E" w14:textId="77777777" w:rsidR="00AD4CAB" w:rsidRDefault="00AD4CAB">
    <w:pPr>
      <w:pStyle w:val="Puslapinporat"/>
      <w:jc w:val="right"/>
      <w:rPr>
        <w:sz w:val="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C368E1" w14:textId="77777777" w:rsidR="00FA75F8" w:rsidRDefault="00FA75F8">
      <w:r>
        <w:separator/>
      </w:r>
    </w:p>
  </w:footnote>
  <w:footnote w:type="continuationSeparator" w:id="0">
    <w:p w14:paraId="4CF03B9B" w14:textId="77777777" w:rsidR="00FA75F8" w:rsidRDefault="00FA75F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CBF47AE"/>
    <w:multiLevelType w:val="hybridMultilevel"/>
    <w:tmpl w:val="5A2E274C"/>
    <w:lvl w:ilvl="0" w:tplc="5A303832">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2F047517"/>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F5C2BD2"/>
    <w:multiLevelType w:val="multilevel"/>
    <w:tmpl w:val="9AAA11E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3" w15:restartNumberingAfterBreak="0">
    <w:nsid w:val="60FD1779"/>
    <w:multiLevelType w:val="multilevel"/>
    <w:tmpl w:val="0427001F"/>
    <w:lvl w:ilvl="0">
      <w:start w:val="1"/>
      <w:numFmt w:val="decimal"/>
      <w:lvlText w:val="%1."/>
      <w:lvlJc w:val="left"/>
      <w:pPr>
        <w:ind w:left="1211" w:hanging="360"/>
      </w:pPr>
    </w:lvl>
    <w:lvl w:ilvl="1">
      <w:start w:val="1"/>
      <w:numFmt w:val="decimal"/>
      <w:lvlText w:val="%1.%2."/>
      <w:lvlJc w:val="left"/>
      <w:pPr>
        <w:ind w:left="1643" w:hanging="432"/>
      </w:pPr>
    </w:lvl>
    <w:lvl w:ilvl="2">
      <w:start w:val="1"/>
      <w:numFmt w:val="decimal"/>
      <w:lvlText w:val="%1.%2.%3."/>
      <w:lvlJc w:val="left"/>
      <w:pPr>
        <w:ind w:left="2075" w:hanging="504"/>
      </w:pPr>
    </w:lvl>
    <w:lvl w:ilvl="3">
      <w:start w:val="1"/>
      <w:numFmt w:val="decimal"/>
      <w:lvlText w:val="%1.%2.%3.%4."/>
      <w:lvlJc w:val="left"/>
      <w:pPr>
        <w:ind w:left="2579" w:hanging="648"/>
      </w:pPr>
    </w:lvl>
    <w:lvl w:ilvl="4">
      <w:start w:val="1"/>
      <w:numFmt w:val="decimal"/>
      <w:lvlText w:val="%1.%2.%3.%4.%5."/>
      <w:lvlJc w:val="left"/>
      <w:pPr>
        <w:ind w:left="3083" w:hanging="792"/>
      </w:pPr>
    </w:lvl>
    <w:lvl w:ilvl="5">
      <w:start w:val="1"/>
      <w:numFmt w:val="decimal"/>
      <w:lvlText w:val="%1.%2.%3.%4.%5.%6."/>
      <w:lvlJc w:val="left"/>
      <w:pPr>
        <w:ind w:left="3587" w:hanging="936"/>
      </w:pPr>
    </w:lvl>
    <w:lvl w:ilvl="6">
      <w:start w:val="1"/>
      <w:numFmt w:val="decimal"/>
      <w:lvlText w:val="%1.%2.%3.%4.%5.%6.%7."/>
      <w:lvlJc w:val="left"/>
      <w:pPr>
        <w:ind w:left="4091" w:hanging="1080"/>
      </w:pPr>
    </w:lvl>
    <w:lvl w:ilvl="7">
      <w:start w:val="1"/>
      <w:numFmt w:val="decimal"/>
      <w:lvlText w:val="%1.%2.%3.%4.%5.%6.%7.%8."/>
      <w:lvlJc w:val="left"/>
      <w:pPr>
        <w:ind w:left="4595" w:hanging="1224"/>
      </w:pPr>
    </w:lvl>
    <w:lvl w:ilvl="8">
      <w:start w:val="1"/>
      <w:numFmt w:val="decimal"/>
      <w:lvlText w:val="%1.%2.%3.%4.%5.%6.%7.%8.%9."/>
      <w:lvlJc w:val="left"/>
      <w:pPr>
        <w:ind w:left="5171" w:hanging="1440"/>
      </w:pPr>
    </w:lvl>
  </w:abstractNum>
  <w:num w:numId="1" w16cid:durableId="608468925">
    <w:abstractNumId w:val="2"/>
  </w:num>
  <w:num w:numId="2" w16cid:durableId="1475177928">
    <w:abstractNumId w:val="0"/>
  </w:num>
  <w:num w:numId="3" w16cid:durableId="352418840">
    <w:abstractNumId w:val="1"/>
  </w:num>
  <w:num w:numId="4" w16cid:durableId="133314755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396"/>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4CAB"/>
    <w:rsid w:val="000176B0"/>
    <w:rsid w:val="0002702D"/>
    <w:rsid w:val="00030F40"/>
    <w:rsid w:val="000A4DC9"/>
    <w:rsid w:val="000A7481"/>
    <w:rsid w:val="000E0166"/>
    <w:rsid w:val="000E481F"/>
    <w:rsid w:val="00102CC2"/>
    <w:rsid w:val="00103F9E"/>
    <w:rsid w:val="00107CE3"/>
    <w:rsid w:val="001514DC"/>
    <w:rsid w:val="00155A4D"/>
    <w:rsid w:val="00157551"/>
    <w:rsid w:val="00160F78"/>
    <w:rsid w:val="00177568"/>
    <w:rsid w:val="001E06C9"/>
    <w:rsid w:val="001F2D14"/>
    <w:rsid w:val="00205D9A"/>
    <w:rsid w:val="0020735F"/>
    <w:rsid w:val="002442A9"/>
    <w:rsid w:val="00245122"/>
    <w:rsid w:val="002664C6"/>
    <w:rsid w:val="002B5A6B"/>
    <w:rsid w:val="002C0D2C"/>
    <w:rsid w:val="0033001E"/>
    <w:rsid w:val="003305ED"/>
    <w:rsid w:val="003360D2"/>
    <w:rsid w:val="0033673E"/>
    <w:rsid w:val="00336E69"/>
    <w:rsid w:val="00357714"/>
    <w:rsid w:val="003653A4"/>
    <w:rsid w:val="00370F51"/>
    <w:rsid w:val="00374B5F"/>
    <w:rsid w:val="003952CE"/>
    <w:rsid w:val="003A4D74"/>
    <w:rsid w:val="003B452D"/>
    <w:rsid w:val="003B5036"/>
    <w:rsid w:val="003C5EAF"/>
    <w:rsid w:val="003E3261"/>
    <w:rsid w:val="004011B4"/>
    <w:rsid w:val="004310DC"/>
    <w:rsid w:val="00496D43"/>
    <w:rsid w:val="004A0185"/>
    <w:rsid w:val="004E3C52"/>
    <w:rsid w:val="004F4D02"/>
    <w:rsid w:val="00500005"/>
    <w:rsid w:val="0050706B"/>
    <w:rsid w:val="0051116E"/>
    <w:rsid w:val="0051356A"/>
    <w:rsid w:val="00520ADB"/>
    <w:rsid w:val="00570E63"/>
    <w:rsid w:val="00573019"/>
    <w:rsid w:val="005A2E7B"/>
    <w:rsid w:val="005C1E53"/>
    <w:rsid w:val="005C45D4"/>
    <w:rsid w:val="005D1D3E"/>
    <w:rsid w:val="005F08FC"/>
    <w:rsid w:val="00604971"/>
    <w:rsid w:val="00625787"/>
    <w:rsid w:val="00636BD6"/>
    <w:rsid w:val="006605CC"/>
    <w:rsid w:val="00666748"/>
    <w:rsid w:val="00673787"/>
    <w:rsid w:val="006C5E38"/>
    <w:rsid w:val="006F48F2"/>
    <w:rsid w:val="006F52B1"/>
    <w:rsid w:val="00715A71"/>
    <w:rsid w:val="007418FC"/>
    <w:rsid w:val="0074763E"/>
    <w:rsid w:val="00773E5B"/>
    <w:rsid w:val="007A44E8"/>
    <w:rsid w:val="007C0D2E"/>
    <w:rsid w:val="007C627F"/>
    <w:rsid w:val="007D1C17"/>
    <w:rsid w:val="007D782B"/>
    <w:rsid w:val="007E67F6"/>
    <w:rsid w:val="00832638"/>
    <w:rsid w:val="00864FA6"/>
    <w:rsid w:val="008715DE"/>
    <w:rsid w:val="00884CCE"/>
    <w:rsid w:val="0088729B"/>
    <w:rsid w:val="008D6E19"/>
    <w:rsid w:val="008E6391"/>
    <w:rsid w:val="008F045C"/>
    <w:rsid w:val="009005AB"/>
    <w:rsid w:val="0090480F"/>
    <w:rsid w:val="009346C9"/>
    <w:rsid w:val="00935323"/>
    <w:rsid w:val="00944498"/>
    <w:rsid w:val="009527F9"/>
    <w:rsid w:val="009619F2"/>
    <w:rsid w:val="00976F5B"/>
    <w:rsid w:val="00996360"/>
    <w:rsid w:val="009A24F1"/>
    <w:rsid w:val="009C0F5E"/>
    <w:rsid w:val="009D0692"/>
    <w:rsid w:val="009D43C9"/>
    <w:rsid w:val="00A040BD"/>
    <w:rsid w:val="00A226BD"/>
    <w:rsid w:val="00A573BB"/>
    <w:rsid w:val="00A908B1"/>
    <w:rsid w:val="00AD2648"/>
    <w:rsid w:val="00AD4CAB"/>
    <w:rsid w:val="00AD5A38"/>
    <w:rsid w:val="00B1796D"/>
    <w:rsid w:val="00B17DE6"/>
    <w:rsid w:val="00B41558"/>
    <w:rsid w:val="00B62918"/>
    <w:rsid w:val="00B663A3"/>
    <w:rsid w:val="00B70A2D"/>
    <w:rsid w:val="00B763C5"/>
    <w:rsid w:val="00BA78E4"/>
    <w:rsid w:val="00C05203"/>
    <w:rsid w:val="00C05B72"/>
    <w:rsid w:val="00C264C8"/>
    <w:rsid w:val="00C52A16"/>
    <w:rsid w:val="00C61400"/>
    <w:rsid w:val="00CE68A4"/>
    <w:rsid w:val="00D264BE"/>
    <w:rsid w:val="00D306E1"/>
    <w:rsid w:val="00D42C55"/>
    <w:rsid w:val="00D510B2"/>
    <w:rsid w:val="00D862BC"/>
    <w:rsid w:val="00D86F18"/>
    <w:rsid w:val="00DB5037"/>
    <w:rsid w:val="00DD52EE"/>
    <w:rsid w:val="00DD5648"/>
    <w:rsid w:val="00DE7F51"/>
    <w:rsid w:val="00DF24F6"/>
    <w:rsid w:val="00E2207D"/>
    <w:rsid w:val="00E2435E"/>
    <w:rsid w:val="00E328A1"/>
    <w:rsid w:val="00E32C05"/>
    <w:rsid w:val="00E3694D"/>
    <w:rsid w:val="00E7394C"/>
    <w:rsid w:val="00E84151"/>
    <w:rsid w:val="00E866B8"/>
    <w:rsid w:val="00E93F41"/>
    <w:rsid w:val="00EB408C"/>
    <w:rsid w:val="00EB5F9D"/>
    <w:rsid w:val="00EE4110"/>
    <w:rsid w:val="00EF37A7"/>
    <w:rsid w:val="00EF514E"/>
    <w:rsid w:val="00F10A85"/>
    <w:rsid w:val="00F60398"/>
    <w:rsid w:val="00F65187"/>
    <w:rsid w:val="00F72B3F"/>
    <w:rsid w:val="00F8073C"/>
    <w:rsid w:val="00F854AC"/>
    <w:rsid w:val="00FA592B"/>
    <w:rsid w:val="00FA5C4D"/>
    <w:rsid w:val="00FA75F8"/>
    <w:rsid w:val="00FE48D0"/>
    <w:rsid w:val="00FE733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CF4C9D"/>
  <w15:docId w15:val="{B48749B9-3EBE-4C33-9AA4-343C2CE1B6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Liberation Serif" w:eastAsia="SimSun" w:hAnsi="Liberation Serif" w:cs="Arial"/>
        <w:sz w:val="24"/>
        <w:szCs w:val="24"/>
        <w:lang w:val="lt-LT"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eastAsia="Times New Roman" w:hAnsi="TimesLT" w:cs="Times New Roman"/>
      <w:sz w:val="20"/>
      <w:szCs w:val="20"/>
      <w:lang w:val="en-US" w:eastAsia="en-US" w:bidi="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Antrat11">
    <w:name w:val="Antraštė 11"/>
    <w:basedOn w:val="prastasis"/>
    <w:next w:val="Pagrindinistekstas1"/>
    <w:pPr>
      <w:keepNext/>
      <w:tabs>
        <w:tab w:val="left" w:pos="1242"/>
        <w:tab w:val="left" w:pos="7450"/>
      </w:tabs>
      <w:ind w:left="432" w:hanging="432"/>
      <w:outlineLvl w:val="0"/>
    </w:pPr>
    <w:rPr>
      <w:rFonts w:ascii="Times New Roman" w:hAnsi="Times New Roman"/>
      <w:sz w:val="24"/>
    </w:rPr>
  </w:style>
  <w:style w:type="paragraph" w:customStyle="1" w:styleId="Antrat21">
    <w:name w:val="Antraštė 21"/>
    <w:basedOn w:val="prastasis"/>
    <w:next w:val="Pagrindinistekstas1"/>
    <w:pPr>
      <w:keepNext/>
      <w:ind w:left="6480"/>
      <w:jc w:val="center"/>
      <w:outlineLvl w:val="1"/>
    </w:pPr>
    <w:rPr>
      <w:rFonts w:ascii="Times New Roman" w:hAnsi="Times New Roman"/>
      <w:sz w:val="24"/>
    </w:rPr>
  </w:style>
  <w:style w:type="paragraph" w:customStyle="1" w:styleId="Antrat31">
    <w:name w:val="Antraštė 31"/>
    <w:basedOn w:val="prastasis"/>
    <w:next w:val="Pagrindinistekstas1"/>
    <w:pPr>
      <w:keepNext/>
      <w:ind w:left="720" w:hanging="720"/>
      <w:jc w:val="center"/>
      <w:outlineLvl w:val="2"/>
    </w:pPr>
    <w:rPr>
      <w:rFonts w:ascii="Times New Roman" w:hAnsi="Times New Roman"/>
      <w:bCs/>
      <w:sz w:val="24"/>
    </w:rPr>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PagrindinistekstasDiagrama">
    <w:name w:val="Pagrindinis tekstas Diagrama"/>
    <w:basedOn w:val="Numatytasispastraiposriftas"/>
    <w:qFormat/>
    <w:rPr>
      <w:rFonts w:ascii="TimesLT" w:hAnsi="TimesLT" w:cs="TimesLT"/>
      <w:lang w:val="en-US" w:eastAsia="en-US"/>
    </w:rPr>
  </w:style>
  <w:style w:type="character" w:customStyle="1" w:styleId="Numeravimosimboliai">
    <w:name w:val="Numeravimo simboliai"/>
    <w:qFormat/>
  </w:style>
  <w:style w:type="paragraph" w:customStyle="1" w:styleId="Antrat1">
    <w:name w:val="Antraštė1"/>
    <w:basedOn w:val="prastasis"/>
    <w:next w:val="Pagrindinistekstas1"/>
    <w:qFormat/>
    <w:pPr>
      <w:keepNext/>
      <w:spacing w:before="240" w:after="120"/>
    </w:pPr>
    <w:rPr>
      <w:rFonts w:ascii="Liberation Sans;Arial" w:eastAsia="Microsoft YaHei" w:hAnsi="Liberation Sans;Arial" w:cs="Arial"/>
      <w:sz w:val="28"/>
      <w:szCs w:val="28"/>
    </w:rPr>
  </w:style>
  <w:style w:type="paragraph" w:customStyle="1" w:styleId="Pagrindinistekstas1">
    <w:name w:val="Pagrindinis tekstas1"/>
    <w:basedOn w:val="prastasis"/>
    <w:pPr>
      <w:ind w:firstLine="312"/>
      <w:jc w:val="both"/>
    </w:pPr>
    <w:rPr>
      <w:rFonts w:cs="TimesLT"/>
    </w:rPr>
  </w:style>
  <w:style w:type="paragraph" w:customStyle="1" w:styleId="Sraas1">
    <w:name w:val="Sąrašas1"/>
    <w:basedOn w:val="Pagrindinistekstas1"/>
    <w:rPr>
      <w:rFonts w:cs="Arial"/>
    </w:rPr>
  </w:style>
  <w:style w:type="paragraph" w:customStyle="1" w:styleId="Pavadinimas1">
    <w:name w:val="Pavadinimas1"/>
    <w:basedOn w:val="prastasis"/>
    <w:pPr>
      <w:suppressLineNumbers/>
      <w:spacing w:before="120" w:after="120"/>
    </w:pPr>
    <w:rPr>
      <w:rFonts w:cs="Arial"/>
      <w:i/>
      <w:iCs/>
      <w:sz w:val="24"/>
      <w:szCs w:val="24"/>
    </w:rPr>
  </w:style>
  <w:style w:type="paragraph" w:customStyle="1" w:styleId="Rodykl">
    <w:name w:val="Rodyklė"/>
    <w:basedOn w:val="prastasis"/>
    <w:qFormat/>
    <w:pPr>
      <w:suppressLineNumbers/>
    </w:pPr>
    <w:rPr>
      <w:rFonts w:cs="Arial"/>
    </w:rPr>
  </w:style>
  <w:style w:type="paragraph" w:customStyle="1" w:styleId="Puslapinantrat">
    <w:name w:val="Puslapinė antraštė"/>
    <w:basedOn w:val="prastasis"/>
    <w:pPr>
      <w:tabs>
        <w:tab w:val="center" w:pos="4153"/>
        <w:tab w:val="right" w:pos="8306"/>
      </w:tabs>
    </w:pPr>
  </w:style>
  <w:style w:type="paragraph" w:customStyle="1" w:styleId="Puslapinporat">
    <w:name w:val="Puslapinė poraštė"/>
    <w:basedOn w:val="prastasis"/>
    <w:pPr>
      <w:tabs>
        <w:tab w:val="center" w:pos="4153"/>
        <w:tab w:val="right" w:pos="8306"/>
      </w:tabs>
    </w:pPr>
  </w:style>
  <w:style w:type="numbering" w:customStyle="1" w:styleId="WW8Num1">
    <w:name w:val="WW8Num1"/>
  </w:style>
  <w:style w:type="paragraph" w:styleId="Debesliotekstas">
    <w:name w:val="Balloon Text"/>
    <w:basedOn w:val="prastasis"/>
    <w:link w:val="DebesliotekstasDiagrama"/>
    <w:uiPriority w:val="99"/>
    <w:semiHidden/>
    <w:unhideWhenUsed/>
    <w:rsid w:val="00357714"/>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357714"/>
    <w:rPr>
      <w:rFonts w:ascii="Tahoma" w:eastAsia="Times New Roman" w:hAnsi="Tahoma" w:cs="Tahoma"/>
      <w:sz w:val="16"/>
      <w:szCs w:val="16"/>
      <w:lang w:val="en-US" w:eastAsia="en-US" w:bidi="ar-SA"/>
    </w:rPr>
  </w:style>
  <w:style w:type="paragraph" w:styleId="Sraopastraipa">
    <w:name w:val="List Paragraph"/>
    <w:basedOn w:val="prastasis"/>
    <w:uiPriority w:val="34"/>
    <w:qFormat/>
    <w:rsid w:val="00B62918"/>
    <w:pPr>
      <w:ind w:left="720"/>
      <w:contextualSpacing/>
    </w:pPr>
  </w:style>
  <w:style w:type="character" w:customStyle="1" w:styleId="uficommentbody">
    <w:name w:val="uficommentbody"/>
    <w:basedOn w:val="Numatytasispastraiposriftas"/>
    <w:rsid w:val="00B17D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71803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37118C6-7DD0-4558-B1FB-8BAC2BC342C8}">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5AD636-6D59-43B2-B759-9531F91724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378</Words>
  <Characters>2158</Characters>
  <Application>Microsoft Office Word</Application>
  <DocSecurity>0</DocSecurity>
  <Lines>17</Lines>
  <Paragraphs>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Vartotojas</dc:creator>
  <cp:lastModifiedBy>Vartotojas</cp:lastModifiedBy>
  <cp:revision>7</cp:revision>
  <cp:lastPrinted>2021-05-20T05:33:00Z</cp:lastPrinted>
  <dcterms:created xsi:type="dcterms:W3CDTF">2024-09-17T12:48:00Z</dcterms:created>
  <dcterms:modified xsi:type="dcterms:W3CDTF">2024-09-17T18:17:00Z</dcterms:modified>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