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E78D23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FA5B74" w14:textId="7C3758EA" w:rsidR="007B4D6B" w:rsidRDefault="004E2B9E" w:rsidP="00C029E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2D885472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33DA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A83E13">
        <w:rPr>
          <w:rFonts w:ascii="Times New Roman" w:hAnsi="Times New Roman"/>
        </w:rPr>
        <w:t>rugsėjo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3DD26D4D" w14:textId="77777777" w:rsidR="007B4D6B" w:rsidRDefault="007B4D6B" w:rsidP="00C029E4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14:paraId="4CB8074D" w14:textId="51BEC1EE" w:rsidR="007B4D6B" w:rsidRDefault="000C3CD4" w:rsidP="00C029E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D41432">
        <w:rPr>
          <w:rFonts w:ascii="Times New Roman" w:hAnsi="Times New Roman"/>
        </w:rPr>
        <w:t>Šakių rajono savivaldybės administracijos nuostatų, patvirtintų Šakių rajono savivaldybės tarybos 2024 m. kovo 15 d. sprendimu Nr. T-58 „Dėl Šakių rajono savivaldybės administracijos nuostatų patvirtinimo“,</w:t>
      </w:r>
      <w:r w:rsidR="00D41432">
        <w:rPr>
          <w:rFonts w:ascii="Times New Roman" w:hAnsi="Times New Roman"/>
          <w:color w:val="auto"/>
        </w:rPr>
        <w:t xml:space="preserve"> 22.12 papunkčiu</w:t>
      </w:r>
      <w:r w:rsidR="00E47F36">
        <w:rPr>
          <w:rFonts w:ascii="Times New Roman" w:hAnsi="Times New Roman"/>
          <w:color w:val="auto"/>
        </w:rPr>
        <w:t xml:space="preserve">, </w:t>
      </w:r>
      <w:r w:rsidR="00E47F36" w:rsidRPr="00A87C0D">
        <w:rPr>
          <w:rFonts w:ascii="Times New Roman" w:hAnsi="Times New Roman"/>
          <w:szCs w:val="24"/>
        </w:rPr>
        <w:t xml:space="preserve">Šakių rajono savivaldybės mero 2024 m. </w:t>
      </w:r>
      <w:r w:rsidR="00E47F36">
        <w:rPr>
          <w:rFonts w:ascii="Times New Roman" w:hAnsi="Times New Roman"/>
          <w:szCs w:val="24"/>
        </w:rPr>
        <w:t>rugsėjo</w:t>
      </w:r>
      <w:r w:rsidR="00E47F36" w:rsidRPr="00A87C0D">
        <w:rPr>
          <w:rFonts w:ascii="Times New Roman" w:hAnsi="Times New Roman"/>
          <w:szCs w:val="24"/>
        </w:rPr>
        <w:t xml:space="preserve"> </w:t>
      </w:r>
      <w:r w:rsidR="00E47F36">
        <w:rPr>
          <w:rFonts w:ascii="Times New Roman" w:hAnsi="Times New Roman"/>
          <w:szCs w:val="24"/>
        </w:rPr>
        <w:t>2</w:t>
      </w:r>
      <w:r w:rsidR="00E47F36" w:rsidRPr="00A87C0D">
        <w:rPr>
          <w:rFonts w:ascii="Times New Roman" w:hAnsi="Times New Roman"/>
          <w:szCs w:val="24"/>
        </w:rPr>
        <w:t xml:space="preserve"> d. potvarkio Nr. MP-</w:t>
      </w:r>
      <w:r w:rsidR="00E47F36">
        <w:rPr>
          <w:rFonts w:ascii="Times New Roman" w:hAnsi="Times New Roman"/>
          <w:szCs w:val="24"/>
        </w:rPr>
        <w:t>67</w:t>
      </w:r>
      <w:r w:rsidR="00E47F36" w:rsidRPr="00A87C0D">
        <w:rPr>
          <w:rFonts w:ascii="Times New Roman" w:hAnsi="Times New Roman"/>
          <w:szCs w:val="24"/>
        </w:rPr>
        <w:t xml:space="preserve"> „Dėl pavedimo vykdyti Šakių rajono savivaldybės administracijos direktoriaus pareigas“ 1 punktu</w:t>
      </w:r>
      <w:r w:rsidR="00E47F36">
        <w:rPr>
          <w:rFonts w:ascii="Times New Roman" w:hAnsi="Times New Roman"/>
          <w:szCs w:val="24"/>
        </w:rPr>
        <w:t xml:space="preserve"> ir atsižvelgdama į Šakių rajono savivaldybės administracijos Socialinės paramos skyriaus 2024 m. rugsėjo 25 d. raštą Nr. D2 E-649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5721C87E" w:rsidR="007B4D6B" w:rsidRDefault="00D01294" w:rsidP="00C029E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E47F36">
        <w:rPr>
          <w:rFonts w:ascii="Times New Roman" w:hAnsi="Times New Roman"/>
        </w:rPr>
        <w:t>Socialinės paramos skyriaus atvejo vadybininko (darbui su psichikos ir (ar) intelekto negalią turinčiais asmenimis)</w:t>
      </w:r>
      <w:r w:rsidR="002C4A63">
        <w:rPr>
          <w:rFonts w:ascii="Times New Roman" w:hAnsi="Times New Roman"/>
        </w:rPr>
        <w:t xml:space="preserve"> pareigoms</w:t>
      </w:r>
      <w:r w:rsidR="006B69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74EB7B38" w14:textId="04F108D4" w:rsidR="00C029E4" w:rsidRPr="00E47F36" w:rsidRDefault="00592251" w:rsidP="00E47F36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1406374F" w14:textId="77777777" w:rsidR="00E47F36" w:rsidRPr="00820C25" w:rsidRDefault="00E47F36" w:rsidP="00E47F36">
      <w:pPr>
        <w:tabs>
          <w:tab w:val="left" w:pos="5685"/>
        </w:tabs>
        <w:suppressAutoHyphens w:val="0"/>
        <w:spacing w:line="259" w:lineRule="auto"/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</w:pP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>Teisės, personalo ir civilinės metrikacijos skyriaus</w:t>
      </w: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ab/>
        <w:t xml:space="preserve"> </w:t>
      </w:r>
    </w:p>
    <w:p w14:paraId="4D847BE2" w14:textId="77777777" w:rsidR="00E47F36" w:rsidRPr="00820C25" w:rsidRDefault="00E47F36" w:rsidP="00E47F36">
      <w:pPr>
        <w:suppressAutoHyphens w:val="0"/>
        <w:spacing w:line="259" w:lineRule="auto"/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</w:pP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 xml:space="preserve">vyriausioji specialistė, pavaduojanti administracijos direktorių </w:t>
      </w:r>
      <w:r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 xml:space="preserve">                           </w:t>
      </w: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 xml:space="preserve">Felicita </w:t>
      </w:r>
      <w:proofErr w:type="spellStart"/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>Totoraitienė</w:t>
      </w:r>
      <w:proofErr w:type="spellEnd"/>
    </w:p>
    <w:p w14:paraId="6E91710E" w14:textId="77777777" w:rsidR="00E47F36" w:rsidRDefault="00E47F36" w:rsidP="00E47F36">
      <w:pPr>
        <w:rPr>
          <w:rFonts w:ascii="Times New Roman" w:hAnsi="Times New Roman"/>
          <w:szCs w:val="24"/>
        </w:rPr>
      </w:pP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054DA327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D33DA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E47F36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E47F36">
        <w:rPr>
          <w:rFonts w:ascii="Times New Roman" w:hAnsi="Times New Roman"/>
          <w:szCs w:val="24"/>
        </w:rPr>
        <w:t>26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3A951B" w14:textId="77777777" w:rsidR="006C1660" w:rsidRDefault="006C1660">
      <w:r>
        <w:separator/>
      </w:r>
    </w:p>
  </w:endnote>
  <w:endnote w:type="continuationSeparator" w:id="0">
    <w:p w14:paraId="70069DC2" w14:textId="77777777" w:rsidR="006C1660" w:rsidRDefault="006C1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7365F0" w14:textId="77777777" w:rsidR="006C1660" w:rsidRDefault="006C1660">
      <w:r>
        <w:separator/>
      </w:r>
    </w:p>
  </w:footnote>
  <w:footnote w:type="continuationSeparator" w:id="0">
    <w:p w14:paraId="072FDAF3" w14:textId="77777777" w:rsidR="006C1660" w:rsidRDefault="006C1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238D8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719F6"/>
    <w:rsid w:val="00197298"/>
    <w:rsid w:val="001C6CA4"/>
    <w:rsid w:val="001E5B09"/>
    <w:rsid w:val="0021518F"/>
    <w:rsid w:val="0023039A"/>
    <w:rsid w:val="002347EB"/>
    <w:rsid w:val="002421C5"/>
    <w:rsid w:val="00265F07"/>
    <w:rsid w:val="0027515C"/>
    <w:rsid w:val="00280331"/>
    <w:rsid w:val="00292BA1"/>
    <w:rsid w:val="002A75F7"/>
    <w:rsid w:val="002C4A63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37F2F"/>
    <w:rsid w:val="00657EE9"/>
    <w:rsid w:val="00660E18"/>
    <w:rsid w:val="00696D33"/>
    <w:rsid w:val="006B247F"/>
    <w:rsid w:val="006B691E"/>
    <w:rsid w:val="006C1660"/>
    <w:rsid w:val="006C4D55"/>
    <w:rsid w:val="006D6CF8"/>
    <w:rsid w:val="006E57B5"/>
    <w:rsid w:val="00701B45"/>
    <w:rsid w:val="00722195"/>
    <w:rsid w:val="00741F52"/>
    <w:rsid w:val="00744361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93D2F"/>
    <w:rsid w:val="008B6321"/>
    <w:rsid w:val="008E57AA"/>
    <w:rsid w:val="008E5F26"/>
    <w:rsid w:val="008F28AE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83E13"/>
    <w:rsid w:val="00AC7215"/>
    <w:rsid w:val="00B01444"/>
    <w:rsid w:val="00B171B3"/>
    <w:rsid w:val="00B34731"/>
    <w:rsid w:val="00B35E1D"/>
    <w:rsid w:val="00B51659"/>
    <w:rsid w:val="00B52765"/>
    <w:rsid w:val="00B5728D"/>
    <w:rsid w:val="00B63AAD"/>
    <w:rsid w:val="00B800A3"/>
    <w:rsid w:val="00B86373"/>
    <w:rsid w:val="00BA79D3"/>
    <w:rsid w:val="00BC6BA9"/>
    <w:rsid w:val="00BE75F4"/>
    <w:rsid w:val="00BF205E"/>
    <w:rsid w:val="00C029E4"/>
    <w:rsid w:val="00C3664C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1432"/>
    <w:rsid w:val="00D44CBE"/>
    <w:rsid w:val="00D60EB1"/>
    <w:rsid w:val="00DA70AA"/>
    <w:rsid w:val="00DB04A0"/>
    <w:rsid w:val="00DE3F13"/>
    <w:rsid w:val="00DE70E0"/>
    <w:rsid w:val="00DF772F"/>
    <w:rsid w:val="00E258DA"/>
    <w:rsid w:val="00E47F36"/>
    <w:rsid w:val="00E77EE6"/>
    <w:rsid w:val="00E906AE"/>
    <w:rsid w:val="00EA69CE"/>
    <w:rsid w:val="00EC7166"/>
    <w:rsid w:val="00EE055B"/>
    <w:rsid w:val="00F10726"/>
    <w:rsid w:val="00F343B2"/>
    <w:rsid w:val="00F855B4"/>
    <w:rsid w:val="00F87F0D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1115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2019-11-29T06:16:00Z</cp:lastPrinted>
  <dcterms:created xsi:type="dcterms:W3CDTF">2024-09-26T08:20:00Z</dcterms:created>
  <dcterms:modified xsi:type="dcterms:W3CDTF">2024-09-26T08:20:00Z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