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7470045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  <w:r w:rsidRPr="002A2CAB">
        <w:rPr>
          <w:rFonts w:asciiTheme="minorHAnsi" w:hAnsiTheme="minorHAnsi" w:cstheme="minorHAnsi"/>
          <w:b/>
        </w:rPr>
        <w:t>ŠAKIŲ RAJONO SAVIVALDYBĖS ADMINISTRACIJOS DIREKTORIUS</w:t>
      </w:r>
    </w:p>
    <w:p w14:paraId="61ED8FE4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</w:p>
    <w:p w14:paraId="71B5FEDC" w14:textId="77777777" w:rsidR="00693F2E" w:rsidRPr="002A2CAB" w:rsidRDefault="00693F2E" w:rsidP="00471E1A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2A2CAB">
        <w:rPr>
          <w:rFonts w:asciiTheme="minorHAnsi" w:hAnsiTheme="minorHAnsi" w:cstheme="minorHAnsi"/>
          <w:b/>
          <w:bCs/>
          <w:szCs w:val="24"/>
        </w:rPr>
        <w:t>ĮSAKYMAS</w:t>
      </w:r>
    </w:p>
    <w:p w14:paraId="4D83DD02" w14:textId="0F756901" w:rsidR="004F76D9" w:rsidRPr="004F76D9" w:rsidRDefault="004F76D9" w:rsidP="004F76D9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4F76D9">
        <w:rPr>
          <w:rFonts w:asciiTheme="minorHAnsi" w:hAnsiTheme="minorHAnsi" w:cstheme="minorHAnsi"/>
          <w:b/>
          <w:bCs/>
          <w:szCs w:val="24"/>
        </w:rPr>
        <w:t>DĖL ŠAKIŲ RAJONO SAVIVALDYBĖS ADMINISTRACIJOS DIREKTORI</w:t>
      </w:r>
      <w:r w:rsidR="006C213E">
        <w:rPr>
          <w:rFonts w:asciiTheme="minorHAnsi" w:hAnsiTheme="minorHAnsi" w:cstheme="minorHAnsi"/>
          <w:b/>
          <w:bCs/>
          <w:szCs w:val="24"/>
        </w:rPr>
        <w:t>A</w:t>
      </w:r>
      <w:r w:rsidRPr="004F76D9">
        <w:rPr>
          <w:rFonts w:asciiTheme="minorHAnsi" w:hAnsiTheme="minorHAnsi" w:cstheme="minorHAnsi"/>
          <w:b/>
          <w:bCs/>
          <w:szCs w:val="24"/>
        </w:rPr>
        <w:t>US 2023 M.</w:t>
      </w:r>
      <w:r>
        <w:rPr>
          <w:rFonts w:asciiTheme="minorHAnsi" w:hAnsiTheme="minorHAnsi" w:cstheme="minorHAnsi"/>
          <w:b/>
          <w:bCs/>
          <w:szCs w:val="24"/>
        </w:rPr>
        <w:t xml:space="preserve"> RUGSĖJO</w:t>
      </w:r>
      <w:r w:rsidRPr="004F76D9">
        <w:rPr>
          <w:rFonts w:asciiTheme="minorHAnsi" w:hAnsiTheme="minorHAnsi" w:cstheme="minorHAnsi"/>
          <w:b/>
          <w:bCs/>
          <w:szCs w:val="24"/>
        </w:rPr>
        <w:t xml:space="preserve"> 2</w:t>
      </w:r>
      <w:r>
        <w:rPr>
          <w:rFonts w:asciiTheme="minorHAnsi" w:hAnsiTheme="minorHAnsi" w:cstheme="minorHAnsi"/>
          <w:b/>
          <w:bCs/>
          <w:szCs w:val="24"/>
        </w:rPr>
        <w:t>9</w:t>
      </w:r>
      <w:r w:rsidRPr="004F76D9">
        <w:rPr>
          <w:rFonts w:asciiTheme="minorHAnsi" w:hAnsiTheme="minorHAnsi" w:cstheme="minorHAnsi"/>
          <w:b/>
          <w:bCs/>
          <w:szCs w:val="24"/>
        </w:rPr>
        <w:t xml:space="preserve"> D. ĮSAKYMO NR. AT-</w:t>
      </w:r>
      <w:r>
        <w:rPr>
          <w:rFonts w:asciiTheme="minorHAnsi" w:hAnsiTheme="minorHAnsi" w:cstheme="minorHAnsi"/>
          <w:b/>
          <w:bCs/>
          <w:szCs w:val="24"/>
        </w:rPr>
        <w:t>775</w:t>
      </w:r>
      <w:r w:rsidRPr="004F76D9">
        <w:rPr>
          <w:rFonts w:asciiTheme="minorHAnsi" w:hAnsiTheme="minorHAnsi" w:cstheme="minorHAnsi"/>
          <w:b/>
          <w:bCs/>
          <w:szCs w:val="24"/>
        </w:rPr>
        <w:t xml:space="preserve"> „DĖL TEISĖS SUTEIKIMO VŠĮ „NAMAI VISIEMS“ TEIKTI AKREDITUOTĄ SOCIALINĘ PRIEŽIŪRĄ“ PAKEITIMO</w:t>
      </w:r>
    </w:p>
    <w:p w14:paraId="6F89F6C9" w14:textId="77777777" w:rsidR="00693F2E" w:rsidRPr="002A2CAB" w:rsidRDefault="00693F2E" w:rsidP="00471E1A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</w:p>
    <w:p w14:paraId="1ACD7D39" w14:textId="6A04D407" w:rsidR="00693F2E" w:rsidRPr="002A2CAB" w:rsidRDefault="00693F2E" w:rsidP="00D8240D">
      <w:pPr>
        <w:keepNext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20</w:t>
      </w:r>
      <w:r w:rsidR="00D36A31" w:rsidRPr="002A2CAB">
        <w:rPr>
          <w:rFonts w:asciiTheme="minorHAnsi" w:hAnsiTheme="minorHAnsi" w:cstheme="minorHAnsi"/>
          <w:bCs/>
          <w:szCs w:val="24"/>
        </w:rPr>
        <w:t>2</w:t>
      </w:r>
      <w:r w:rsidR="00035DD4" w:rsidRPr="002A2CAB">
        <w:rPr>
          <w:rFonts w:asciiTheme="minorHAnsi" w:hAnsiTheme="minorHAnsi" w:cstheme="minorHAnsi"/>
          <w:bCs/>
          <w:szCs w:val="24"/>
        </w:rPr>
        <w:t>4</w:t>
      </w:r>
      <w:r w:rsidR="00D36A31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5D68AD" w:rsidRPr="002A2CAB">
        <w:rPr>
          <w:rFonts w:asciiTheme="minorHAnsi" w:hAnsiTheme="minorHAnsi" w:cstheme="minorHAnsi"/>
          <w:bCs/>
          <w:szCs w:val="24"/>
        </w:rPr>
        <w:t xml:space="preserve">m. </w:t>
      </w:r>
      <w:r w:rsidR="002A2CAB" w:rsidRPr="002A2CAB">
        <w:rPr>
          <w:rFonts w:asciiTheme="minorHAnsi" w:hAnsiTheme="minorHAnsi" w:cstheme="minorHAnsi"/>
          <w:bCs/>
          <w:szCs w:val="24"/>
        </w:rPr>
        <w:t>rugsėjo</w:t>
      </w:r>
      <w:r w:rsidR="00035DD4" w:rsidRPr="002A2CAB">
        <w:rPr>
          <w:rFonts w:asciiTheme="minorHAnsi" w:hAnsiTheme="minorHAnsi" w:cstheme="minorHAnsi"/>
          <w:bCs/>
          <w:szCs w:val="24"/>
        </w:rPr>
        <w:t xml:space="preserve">  </w:t>
      </w:r>
      <w:r w:rsidR="00C129F2" w:rsidRPr="002A2CAB">
        <w:rPr>
          <w:rFonts w:asciiTheme="minorHAnsi" w:hAnsiTheme="minorHAnsi" w:cstheme="minorHAnsi"/>
          <w:bCs/>
          <w:szCs w:val="24"/>
        </w:rPr>
        <w:t xml:space="preserve">  </w:t>
      </w:r>
      <w:r w:rsidR="00F931E2">
        <w:rPr>
          <w:rFonts w:asciiTheme="minorHAnsi" w:hAnsiTheme="minorHAnsi" w:cstheme="minorHAnsi"/>
          <w:bCs/>
          <w:szCs w:val="24"/>
        </w:rPr>
        <w:t xml:space="preserve">    </w:t>
      </w:r>
      <w:r w:rsidR="004D1C6D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D8491E" w:rsidRPr="002A2CAB">
        <w:rPr>
          <w:rFonts w:asciiTheme="minorHAnsi" w:hAnsiTheme="minorHAnsi" w:cstheme="minorHAnsi"/>
          <w:bCs/>
          <w:szCs w:val="24"/>
        </w:rPr>
        <w:t>d. Nr. AT-</w:t>
      </w:r>
    </w:p>
    <w:p w14:paraId="5849C574" w14:textId="77777777" w:rsidR="00524279" w:rsidRPr="002A2CAB" w:rsidRDefault="00D8491E" w:rsidP="00C547BE">
      <w:pPr>
        <w:keepNext/>
        <w:spacing w:after="240" w:line="276" w:lineRule="auto"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Šakiai</w:t>
      </w:r>
    </w:p>
    <w:p w14:paraId="37B3A9C3" w14:textId="4BC0972B" w:rsidR="002A2CAB" w:rsidRPr="00C547BE" w:rsidRDefault="002A2CAB" w:rsidP="00C547BE">
      <w:pPr>
        <w:keepNext/>
        <w:spacing w:line="276" w:lineRule="auto"/>
        <w:outlineLvl w:val="2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</w:rPr>
        <w:tab/>
      </w:r>
      <w:r w:rsidRPr="00C547BE">
        <w:rPr>
          <w:rFonts w:asciiTheme="minorHAnsi" w:hAnsiTheme="minorHAnsi" w:cstheme="minorHAnsi"/>
        </w:rPr>
        <w:t xml:space="preserve">P a k e i č i u </w:t>
      </w:r>
      <w:r w:rsidRPr="00C547BE">
        <w:rPr>
          <w:rFonts w:asciiTheme="minorHAnsi" w:hAnsiTheme="minorHAnsi" w:cstheme="minorHAnsi"/>
          <w:bCs/>
        </w:rPr>
        <w:t>Šakių rajono savivaldybės administracijos direktoriaus 202</w:t>
      </w:r>
      <w:r w:rsidR="00731658" w:rsidRPr="00C547BE">
        <w:rPr>
          <w:rFonts w:asciiTheme="minorHAnsi" w:hAnsiTheme="minorHAnsi" w:cstheme="minorHAnsi"/>
          <w:bCs/>
        </w:rPr>
        <w:t>3</w:t>
      </w:r>
      <w:r w:rsidRPr="00C547BE">
        <w:rPr>
          <w:rFonts w:asciiTheme="minorHAnsi" w:hAnsiTheme="minorHAnsi" w:cstheme="minorHAnsi"/>
          <w:bCs/>
        </w:rPr>
        <w:t xml:space="preserve"> m.</w:t>
      </w:r>
      <w:r w:rsidR="00C547BE" w:rsidRPr="00C547BE">
        <w:rPr>
          <w:rFonts w:asciiTheme="minorHAnsi" w:hAnsiTheme="minorHAnsi" w:cstheme="minorHAnsi"/>
          <w:bCs/>
        </w:rPr>
        <w:t xml:space="preserve"> rugsėjo 29</w:t>
      </w:r>
      <w:r w:rsidRPr="00C547BE">
        <w:rPr>
          <w:rFonts w:asciiTheme="minorHAnsi" w:hAnsiTheme="minorHAnsi" w:cstheme="minorHAnsi"/>
          <w:bCs/>
        </w:rPr>
        <w:t xml:space="preserve"> d. įsakymą Nr. AT-</w:t>
      </w:r>
      <w:r w:rsidR="00C547BE" w:rsidRPr="00C547BE">
        <w:rPr>
          <w:rFonts w:asciiTheme="minorHAnsi" w:hAnsiTheme="minorHAnsi" w:cstheme="minorHAnsi"/>
          <w:bCs/>
        </w:rPr>
        <w:t>775</w:t>
      </w:r>
      <w:r w:rsidRPr="00C547BE">
        <w:rPr>
          <w:rFonts w:asciiTheme="minorHAnsi" w:hAnsiTheme="minorHAnsi" w:cstheme="minorHAnsi"/>
          <w:bCs/>
        </w:rPr>
        <w:t xml:space="preserve"> „</w:t>
      </w:r>
      <w:r w:rsidRPr="00C547BE">
        <w:rPr>
          <w:rFonts w:asciiTheme="minorHAnsi" w:hAnsiTheme="minorHAnsi" w:cstheme="minorHAnsi"/>
          <w:szCs w:val="24"/>
        </w:rPr>
        <w:t xml:space="preserve">Dėl teisės suteikimo VšĮ </w:t>
      </w:r>
      <w:r w:rsidR="00731658" w:rsidRPr="00C547BE">
        <w:rPr>
          <w:rFonts w:asciiTheme="minorHAnsi" w:hAnsiTheme="minorHAnsi" w:cstheme="minorHAnsi"/>
          <w:szCs w:val="24"/>
        </w:rPr>
        <w:t>„N</w:t>
      </w:r>
      <w:r w:rsidR="00C547BE" w:rsidRPr="00C547BE">
        <w:rPr>
          <w:rFonts w:asciiTheme="minorHAnsi" w:hAnsiTheme="minorHAnsi" w:cstheme="minorHAnsi"/>
          <w:szCs w:val="24"/>
        </w:rPr>
        <w:t>amai visiems</w:t>
      </w:r>
      <w:r w:rsidR="00731658" w:rsidRPr="00C547BE">
        <w:rPr>
          <w:rFonts w:asciiTheme="minorHAnsi" w:hAnsiTheme="minorHAnsi" w:cstheme="minorHAnsi"/>
          <w:szCs w:val="24"/>
        </w:rPr>
        <w:t>“</w:t>
      </w:r>
      <w:r w:rsidRPr="00C547BE">
        <w:rPr>
          <w:rFonts w:asciiTheme="minorHAnsi" w:hAnsiTheme="minorHAnsi" w:cstheme="minorHAnsi"/>
          <w:szCs w:val="24"/>
        </w:rPr>
        <w:t xml:space="preserve"> teikti akredituotą socialinę</w:t>
      </w:r>
      <w:r w:rsidR="00C547BE" w:rsidRPr="00C547BE">
        <w:rPr>
          <w:rFonts w:asciiTheme="minorHAnsi" w:hAnsiTheme="minorHAnsi" w:cstheme="minorHAnsi"/>
          <w:szCs w:val="24"/>
        </w:rPr>
        <w:t xml:space="preserve"> </w:t>
      </w:r>
      <w:r w:rsidRPr="00C547BE">
        <w:rPr>
          <w:rFonts w:asciiTheme="minorHAnsi" w:hAnsiTheme="minorHAnsi" w:cstheme="minorHAnsi"/>
          <w:szCs w:val="24"/>
        </w:rPr>
        <w:t>priežiūrą“ ir išdėstau jį taip:</w:t>
      </w:r>
    </w:p>
    <w:p w14:paraId="0ADE66DF" w14:textId="4F53B912" w:rsidR="00D10853" w:rsidRPr="00C547BE" w:rsidRDefault="002A2CAB" w:rsidP="00C547BE">
      <w:pPr>
        <w:spacing w:line="276" w:lineRule="auto"/>
        <w:ind w:firstLine="720"/>
        <w:jc w:val="both"/>
        <w:rPr>
          <w:rFonts w:asciiTheme="minorHAnsi" w:hAnsiTheme="minorHAnsi" w:cstheme="minorHAnsi"/>
          <w:szCs w:val="24"/>
        </w:rPr>
      </w:pPr>
      <w:r w:rsidRPr="00C547BE">
        <w:rPr>
          <w:rFonts w:asciiTheme="minorHAnsi" w:hAnsiTheme="minorHAnsi" w:cstheme="minorHAnsi"/>
          <w:szCs w:val="24"/>
        </w:rPr>
        <w:t>„</w:t>
      </w:r>
      <w:r w:rsidR="008C2363" w:rsidRPr="00C547BE">
        <w:rPr>
          <w:rFonts w:asciiTheme="minorHAnsi" w:hAnsiTheme="minorHAnsi" w:cstheme="minorHAnsi"/>
          <w:szCs w:val="24"/>
        </w:rPr>
        <w:t>s</w:t>
      </w:r>
      <w:r w:rsidR="004D6A16" w:rsidRPr="00C547BE">
        <w:rPr>
          <w:rFonts w:asciiTheme="minorHAnsi" w:hAnsiTheme="minorHAnsi" w:cstheme="minorHAnsi"/>
          <w:szCs w:val="24"/>
        </w:rPr>
        <w:t xml:space="preserve"> u t e i k i u </w:t>
      </w:r>
      <w:r w:rsidRPr="00C547BE">
        <w:rPr>
          <w:rFonts w:asciiTheme="minorHAnsi" w:hAnsiTheme="minorHAnsi" w:cstheme="minorHAnsi"/>
          <w:bCs/>
          <w:szCs w:val="24"/>
        </w:rPr>
        <w:t>neterminuotam laikotarpiui</w:t>
      </w:r>
      <w:r w:rsidR="00F931E2" w:rsidRPr="00C547BE">
        <w:rPr>
          <w:rFonts w:asciiTheme="minorHAnsi" w:hAnsiTheme="minorHAnsi" w:cstheme="minorHAnsi"/>
          <w:bCs/>
          <w:szCs w:val="24"/>
        </w:rPr>
        <w:t xml:space="preserve"> nuo</w:t>
      </w:r>
      <w:r w:rsidR="00C547BE" w:rsidRPr="00C547BE">
        <w:rPr>
          <w:rFonts w:asciiTheme="minorHAnsi" w:hAnsiTheme="minorHAnsi" w:cstheme="minorHAnsi"/>
          <w:bCs/>
          <w:szCs w:val="24"/>
        </w:rPr>
        <w:t xml:space="preserve"> šio įsakymo priėmimo dienos </w:t>
      </w:r>
      <w:r w:rsidR="00C547BE" w:rsidRPr="00C547BE">
        <w:rPr>
          <w:rFonts w:asciiTheme="minorHAnsi" w:hAnsiTheme="minorHAnsi" w:cstheme="minorHAnsi"/>
          <w:szCs w:val="24"/>
        </w:rPr>
        <w:t>VšĮ „Namai visiems“, įstaigos kodas 302999948, įstaigos buveinės adresas: Birutės g. 10, Šakių m., Šakių r. sav., teisę teikti akredituotą socialinės priežiūros paslaugą – pagalba į namus– suaugusiems asmenims su negalia ir jų šeimoms; senyvo amžiaus asmenims  ir jų šeimoms; socialinę riziką patiriančioms šeimoms, vaikams su negalia ir jų šeimoms, kitiems asmenims ir jų šeimoms (laikinai dėl ligos ar kitų priežasčių savarankiškumo netekusiems asmenims).</w:t>
      </w:r>
      <w:r w:rsidRPr="00C547BE">
        <w:rPr>
          <w:rFonts w:asciiTheme="minorHAnsi" w:hAnsiTheme="minorHAnsi" w:cstheme="minorHAnsi"/>
          <w:szCs w:val="24"/>
        </w:rPr>
        <w:t>“</w:t>
      </w:r>
    </w:p>
    <w:p w14:paraId="6A693FD1" w14:textId="77777777" w:rsidR="002A2CAB" w:rsidRPr="00C547BE" w:rsidRDefault="002A2CAB" w:rsidP="00C547BE">
      <w:pPr>
        <w:overflowPunct w:val="0"/>
        <w:autoSpaceDE w:val="0"/>
        <w:autoSpaceDN w:val="0"/>
        <w:adjustRightInd w:val="0"/>
        <w:spacing w:line="276" w:lineRule="auto"/>
        <w:ind w:firstLine="720"/>
        <w:rPr>
          <w:rFonts w:asciiTheme="minorHAnsi" w:hAnsiTheme="minorHAnsi" w:cstheme="minorHAnsi"/>
          <w:szCs w:val="24"/>
        </w:rPr>
      </w:pPr>
      <w:r w:rsidRPr="00C547BE">
        <w:rPr>
          <w:rFonts w:asciiTheme="minorHAnsi" w:hAnsiTheme="minorHAnsi" w:cstheme="minorHAnsi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2A2CAB" w:rsidRDefault="002A2CAB" w:rsidP="00C547BE">
      <w:pPr>
        <w:tabs>
          <w:tab w:val="left" w:pos="720"/>
        </w:tabs>
        <w:spacing w:line="276" w:lineRule="auto"/>
        <w:rPr>
          <w:rFonts w:asciiTheme="minorHAnsi" w:hAnsiTheme="minorHAnsi" w:cstheme="minorHAnsi"/>
          <w:bCs/>
        </w:rPr>
      </w:pPr>
    </w:p>
    <w:p w14:paraId="4A8F1D6F" w14:textId="77777777" w:rsidR="002A2CAB" w:rsidRPr="002A2CAB" w:rsidRDefault="002A2CAB" w:rsidP="002A2CAB">
      <w:pPr>
        <w:tabs>
          <w:tab w:val="left" w:pos="720"/>
        </w:tabs>
        <w:jc w:val="both"/>
        <w:rPr>
          <w:rFonts w:asciiTheme="minorHAnsi" w:hAnsiTheme="minorHAnsi" w:cstheme="minorHAnsi"/>
          <w:bCs/>
        </w:rPr>
      </w:pPr>
    </w:p>
    <w:p w14:paraId="6F690AC8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2BCF843B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5310A2B9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072E7F14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1DCDCC4E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B237BFD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bookmarkStart w:id="0" w:name="_Hlk171942702"/>
      <w:r w:rsidRPr="002A2CAB">
        <w:rPr>
          <w:rFonts w:asciiTheme="minorHAnsi" w:hAnsiTheme="minorHAnsi" w:cstheme="minorHAnsi"/>
        </w:rPr>
        <w:t>Teisės, personalo ir civilinės metrikacijos</w:t>
      </w:r>
    </w:p>
    <w:p w14:paraId="1B5886D5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skyriaus vyriausioji specialistė,</w:t>
      </w:r>
    </w:p>
    <w:p w14:paraId="2E395ED7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pavaduojanti administracijos direktorių                                                                      Felicita Totoraitienė</w:t>
      </w:r>
    </w:p>
    <w:p w14:paraId="69F82031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 xml:space="preserve">                                              </w:t>
      </w:r>
    </w:p>
    <w:bookmarkEnd w:id="0"/>
    <w:p w14:paraId="6EF7D994" w14:textId="77777777" w:rsidR="002A2CAB" w:rsidRPr="002A2CAB" w:rsidRDefault="002A2CAB" w:rsidP="00F931E2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49F96AD" w14:textId="17B7DC16" w:rsidR="00D10853" w:rsidRDefault="00D10853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B2D3E0C" w14:textId="77777777" w:rsidR="00215A8C" w:rsidRDefault="00215A8C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5F628B44" w14:textId="77777777" w:rsidR="00215A8C" w:rsidRPr="002A2CAB" w:rsidRDefault="00215A8C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C001D59" w14:textId="77777777" w:rsidR="008547D9" w:rsidRPr="002A2CAB" w:rsidRDefault="008547D9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084CB2DC" w14:textId="77777777" w:rsidR="00D10853" w:rsidRPr="002A2CAB" w:rsidRDefault="00D10853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7819F15D" w14:textId="77777777" w:rsidR="00D10853" w:rsidRPr="002A2CAB" w:rsidRDefault="00D10853" w:rsidP="00D10853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  <w:lang w:val="en-US"/>
        </w:rPr>
      </w:pPr>
      <w:r w:rsidRPr="002A2CAB">
        <w:rPr>
          <w:rFonts w:asciiTheme="minorHAnsi" w:hAnsiTheme="minorHAnsi" w:cstheme="minorHAnsi"/>
          <w:szCs w:val="24"/>
        </w:rPr>
        <w:t>Parengė</w:t>
      </w:r>
      <w:r w:rsidRPr="002A2CAB">
        <w:rPr>
          <w:rFonts w:asciiTheme="minorHAnsi" w:hAnsiTheme="minorHAnsi" w:cstheme="minorHAnsi"/>
          <w:szCs w:val="24"/>
        </w:rPr>
        <w:tab/>
      </w:r>
      <w:r w:rsidRPr="002A2CAB">
        <w:rPr>
          <w:rFonts w:asciiTheme="minorHAnsi" w:hAnsiTheme="minorHAnsi" w:cstheme="minorHAnsi"/>
          <w:szCs w:val="24"/>
        </w:rPr>
        <w:tab/>
      </w:r>
    </w:p>
    <w:p w14:paraId="164D6F5A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Socialinės paramos skyriaus</w:t>
      </w:r>
    </w:p>
    <w:p w14:paraId="33B59F32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vyresnioji specialistė</w:t>
      </w:r>
    </w:p>
    <w:p w14:paraId="59A91049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</w:p>
    <w:p w14:paraId="45E2B987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Edita Macevičiūtė-Orentienė</w:t>
      </w:r>
    </w:p>
    <w:p w14:paraId="25F4574C" w14:textId="533A446C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202</w:t>
      </w:r>
      <w:r w:rsidR="001E750C" w:rsidRPr="002A2CAB">
        <w:rPr>
          <w:rFonts w:asciiTheme="minorHAnsi" w:hAnsiTheme="minorHAnsi" w:cstheme="minorHAnsi"/>
          <w:szCs w:val="24"/>
        </w:rPr>
        <w:t>4-0</w:t>
      </w:r>
      <w:r w:rsidR="002A2CAB" w:rsidRPr="002A2CAB">
        <w:rPr>
          <w:rFonts w:asciiTheme="minorHAnsi" w:hAnsiTheme="minorHAnsi" w:cstheme="minorHAnsi"/>
          <w:szCs w:val="24"/>
        </w:rPr>
        <w:t>9-25</w:t>
      </w:r>
    </w:p>
    <w:sectPr w:rsidR="00D10853" w:rsidRPr="002A2CAB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09176" w14:textId="77777777" w:rsidR="00913063" w:rsidRDefault="00913063">
      <w:r>
        <w:separator/>
      </w:r>
    </w:p>
  </w:endnote>
  <w:endnote w:type="continuationSeparator" w:id="0">
    <w:p w14:paraId="5D7F8234" w14:textId="77777777" w:rsidR="00913063" w:rsidRDefault="00913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3E46A" w14:textId="77777777" w:rsidR="00913063" w:rsidRDefault="00913063">
      <w:r>
        <w:separator/>
      </w:r>
    </w:p>
  </w:footnote>
  <w:footnote w:type="continuationSeparator" w:id="0">
    <w:p w14:paraId="3D09AF24" w14:textId="77777777" w:rsidR="00913063" w:rsidRDefault="009130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D5E"/>
    <w:rsid w:val="000A0F3E"/>
    <w:rsid w:val="000A1C5A"/>
    <w:rsid w:val="000A7E36"/>
    <w:rsid w:val="000B1B08"/>
    <w:rsid w:val="000B1B4C"/>
    <w:rsid w:val="000B5231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4F76D9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6036A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30A3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1E62"/>
    <w:rsid w:val="00657C52"/>
    <w:rsid w:val="00673DE5"/>
    <w:rsid w:val="00687C16"/>
    <w:rsid w:val="00693F2E"/>
    <w:rsid w:val="006A69E5"/>
    <w:rsid w:val="006B07FC"/>
    <w:rsid w:val="006C1FA5"/>
    <w:rsid w:val="006C213E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18D0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13063"/>
    <w:rsid w:val="0092788C"/>
    <w:rsid w:val="009319D4"/>
    <w:rsid w:val="00944444"/>
    <w:rsid w:val="009536A6"/>
    <w:rsid w:val="00954C31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E5249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47BE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E7052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8</TotalTime>
  <Pages>1</Pages>
  <Words>210</Words>
  <Characters>1489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5</cp:revision>
  <cp:lastPrinted>2023-09-29T06:33:00Z</cp:lastPrinted>
  <dcterms:created xsi:type="dcterms:W3CDTF">2024-09-25T13:00:00Z</dcterms:created>
  <dcterms:modified xsi:type="dcterms:W3CDTF">2024-09-26T13:44:00Z</dcterms:modified>
</cp:coreProperties>
</file>