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1002A97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F57D3E" w:rsidRDefault="00393C0F" w:rsidP="00471E1A">
      <w:pPr>
        <w:jc w:val="center"/>
        <w:rPr>
          <w:rFonts w:asciiTheme="minorHAnsi" w:hAnsiTheme="minorHAnsi" w:cstheme="minorHAnsi"/>
          <w:b/>
        </w:rPr>
      </w:pPr>
      <w:r w:rsidRPr="00F57D3E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F57D3E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Pr="00F57D3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F57D3E">
        <w:rPr>
          <w:rFonts w:asciiTheme="minorHAnsi" w:hAnsiTheme="minorHAnsi" w:cstheme="minorHAnsi"/>
          <w:b/>
          <w:bCs/>
          <w:szCs w:val="24"/>
        </w:rPr>
        <w:t>ĮSAKYMAS</w:t>
      </w:r>
    </w:p>
    <w:p w14:paraId="045CC4AC" w14:textId="0542634E" w:rsidR="00F57D3E" w:rsidRPr="00F57D3E" w:rsidRDefault="00A9575D" w:rsidP="00F57D3E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F57D3E">
        <w:rPr>
          <w:rFonts w:asciiTheme="minorHAnsi" w:hAnsiTheme="minorHAnsi" w:cstheme="minorHAnsi"/>
          <w:b/>
        </w:rPr>
        <w:t>DĖL</w:t>
      </w:r>
      <w:r w:rsidR="00F57D3E" w:rsidRPr="00F57D3E">
        <w:rPr>
          <w:rFonts w:asciiTheme="minorHAnsi" w:hAnsiTheme="minorHAnsi" w:cstheme="minorHAnsi"/>
          <w:b/>
          <w:bCs/>
          <w:szCs w:val="24"/>
        </w:rPr>
        <w:t xml:space="preserve"> TEISĖS SUTEIKIMO TEIKTI ILGUVOS SOCIALINĖS GLOBOS NAMAMS AKREDITUOTĄ APGYVENDINIMO APSAUGOTAME BŪSTE SOCIALINĘ PRIEŽIŪRĄ </w:t>
      </w:r>
    </w:p>
    <w:p w14:paraId="6DFF2060" w14:textId="75F1B3CD" w:rsidR="00693F2E" w:rsidRPr="00F57D3E" w:rsidRDefault="00A9575D" w:rsidP="00A9575D">
      <w:pPr>
        <w:jc w:val="center"/>
        <w:rPr>
          <w:rFonts w:asciiTheme="minorHAnsi" w:hAnsiTheme="minorHAnsi" w:cstheme="minorHAnsi"/>
          <w:b/>
        </w:rPr>
      </w:pPr>
      <w:r w:rsidRPr="00F57D3E">
        <w:rPr>
          <w:rFonts w:asciiTheme="minorHAnsi" w:hAnsiTheme="minorHAnsi" w:cstheme="minorHAnsi"/>
          <w:b/>
          <w:bCs/>
          <w:szCs w:val="24"/>
        </w:rPr>
        <w:t>PANAIKINIMO</w:t>
      </w:r>
    </w:p>
    <w:p w14:paraId="6F89F6C9" w14:textId="77777777" w:rsidR="00693F2E" w:rsidRPr="00F57D3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7A490E73" w:rsidR="00693F2E" w:rsidRPr="00F57D3E" w:rsidRDefault="00693F2E" w:rsidP="00471E1A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F57D3E">
        <w:rPr>
          <w:rFonts w:asciiTheme="minorHAnsi" w:hAnsiTheme="minorHAnsi" w:cstheme="minorHAnsi"/>
          <w:bCs/>
          <w:szCs w:val="24"/>
        </w:rPr>
        <w:t>20</w:t>
      </w:r>
      <w:r w:rsidR="00D36A31" w:rsidRPr="00F57D3E">
        <w:rPr>
          <w:rFonts w:asciiTheme="minorHAnsi" w:hAnsiTheme="minorHAnsi" w:cstheme="minorHAnsi"/>
          <w:bCs/>
          <w:szCs w:val="24"/>
        </w:rPr>
        <w:t>2</w:t>
      </w:r>
      <w:r w:rsidR="00A9575D" w:rsidRPr="00F57D3E">
        <w:rPr>
          <w:rFonts w:asciiTheme="minorHAnsi" w:hAnsiTheme="minorHAnsi" w:cstheme="minorHAnsi"/>
          <w:bCs/>
          <w:szCs w:val="24"/>
        </w:rPr>
        <w:t>4</w:t>
      </w:r>
      <w:r w:rsidR="00D36A31" w:rsidRPr="00F57D3E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F57D3E">
        <w:rPr>
          <w:rFonts w:asciiTheme="minorHAnsi" w:hAnsiTheme="minorHAnsi" w:cstheme="minorHAnsi"/>
          <w:bCs/>
          <w:szCs w:val="24"/>
        </w:rPr>
        <w:t xml:space="preserve">m. </w:t>
      </w:r>
      <w:r w:rsidR="00A9575D" w:rsidRPr="00F57D3E">
        <w:rPr>
          <w:rFonts w:asciiTheme="minorHAnsi" w:hAnsiTheme="minorHAnsi" w:cstheme="minorHAnsi"/>
          <w:bCs/>
          <w:szCs w:val="24"/>
        </w:rPr>
        <w:t xml:space="preserve">spalio </w:t>
      </w:r>
      <w:r w:rsidR="00146871" w:rsidRPr="00F57D3E">
        <w:rPr>
          <w:rFonts w:asciiTheme="minorHAnsi" w:hAnsiTheme="minorHAnsi" w:cstheme="minorHAnsi"/>
          <w:bCs/>
          <w:szCs w:val="24"/>
        </w:rPr>
        <w:t xml:space="preserve">  </w:t>
      </w:r>
      <w:r w:rsidR="004D1C6D" w:rsidRPr="00F57D3E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F57D3E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F57D3E" w:rsidRDefault="00D8491E" w:rsidP="00524279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F57D3E">
        <w:rPr>
          <w:rFonts w:asciiTheme="minorHAnsi" w:hAnsiTheme="minorHAnsi" w:cstheme="minorHAnsi"/>
          <w:bCs/>
          <w:szCs w:val="24"/>
        </w:rPr>
        <w:t>Šakiai</w:t>
      </w:r>
    </w:p>
    <w:p w14:paraId="3F7C84BF" w14:textId="77777777" w:rsidR="003A5469" w:rsidRPr="00F57D3E" w:rsidRDefault="003A5469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Theme="minorHAnsi" w:hAnsiTheme="minorHAnsi" w:cstheme="minorHAnsi"/>
          <w:bCs/>
          <w:szCs w:val="24"/>
        </w:rPr>
      </w:pPr>
    </w:p>
    <w:p w14:paraId="6C14DB45" w14:textId="290B6360" w:rsidR="00F57D3E" w:rsidRPr="00F57D3E" w:rsidRDefault="00F57D3E" w:rsidP="00F57D3E">
      <w:pPr>
        <w:keepNext/>
        <w:tabs>
          <w:tab w:val="left" w:pos="720"/>
        </w:tabs>
        <w:spacing w:line="360" w:lineRule="auto"/>
        <w:ind w:firstLine="720"/>
        <w:outlineLvl w:val="2"/>
        <w:rPr>
          <w:rFonts w:asciiTheme="minorHAnsi" w:hAnsiTheme="minorHAnsi" w:cstheme="minorHAnsi"/>
          <w:bCs/>
          <w:szCs w:val="24"/>
        </w:rPr>
      </w:pPr>
      <w:r w:rsidRPr="00F57D3E">
        <w:rPr>
          <w:rFonts w:asciiTheme="minorHAnsi" w:hAnsiTheme="minorHAnsi" w:cstheme="minorHAnsi"/>
          <w:bCs/>
          <w:szCs w:val="24"/>
        </w:rPr>
        <w:t xml:space="preserve">Vadovaudamasis </w:t>
      </w:r>
      <w:r w:rsidRPr="00F57D3E">
        <w:rPr>
          <w:rFonts w:asciiTheme="minorHAnsi" w:hAnsiTheme="minorHAnsi" w:cstheme="minorHAnsi"/>
          <w:szCs w:val="24"/>
        </w:rPr>
        <w:t xml:space="preserve">Lietuvos Respublikos </w:t>
      </w:r>
      <w:r w:rsidR="00B7313A">
        <w:rPr>
          <w:rFonts w:asciiTheme="minorHAnsi" w:hAnsiTheme="minorHAnsi" w:cstheme="minorHAnsi"/>
          <w:szCs w:val="24"/>
        </w:rPr>
        <w:t>s</w:t>
      </w:r>
      <w:r w:rsidRPr="00F57D3E">
        <w:rPr>
          <w:rFonts w:asciiTheme="minorHAnsi" w:hAnsiTheme="minorHAnsi" w:cstheme="minorHAnsi"/>
          <w:szCs w:val="24"/>
        </w:rPr>
        <w:t xml:space="preserve">ocialinių paslaugų įstatymo 33 straipsnio 9 </w:t>
      </w:r>
      <w:r w:rsidR="0020703B">
        <w:rPr>
          <w:rFonts w:asciiTheme="minorHAnsi" w:hAnsiTheme="minorHAnsi" w:cstheme="minorHAnsi"/>
          <w:szCs w:val="24"/>
        </w:rPr>
        <w:t>dalies</w:t>
      </w:r>
      <w:r w:rsidRPr="00F57D3E">
        <w:rPr>
          <w:rFonts w:asciiTheme="minorHAnsi" w:hAnsiTheme="minorHAnsi" w:cstheme="minorHAnsi"/>
          <w:szCs w:val="24"/>
        </w:rPr>
        <w:t xml:space="preserve"> 4 p</w:t>
      </w:r>
      <w:r w:rsidR="0020703B">
        <w:rPr>
          <w:rFonts w:asciiTheme="minorHAnsi" w:hAnsiTheme="minorHAnsi" w:cstheme="minorHAnsi"/>
          <w:szCs w:val="24"/>
        </w:rPr>
        <w:t>unktu</w:t>
      </w:r>
      <w:r w:rsidRPr="00F57D3E">
        <w:rPr>
          <w:rFonts w:asciiTheme="minorHAnsi" w:hAnsiTheme="minorHAnsi" w:cstheme="minorHAnsi"/>
          <w:szCs w:val="24"/>
        </w:rPr>
        <w:t>, Ilguvos socialinės globos namų 2024 m. spalio 2 d. raštu Nr. SD-421 „Dėl teisės teikti akredituotas socialines paslaugas panaikinimo“,</w:t>
      </w:r>
    </w:p>
    <w:p w14:paraId="4AB0A5A0" w14:textId="34F02A0D" w:rsidR="00A9575D" w:rsidRPr="00F57D3E" w:rsidRDefault="00F57D3E" w:rsidP="00F57D3E">
      <w:pPr>
        <w:keepNext/>
        <w:tabs>
          <w:tab w:val="left" w:pos="720"/>
        </w:tabs>
        <w:spacing w:line="360" w:lineRule="auto"/>
        <w:ind w:firstLine="720"/>
        <w:outlineLvl w:val="2"/>
        <w:rPr>
          <w:rFonts w:asciiTheme="minorHAnsi" w:hAnsiTheme="minorHAnsi" w:cstheme="minorHAnsi"/>
          <w:bCs/>
          <w:szCs w:val="24"/>
        </w:rPr>
      </w:pPr>
      <w:r w:rsidRPr="00F57D3E">
        <w:rPr>
          <w:rFonts w:asciiTheme="minorHAnsi" w:hAnsiTheme="minorHAnsi" w:cstheme="minorHAnsi"/>
          <w:bCs/>
          <w:szCs w:val="24"/>
        </w:rPr>
        <w:t>p</w:t>
      </w:r>
      <w:r w:rsidR="00A9575D" w:rsidRPr="00F57D3E">
        <w:rPr>
          <w:rFonts w:asciiTheme="minorHAnsi" w:hAnsiTheme="minorHAnsi" w:cstheme="minorHAnsi"/>
          <w:bCs/>
          <w:szCs w:val="24"/>
        </w:rPr>
        <w:t xml:space="preserve"> a n a i k i n u</w:t>
      </w:r>
      <w:r w:rsidR="00863990" w:rsidRPr="00F57D3E">
        <w:rPr>
          <w:rFonts w:asciiTheme="minorHAnsi" w:hAnsiTheme="minorHAnsi" w:cstheme="minorHAnsi"/>
          <w:bCs/>
          <w:szCs w:val="24"/>
        </w:rPr>
        <w:t xml:space="preserve"> </w:t>
      </w:r>
      <w:r w:rsidRPr="00F57D3E">
        <w:rPr>
          <w:rFonts w:asciiTheme="minorHAnsi" w:hAnsiTheme="minorHAnsi" w:cstheme="minorHAnsi"/>
          <w:bCs/>
          <w:szCs w:val="24"/>
        </w:rPr>
        <w:t>Ilguvos socialinės globos namams teisę teikti akredituotą apgyvendinimo apsaugotame būste socialinę priežiūrą suaugusiems asmenims su negalia ir jų šeimoms.</w:t>
      </w:r>
    </w:p>
    <w:p w14:paraId="5C5E4E4F" w14:textId="7ED016AB" w:rsidR="00C62F5B" w:rsidRPr="00F57D3E" w:rsidRDefault="00C62F5B" w:rsidP="00F57D3E">
      <w:pPr>
        <w:keepNext/>
        <w:tabs>
          <w:tab w:val="left" w:pos="720"/>
        </w:tabs>
        <w:spacing w:line="360" w:lineRule="auto"/>
        <w:ind w:firstLine="720"/>
        <w:outlineLvl w:val="2"/>
        <w:rPr>
          <w:rFonts w:asciiTheme="minorHAnsi" w:hAnsiTheme="minorHAnsi" w:cstheme="minorHAnsi"/>
          <w:bCs/>
          <w:szCs w:val="24"/>
        </w:rPr>
      </w:pPr>
      <w:r w:rsidRPr="00F57D3E">
        <w:rPr>
          <w:rFonts w:asciiTheme="minorHAnsi" w:hAnsiTheme="minorHAnsi" w:cstheme="minorHAnsi"/>
          <w:szCs w:val="24"/>
        </w:rPr>
        <w:t xml:space="preserve">Šis įsakymas per vieną mėnesį nuo įsakymo </w:t>
      </w:r>
      <w:r w:rsidR="0020703B">
        <w:rPr>
          <w:rFonts w:asciiTheme="minorHAnsi" w:hAnsiTheme="minorHAnsi" w:cstheme="minorHAnsi"/>
          <w:szCs w:val="24"/>
        </w:rPr>
        <w:t>paskelbimo</w:t>
      </w:r>
      <w:r w:rsidRPr="00F57D3E">
        <w:rPr>
          <w:rFonts w:asciiTheme="minorHAnsi" w:hAnsiTheme="minorHAnsi" w:cstheme="minorHAnsi"/>
          <w:szCs w:val="24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28EF06FD" w14:textId="77777777" w:rsidR="00693F2E" w:rsidRPr="00F57D3E" w:rsidRDefault="00693F2E" w:rsidP="00F57D3E">
      <w:pPr>
        <w:spacing w:before="240" w:line="360" w:lineRule="auto"/>
        <w:ind w:firstLine="720"/>
        <w:contextualSpacing/>
        <w:rPr>
          <w:rFonts w:asciiTheme="minorHAnsi" w:eastAsia="Calibri" w:hAnsiTheme="minorHAnsi" w:cstheme="minorHAnsi"/>
          <w:color w:val="000000" w:themeColor="text1"/>
          <w:szCs w:val="24"/>
        </w:rPr>
      </w:pPr>
    </w:p>
    <w:p w14:paraId="19F10C92" w14:textId="0E27F809" w:rsidR="006D5166" w:rsidRPr="00F57D3E" w:rsidRDefault="006D5166" w:rsidP="00F57D3E">
      <w:pPr>
        <w:spacing w:line="360" w:lineRule="auto"/>
        <w:rPr>
          <w:rFonts w:asciiTheme="minorHAnsi" w:eastAsia="Calibri" w:hAnsiTheme="minorHAnsi" w:cstheme="minorHAnsi"/>
          <w:color w:val="000000" w:themeColor="text1"/>
          <w:szCs w:val="24"/>
        </w:rPr>
      </w:pPr>
    </w:p>
    <w:p w14:paraId="2B5E1B31" w14:textId="77777777" w:rsidR="00A9575D" w:rsidRPr="00F57D3E" w:rsidRDefault="00A9575D" w:rsidP="00F57D3E">
      <w:pPr>
        <w:spacing w:line="360" w:lineRule="auto"/>
        <w:jc w:val="both"/>
        <w:rPr>
          <w:rFonts w:asciiTheme="minorHAnsi" w:eastAsia="Calibri" w:hAnsiTheme="minorHAnsi" w:cstheme="minorHAnsi"/>
          <w:color w:val="000000" w:themeColor="text1"/>
          <w:szCs w:val="24"/>
        </w:rPr>
      </w:pPr>
    </w:p>
    <w:p w14:paraId="1A461FC4" w14:textId="77777777" w:rsidR="00A9575D" w:rsidRPr="00F57D3E" w:rsidRDefault="00A9575D" w:rsidP="00524279">
      <w:pPr>
        <w:jc w:val="both"/>
        <w:rPr>
          <w:rFonts w:asciiTheme="minorHAnsi" w:eastAsia="Calibri" w:hAnsiTheme="minorHAnsi" w:cstheme="minorHAnsi"/>
          <w:color w:val="000000" w:themeColor="text1"/>
          <w:szCs w:val="24"/>
        </w:rPr>
      </w:pPr>
    </w:p>
    <w:p w14:paraId="2E632832" w14:textId="2D09BF1C" w:rsidR="00A42670" w:rsidRPr="00F57D3E" w:rsidRDefault="00A42670" w:rsidP="00524279">
      <w:pPr>
        <w:jc w:val="both"/>
        <w:rPr>
          <w:rFonts w:asciiTheme="minorHAnsi" w:hAnsiTheme="minorHAnsi" w:cstheme="minorHAnsi"/>
        </w:rPr>
      </w:pPr>
    </w:p>
    <w:p w14:paraId="69F570CF" w14:textId="77777777" w:rsidR="00A42670" w:rsidRPr="00F57D3E" w:rsidRDefault="00A42670" w:rsidP="00524279">
      <w:pPr>
        <w:jc w:val="both"/>
        <w:rPr>
          <w:rFonts w:asciiTheme="minorHAnsi" w:hAnsiTheme="minorHAnsi" w:cstheme="minorHAnsi"/>
        </w:rPr>
      </w:pPr>
    </w:p>
    <w:p w14:paraId="4F7C0D96" w14:textId="3EFC9677" w:rsidR="00393C0F" w:rsidRPr="00F57D3E" w:rsidRDefault="005D6EF0" w:rsidP="005134BE">
      <w:pPr>
        <w:jc w:val="both"/>
        <w:rPr>
          <w:rFonts w:asciiTheme="minorHAnsi" w:hAnsiTheme="minorHAnsi" w:cstheme="minorHAnsi"/>
        </w:rPr>
      </w:pPr>
      <w:r w:rsidRPr="00F57D3E">
        <w:rPr>
          <w:rFonts w:asciiTheme="minorHAnsi" w:hAnsiTheme="minorHAnsi" w:cstheme="minorHAnsi"/>
        </w:rPr>
        <w:t>Administracijos direktor</w:t>
      </w:r>
      <w:r w:rsidR="00D105F5" w:rsidRPr="00F57D3E">
        <w:rPr>
          <w:rFonts w:asciiTheme="minorHAnsi" w:hAnsiTheme="minorHAnsi" w:cstheme="minorHAnsi"/>
        </w:rPr>
        <w:t>i</w:t>
      </w:r>
      <w:r w:rsidR="00A9575D" w:rsidRPr="00F57D3E">
        <w:rPr>
          <w:rFonts w:asciiTheme="minorHAnsi" w:hAnsiTheme="minorHAnsi" w:cstheme="minorHAnsi"/>
        </w:rPr>
        <w:t xml:space="preserve">us                                                                                   Vytautas </w:t>
      </w:r>
      <w:proofErr w:type="spellStart"/>
      <w:r w:rsidR="00A9575D" w:rsidRPr="00F57D3E">
        <w:rPr>
          <w:rFonts w:asciiTheme="minorHAnsi" w:hAnsiTheme="minorHAnsi" w:cstheme="minorHAnsi"/>
        </w:rPr>
        <w:t>Ižganaitis</w:t>
      </w:r>
      <w:proofErr w:type="spellEnd"/>
    </w:p>
    <w:p w14:paraId="65221772" w14:textId="77777777" w:rsidR="001E1EAD" w:rsidRPr="00F57D3E" w:rsidRDefault="001E1EAD" w:rsidP="005134BE">
      <w:pPr>
        <w:tabs>
          <w:tab w:val="left" w:pos="1242"/>
          <w:tab w:val="left" w:pos="6804"/>
          <w:tab w:val="left" w:pos="7450"/>
        </w:tabs>
        <w:rPr>
          <w:rFonts w:asciiTheme="minorHAnsi" w:hAnsiTheme="minorHAnsi" w:cstheme="minorHAnsi"/>
          <w:szCs w:val="24"/>
        </w:rPr>
      </w:pPr>
    </w:p>
    <w:p w14:paraId="67EA5617" w14:textId="77777777" w:rsidR="00524279" w:rsidRPr="00F57D3E" w:rsidRDefault="0052427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23F59CDB" w14:textId="07F594A9" w:rsidR="006D5166" w:rsidRPr="00F57D3E" w:rsidRDefault="006D5166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354DA9A" w14:textId="19534387" w:rsidR="00A42670" w:rsidRPr="00F57D3E" w:rsidRDefault="00A42670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77AAAF" w14:textId="77777777" w:rsidR="00A9575D" w:rsidRPr="00F57D3E" w:rsidRDefault="00A9575D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22133227" w14:textId="77777777" w:rsidR="00A9575D" w:rsidRPr="00F57D3E" w:rsidRDefault="00A9575D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2A525601" w14:textId="77777777" w:rsidR="00A42670" w:rsidRPr="00F57D3E" w:rsidRDefault="00A42670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49A7C028" w14:textId="77777777" w:rsidR="00A9575D" w:rsidRPr="00F57D3E" w:rsidRDefault="00A9575D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C3BCDE2" w14:textId="77777777" w:rsidR="00A9575D" w:rsidRPr="00F57D3E" w:rsidRDefault="00A9575D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9C90853" w14:textId="77777777" w:rsidR="008D224A" w:rsidRPr="00F57D3E" w:rsidRDefault="008D224A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208F31A3" w14:textId="77777777" w:rsidR="00393C0F" w:rsidRPr="0020703B" w:rsidRDefault="00393C0F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pt-BR"/>
        </w:rPr>
      </w:pPr>
      <w:r w:rsidRPr="00F57D3E">
        <w:rPr>
          <w:rFonts w:asciiTheme="minorHAnsi" w:hAnsiTheme="minorHAnsi" w:cstheme="minorHAnsi"/>
          <w:szCs w:val="24"/>
        </w:rPr>
        <w:t>Parengė</w:t>
      </w:r>
      <w:r w:rsidRPr="00F57D3E">
        <w:rPr>
          <w:rFonts w:asciiTheme="minorHAnsi" w:hAnsiTheme="minorHAnsi" w:cstheme="minorHAnsi"/>
          <w:szCs w:val="24"/>
        </w:rPr>
        <w:tab/>
      </w:r>
      <w:r w:rsidRPr="00F57D3E">
        <w:rPr>
          <w:rFonts w:asciiTheme="minorHAnsi" w:hAnsiTheme="minorHAnsi" w:cstheme="minorHAnsi"/>
          <w:szCs w:val="24"/>
        </w:rPr>
        <w:tab/>
      </w:r>
    </w:p>
    <w:p w14:paraId="306FF6E8" w14:textId="77777777" w:rsidR="00393C0F" w:rsidRPr="00F57D3E" w:rsidRDefault="005913BE" w:rsidP="00393C0F">
      <w:pPr>
        <w:overflowPunct w:val="0"/>
        <w:rPr>
          <w:rFonts w:asciiTheme="minorHAnsi" w:hAnsiTheme="minorHAnsi" w:cstheme="minorHAnsi"/>
          <w:szCs w:val="24"/>
        </w:rPr>
      </w:pPr>
      <w:r w:rsidRPr="00F57D3E">
        <w:rPr>
          <w:rFonts w:asciiTheme="minorHAnsi" w:hAnsiTheme="minorHAnsi" w:cstheme="minorHAnsi"/>
          <w:szCs w:val="24"/>
        </w:rPr>
        <w:t xml:space="preserve">Socialinės paramos </w:t>
      </w:r>
      <w:r w:rsidR="00393C0F" w:rsidRPr="00F57D3E">
        <w:rPr>
          <w:rFonts w:asciiTheme="minorHAnsi" w:hAnsiTheme="minorHAnsi" w:cstheme="minorHAnsi"/>
          <w:szCs w:val="24"/>
        </w:rPr>
        <w:t>skyriaus</w:t>
      </w:r>
    </w:p>
    <w:p w14:paraId="52600111" w14:textId="7D1A4BD3" w:rsidR="00393C0F" w:rsidRPr="00F57D3E" w:rsidRDefault="0089278C" w:rsidP="00393C0F">
      <w:pPr>
        <w:overflowPunct w:val="0"/>
        <w:rPr>
          <w:rFonts w:asciiTheme="minorHAnsi" w:hAnsiTheme="minorHAnsi" w:cstheme="minorHAnsi"/>
          <w:szCs w:val="24"/>
        </w:rPr>
      </w:pPr>
      <w:r w:rsidRPr="00F57D3E">
        <w:rPr>
          <w:rFonts w:asciiTheme="minorHAnsi" w:hAnsiTheme="minorHAnsi" w:cstheme="minorHAnsi"/>
          <w:szCs w:val="24"/>
        </w:rPr>
        <w:t>v</w:t>
      </w:r>
      <w:r w:rsidR="005913BE" w:rsidRPr="00F57D3E">
        <w:rPr>
          <w:rFonts w:asciiTheme="minorHAnsi" w:hAnsiTheme="minorHAnsi" w:cstheme="minorHAnsi"/>
          <w:szCs w:val="24"/>
        </w:rPr>
        <w:t>yr</w:t>
      </w:r>
      <w:r w:rsidR="005134BE" w:rsidRPr="00F57D3E">
        <w:rPr>
          <w:rFonts w:asciiTheme="minorHAnsi" w:hAnsiTheme="minorHAnsi" w:cstheme="minorHAnsi"/>
          <w:szCs w:val="24"/>
        </w:rPr>
        <w:t xml:space="preserve">esnioji </w:t>
      </w:r>
      <w:r w:rsidR="00393C0F" w:rsidRPr="00F57D3E">
        <w:rPr>
          <w:rFonts w:asciiTheme="minorHAnsi" w:hAnsiTheme="minorHAnsi" w:cstheme="minorHAnsi"/>
          <w:szCs w:val="24"/>
        </w:rPr>
        <w:t>specialistė</w:t>
      </w:r>
    </w:p>
    <w:p w14:paraId="4815BA66" w14:textId="77777777" w:rsidR="00393C0F" w:rsidRPr="00F57D3E" w:rsidRDefault="00393C0F" w:rsidP="00393C0F">
      <w:pPr>
        <w:overflowPunct w:val="0"/>
        <w:rPr>
          <w:rFonts w:asciiTheme="minorHAnsi" w:hAnsiTheme="minorHAnsi" w:cstheme="minorHAnsi"/>
          <w:szCs w:val="24"/>
        </w:rPr>
      </w:pPr>
    </w:p>
    <w:p w14:paraId="049CB100" w14:textId="52CB188A" w:rsidR="00903722" w:rsidRPr="00F57D3E" w:rsidRDefault="005134BE" w:rsidP="005B1A2E">
      <w:pPr>
        <w:overflowPunct w:val="0"/>
        <w:rPr>
          <w:rFonts w:asciiTheme="minorHAnsi" w:hAnsiTheme="minorHAnsi" w:cstheme="minorHAnsi"/>
          <w:szCs w:val="24"/>
        </w:rPr>
      </w:pPr>
      <w:r w:rsidRPr="00F57D3E">
        <w:rPr>
          <w:rFonts w:asciiTheme="minorHAnsi" w:hAnsiTheme="minorHAnsi" w:cstheme="minorHAnsi"/>
          <w:szCs w:val="24"/>
        </w:rPr>
        <w:t xml:space="preserve">Edita </w:t>
      </w:r>
      <w:proofErr w:type="spellStart"/>
      <w:r w:rsidRPr="00F57D3E">
        <w:rPr>
          <w:rFonts w:asciiTheme="minorHAnsi" w:hAnsiTheme="minorHAnsi" w:cstheme="minorHAnsi"/>
          <w:szCs w:val="24"/>
        </w:rPr>
        <w:t>Macevičiūtė-Orentienė</w:t>
      </w:r>
      <w:proofErr w:type="spellEnd"/>
    </w:p>
    <w:p w14:paraId="0A3F0D98" w14:textId="11762B67" w:rsidR="002A205E" w:rsidRPr="00F57D3E" w:rsidRDefault="00393DD8" w:rsidP="005B1A2E">
      <w:pPr>
        <w:overflowPunct w:val="0"/>
        <w:rPr>
          <w:rFonts w:asciiTheme="minorHAnsi" w:hAnsiTheme="minorHAnsi" w:cstheme="minorHAnsi"/>
          <w:szCs w:val="24"/>
        </w:rPr>
      </w:pPr>
      <w:r w:rsidRPr="00F57D3E">
        <w:rPr>
          <w:rFonts w:asciiTheme="minorHAnsi" w:hAnsiTheme="minorHAnsi" w:cstheme="minorHAnsi"/>
          <w:szCs w:val="24"/>
        </w:rPr>
        <w:t>20</w:t>
      </w:r>
      <w:r w:rsidR="00D4136A" w:rsidRPr="00F57D3E">
        <w:rPr>
          <w:rFonts w:asciiTheme="minorHAnsi" w:hAnsiTheme="minorHAnsi" w:cstheme="minorHAnsi"/>
          <w:szCs w:val="24"/>
        </w:rPr>
        <w:t>2</w:t>
      </w:r>
      <w:r w:rsidR="00A9575D" w:rsidRPr="00F57D3E">
        <w:rPr>
          <w:rFonts w:asciiTheme="minorHAnsi" w:hAnsiTheme="minorHAnsi" w:cstheme="minorHAnsi"/>
          <w:szCs w:val="24"/>
        </w:rPr>
        <w:t>4-10-02</w:t>
      </w:r>
    </w:p>
    <w:sectPr w:rsidR="002A205E" w:rsidRPr="00F57D3E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59B00" w14:textId="77777777" w:rsidR="00223E88" w:rsidRDefault="00223E88">
      <w:r>
        <w:separator/>
      </w:r>
    </w:p>
  </w:endnote>
  <w:endnote w:type="continuationSeparator" w:id="0">
    <w:p w14:paraId="2FE51338" w14:textId="77777777" w:rsidR="00223E88" w:rsidRDefault="00223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86356" w14:textId="77777777" w:rsidR="00223E88" w:rsidRDefault="00223E88">
      <w:r>
        <w:separator/>
      </w:r>
    </w:p>
  </w:footnote>
  <w:footnote w:type="continuationSeparator" w:id="0">
    <w:p w14:paraId="1BA63803" w14:textId="77777777" w:rsidR="00223E88" w:rsidRDefault="00223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52685"/>
    <w:rsid w:val="00062DA2"/>
    <w:rsid w:val="000661C4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2124"/>
    <w:rsid w:val="00111FF8"/>
    <w:rsid w:val="00112E9A"/>
    <w:rsid w:val="00113610"/>
    <w:rsid w:val="0012002C"/>
    <w:rsid w:val="00130AD1"/>
    <w:rsid w:val="00146871"/>
    <w:rsid w:val="00152F3C"/>
    <w:rsid w:val="00157A52"/>
    <w:rsid w:val="001636BD"/>
    <w:rsid w:val="00163ED5"/>
    <w:rsid w:val="00164FAD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03B"/>
    <w:rsid w:val="00207385"/>
    <w:rsid w:val="00215F94"/>
    <w:rsid w:val="002175B0"/>
    <w:rsid w:val="00223E88"/>
    <w:rsid w:val="0023158F"/>
    <w:rsid w:val="0023296D"/>
    <w:rsid w:val="00234C74"/>
    <w:rsid w:val="00244B57"/>
    <w:rsid w:val="00265DA1"/>
    <w:rsid w:val="00277BE4"/>
    <w:rsid w:val="00280F61"/>
    <w:rsid w:val="00292CE8"/>
    <w:rsid w:val="002A0554"/>
    <w:rsid w:val="002A0796"/>
    <w:rsid w:val="002A205E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71084"/>
    <w:rsid w:val="003904DB"/>
    <w:rsid w:val="003927C5"/>
    <w:rsid w:val="00392BCF"/>
    <w:rsid w:val="00393C0F"/>
    <w:rsid w:val="00393DD8"/>
    <w:rsid w:val="003A37EC"/>
    <w:rsid w:val="003A5469"/>
    <w:rsid w:val="003A6E17"/>
    <w:rsid w:val="003C0866"/>
    <w:rsid w:val="003C6870"/>
    <w:rsid w:val="003D0345"/>
    <w:rsid w:val="003D7F11"/>
    <w:rsid w:val="003E41F5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6349"/>
    <w:rsid w:val="00471E1A"/>
    <w:rsid w:val="00477284"/>
    <w:rsid w:val="00485446"/>
    <w:rsid w:val="00485A84"/>
    <w:rsid w:val="004A3492"/>
    <w:rsid w:val="004A552A"/>
    <w:rsid w:val="004A68E9"/>
    <w:rsid w:val="004C06DE"/>
    <w:rsid w:val="004D1C6D"/>
    <w:rsid w:val="004D7478"/>
    <w:rsid w:val="004E730C"/>
    <w:rsid w:val="004F17E3"/>
    <w:rsid w:val="004F31B1"/>
    <w:rsid w:val="004F739D"/>
    <w:rsid w:val="00501B3B"/>
    <w:rsid w:val="00507882"/>
    <w:rsid w:val="005134BE"/>
    <w:rsid w:val="005208D4"/>
    <w:rsid w:val="00521A76"/>
    <w:rsid w:val="00524279"/>
    <w:rsid w:val="005267D8"/>
    <w:rsid w:val="00532219"/>
    <w:rsid w:val="00545261"/>
    <w:rsid w:val="005460E4"/>
    <w:rsid w:val="00546A11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885"/>
    <w:rsid w:val="005C5756"/>
    <w:rsid w:val="005D0A8E"/>
    <w:rsid w:val="005D4CB6"/>
    <w:rsid w:val="005D5B46"/>
    <w:rsid w:val="005D68AD"/>
    <w:rsid w:val="005D6EF0"/>
    <w:rsid w:val="005E424E"/>
    <w:rsid w:val="006172B5"/>
    <w:rsid w:val="00617F1A"/>
    <w:rsid w:val="006216C0"/>
    <w:rsid w:val="0063039F"/>
    <w:rsid w:val="00657C52"/>
    <w:rsid w:val="00673DE5"/>
    <w:rsid w:val="00693F2E"/>
    <w:rsid w:val="006A69E5"/>
    <w:rsid w:val="006C1FA5"/>
    <w:rsid w:val="006C49CD"/>
    <w:rsid w:val="006D4027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4017"/>
    <w:rsid w:val="007359F8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2010E"/>
    <w:rsid w:val="008310BE"/>
    <w:rsid w:val="00832525"/>
    <w:rsid w:val="008566DB"/>
    <w:rsid w:val="00863990"/>
    <w:rsid w:val="00866594"/>
    <w:rsid w:val="00867E24"/>
    <w:rsid w:val="00870323"/>
    <w:rsid w:val="00872A4B"/>
    <w:rsid w:val="0089278C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4C31"/>
    <w:rsid w:val="009742BE"/>
    <w:rsid w:val="0098658C"/>
    <w:rsid w:val="00987FA7"/>
    <w:rsid w:val="00993CF8"/>
    <w:rsid w:val="009A7FE5"/>
    <w:rsid w:val="009B4679"/>
    <w:rsid w:val="009C7C54"/>
    <w:rsid w:val="009E4FE1"/>
    <w:rsid w:val="009F2FA1"/>
    <w:rsid w:val="00A0280F"/>
    <w:rsid w:val="00A056DE"/>
    <w:rsid w:val="00A06754"/>
    <w:rsid w:val="00A238D9"/>
    <w:rsid w:val="00A3097F"/>
    <w:rsid w:val="00A42670"/>
    <w:rsid w:val="00A4477B"/>
    <w:rsid w:val="00A45134"/>
    <w:rsid w:val="00A6398E"/>
    <w:rsid w:val="00A70BDC"/>
    <w:rsid w:val="00A72292"/>
    <w:rsid w:val="00A77E40"/>
    <w:rsid w:val="00A86240"/>
    <w:rsid w:val="00A8658F"/>
    <w:rsid w:val="00A9575D"/>
    <w:rsid w:val="00AC108C"/>
    <w:rsid w:val="00AC2DE5"/>
    <w:rsid w:val="00AC50CB"/>
    <w:rsid w:val="00AC7241"/>
    <w:rsid w:val="00AD03CC"/>
    <w:rsid w:val="00AD0909"/>
    <w:rsid w:val="00AD2B75"/>
    <w:rsid w:val="00AD3651"/>
    <w:rsid w:val="00AE1B9E"/>
    <w:rsid w:val="00AE5EDF"/>
    <w:rsid w:val="00B101AF"/>
    <w:rsid w:val="00B10307"/>
    <w:rsid w:val="00B54E0E"/>
    <w:rsid w:val="00B60E76"/>
    <w:rsid w:val="00B636B1"/>
    <w:rsid w:val="00B64219"/>
    <w:rsid w:val="00B653A2"/>
    <w:rsid w:val="00B66D05"/>
    <w:rsid w:val="00B672A2"/>
    <w:rsid w:val="00B72358"/>
    <w:rsid w:val="00B7313A"/>
    <w:rsid w:val="00B775CD"/>
    <w:rsid w:val="00B77A57"/>
    <w:rsid w:val="00B80BF2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2329"/>
    <w:rsid w:val="00C62F5B"/>
    <w:rsid w:val="00C862A9"/>
    <w:rsid w:val="00C969F1"/>
    <w:rsid w:val="00CC02F5"/>
    <w:rsid w:val="00CC0893"/>
    <w:rsid w:val="00CD12F0"/>
    <w:rsid w:val="00CF2E6F"/>
    <w:rsid w:val="00D004AB"/>
    <w:rsid w:val="00D07B95"/>
    <w:rsid w:val="00D105F5"/>
    <w:rsid w:val="00D120B8"/>
    <w:rsid w:val="00D334DD"/>
    <w:rsid w:val="00D36A31"/>
    <w:rsid w:val="00D4136A"/>
    <w:rsid w:val="00D655BD"/>
    <w:rsid w:val="00D70554"/>
    <w:rsid w:val="00D84169"/>
    <w:rsid w:val="00D8491E"/>
    <w:rsid w:val="00DA33D7"/>
    <w:rsid w:val="00DA3CC0"/>
    <w:rsid w:val="00DB0645"/>
    <w:rsid w:val="00DB186C"/>
    <w:rsid w:val="00DB1C96"/>
    <w:rsid w:val="00DB3ECF"/>
    <w:rsid w:val="00DE6E67"/>
    <w:rsid w:val="00DE7350"/>
    <w:rsid w:val="00E02409"/>
    <w:rsid w:val="00E06A2B"/>
    <w:rsid w:val="00E25059"/>
    <w:rsid w:val="00E26125"/>
    <w:rsid w:val="00E312BC"/>
    <w:rsid w:val="00E32DE5"/>
    <w:rsid w:val="00E35200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E16AE"/>
    <w:rsid w:val="00EF1625"/>
    <w:rsid w:val="00F02132"/>
    <w:rsid w:val="00F0386E"/>
    <w:rsid w:val="00F12ACE"/>
    <w:rsid w:val="00F37E9E"/>
    <w:rsid w:val="00F52E36"/>
    <w:rsid w:val="00F57D3E"/>
    <w:rsid w:val="00F63CE3"/>
    <w:rsid w:val="00F66E6A"/>
    <w:rsid w:val="00F777BF"/>
    <w:rsid w:val="00F80A5E"/>
    <w:rsid w:val="00F87B2A"/>
    <w:rsid w:val="00F90991"/>
    <w:rsid w:val="00F920BA"/>
    <w:rsid w:val="00F940DE"/>
    <w:rsid w:val="00FA09D9"/>
    <w:rsid w:val="00FA15BD"/>
    <w:rsid w:val="00FA27D3"/>
    <w:rsid w:val="00FC354C"/>
    <w:rsid w:val="00FD49D3"/>
    <w:rsid w:val="00FD5F32"/>
    <w:rsid w:val="00FD5FE7"/>
    <w:rsid w:val="00FE2630"/>
    <w:rsid w:val="00FE7D0C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20</TotalTime>
  <Pages>1</Pages>
  <Words>136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8</cp:revision>
  <cp:lastPrinted>2021-11-30T08:55:00Z</cp:lastPrinted>
  <dcterms:created xsi:type="dcterms:W3CDTF">2024-10-02T12:55:00Z</dcterms:created>
  <dcterms:modified xsi:type="dcterms:W3CDTF">2024-10-03T08:07:00Z</dcterms:modified>
</cp:coreProperties>
</file>