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6B8A2" w14:textId="77777777" w:rsidR="00DD47CE" w:rsidRDefault="002765E4" w:rsidP="003A095C">
      <w:pPr>
        <w:jc w:val="center"/>
        <w:rPr>
          <w:b/>
          <w:sz w:val="8"/>
        </w:rPr>
      </w:pPr>
      <w:r>
        <w:rPr>
          <w:noProof/>
        </w:rPr>
        <w:drawing>
          <wp:inline distT="0" distB="0" distL="0" distR="0" wp14:anchorId="60FFA66E" wp14:editId="45EA02D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D24124B" w14:textId="5DC42D08" w:rsidR="00AF038B" w:rsidRDefault="00DF12F1" w:rsidP="00AF038B">
      <w:pPr>
        <w:pStyle w:val="Antrat1"/>
        <w:numPr>
          <w:ilvl w:val="0"/>
          <w:numId w:val="0"/>
        </w:numPr>
        <w:jc w:val="center"/>
        <w:rPr>
          <w:b/>
          <w:bCs/>
        </w:rPr>
      </w:pPr>
      <w:r w:rsidRPr="00DF12F1">
        <w:rPr>
          <w:b/>
          <w:bCs/>
        </w:rPr>
        <w:t>DĖL TURTO PRIPAŽINIMO NETINKAMU (NEGALIMU) NAUDOTI</w:t>
      </w:r>
    </w:p>
    <w:p w14:paraId="0DF58EEC" w14:textId="77777777" w:rsidR="00DF12F1" w:rsidRPr="00DF12F1" w:rsidRDefault="00DF12F1" w:rsidP="00DF12F1"/>
    <w:p w14:paraId="7F30C313" w14:textId="4761D668" w:rsidR="00AF038B" w:rsidRPr="00AF038B" w:rsidRDefault="00F9792D" w:rsidP="00F9792D">
      <w:pPr>
        <w:pStyle w:val="Antrat1"/>
        <w:numPr>
          <w:ilvl w:val="0"/>
          <w:numId w:val="0"/>
        </w:numPr>
        <w:tabs>
          <w:tab w:val="center" w:pos="4819"/>
          <w:tab w:val="left" w:pos="7035"/>
        </w:tabs>
      </w:pPr>
      <w:r>
        <w:tab/>
      </w:r>
      <w:r w:rsidR="00435ADB">
        <w:t>20</w:t>
      </w:r>
      <w:r w:rsidR="00E244C9">
        <w:t>2</w:t>
      </w:r>
      <w:r w:rsidR="00DF12F1">
        <w:t>4</w:t>
      </w:r>
      <w:r w:rsidR="00435ADB">
        <w:t xml:space="preserve"> m.</w:t>
      </w:r>
      <w:r w:rsidR="00ED5A7B">
        <w:t xml:space="preserve"> </w:t>
      </w:r>
      <w:r w:rsidR="00F31AB8">
        <w:t>spalio 8</w:t>
      </w:r>
      <w:r w:rsidR="00CE435C">
        <w:t xml:space="preserve"> </w:t>
      </w:r>
      <w:r w:rsidR="00435ADB">
        <w:t>d.</w:t>
      </w:r>
      <w:r w:rsidR="00BE6D25">
        <w:t xml:space="preserve"> Nr.</w:t>
      </w:r>
      <w:r w:rsidR="00841333">
        <w:t xml:space="preserve"> AG-</w:t>
      </w:r>
      <w:r>
        <w:tab/>
      </w:r>
    </w:p>
    <w:p w14:paraId="3BF265CD" w14:textId="77777777" w:rsidR="00DD47CE" w:rsidRDefault="00BE6D25" w:rsidP="003A095C">
      <w:pPr>
        <w:pStyle w:val="Antrat1"/>
        <w:numPr>
          <w:ilvl w:val="0"/>
          <w:numId w:val="0"/>
        </w:numPr>
        <w:jc w:val="center"/>
      </w:pPr>
      <w:r>
        <w:t>Šakiai</w:t>
      </w:r>
    </w:p>
    <w:p w14:paraId="5D384F26" w14:textId="77777777" w:rsidR="00434111" w:rsidRDefault="00434111" w:rsidP="00A74600">
      <w:pPr>
        <w:tabs>
          <w:tab w:val="left" w:pos="1242"/>
          <w:tab w:val="left" w:pos="6804"/>
          <w:tab w:val="left" w:pos="7450"/>
        </w:tabs>
        <w:spacing w:line="360" w:lineRule="auto"/>
      </w:pPr>
    </w:p>
    <w:p w14:paraId="5E01B266" w14:textId="4EE3DF46" w:rsidR="001B70CB" w:rsidRDefault="001B70CB" w:rsidP="00A74600">
      <w:pPr>
        <w:spacing w:line="360" w:lineRule="auto"/>
        <w:ind w:firstLine="720"/>
        <w:jc w:val="both"/>
      </w:pPr>
      <w:r>
        <w:t>Vadovaudamasi</w:t>
      </w:r>
      <w:r w:rsidR="00F31AB8">
        <w:t>s</w:t>
      </w:r>
      <w:r>
        <w:t xml:space="preserve">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T- 324 „Dėl savivaldybės ir valstybės turto pripažinimo nereikalingu arba netinkamu (negalimu) naudoti ir šio turto nurašymo tvarkos aprašo patvirtinimo</w:t>
      </w:r>
      <w:r w:rsidRPr="00A74600">
        <w:t>“</w:t>
      </w:r>
      <w:r w:rsidR="00A74600">
        <w:t>,</w:t>
      </w:r>
      <w:r>
        <w:t xml:space="preserve"> bei atsižvelgdama</w:t>
      </w:r>
      <w:r w:rsidR="00F31AB8">
        <w:t>s</w:t>
      </w:r>
      <w:r>
        <w:t xml:space="preserve"> į Savivaldybei nuosavybės teise priklausančio nematerialiojo ir ilgalaikio bei trumpalaikio materialiojo ir nematerialiojo turto, šiuo metu valdomo savivaldybės administracijos, pripažinimo nereikalingu arba netinkamu (negalimu) naudoti komisijos 2024 m. </w:t>
      </w:r>
      <w:r w:rsidR="00F31AB8">
        <w:t>spalio 7</w:t>
      </w:r>
      <w:r>
        <w:t xml:space="preserve"> d. pasiūlymą Nr. VL E-</w:t>
      </w:r>
      <w:r w:rsidR="00F31AB8">
        <w:t>720</w:t>
      </w:r>
      <w:r>
        <w:t>,</w:t>
      </w:r>
    </w:p>
    <w:p w14:paraId="3226D1C5" w14:textId="193CB4F4" w:rsidR="00DF12F1" w:rsidRDefault="00DF12F1" w:rsidP="00A74600">
      <w:pPr>
        <w:spacing w:line="360" w:lineRule="auto"/>
        <w:ind w:firstLine="720"/>
        <w:jc w:val="both"/>
      </w:pPr>
      <w:r>
        <w:t xml:space="preserve">p r i p a ž į s t u </w:t>
      </w:r>
      <w:r w:rsidRPr="00764C01">
        <w:t>ne</w:t>
      </w:r>
      <w:r w:rsidR="00AB0DE5">
        <w:t>tinkamu</w:t>
      </w:r>
      <w:r>
        <w:t xml:space="preserve"> (negalimu) naudoti savivaldybės administracijos patikėjimo teise valdomą,</w:t>
      </w:r>
      <w:r w:rsidR="00A74600" w:rsidRPr="00A74600">
        <w:rPr>
          <w:szCs w:val="24"/>
        </w:rPr>
        <w:t xml:space="preserve"> </w:t>
      </w:r>
      <w:r w:rsidR="00A74600">
        <w:rPr>
          <w:szCs w:val="24"/>
        </w:rPr>
        <w:t>Šakių</w:t>
      </w:r>
      <w:r w:rsidR="00A74600" w:rsidRPr="003522E1">
        <w:rPr>
          <w:szCs w:val="24"/>
        </w:rPr>
        <w:t xml:space="preserve"> seniūnijos naudojam</w:t>
      </w:r>
      <w:r w:rsidR="00A74600">
        <w:rPr>
          <w:szCs w:val="24"/>
        </w:rPr>
        <w:t>ą ir</w:t>
      </w:r>
      <w:r>
        <w:t xml:space="preserve"> savivaldybės administracijos balanse apskaitomą ilgalaikį materialųjį turtą</w:t>
      </w:r>
      <w:r w:rsidR="00A74600">
        <w:t>:</w:t>
      </w:r>
    </w:p>
    <w:tbl>
      <w:tblPr>
        <w:tblpPr w:leftFromText="180" w:rightFromText="180" w:bottomFromText="160" w:vertAnchor="text" w:horzAnchor="margin" w:tblpXSpec="center" w:tblpY="182"/>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05"/>
        <w:gridCol w:w="1134"/>
        <w:gridCol w:w="992"/>
        <w:gridCol w:w="1134"/>
        <w:gridCol w:w="1134"/>
        <w:gridCol w:w="1560"/>
        <w:gridCol w:w="1275"/>
      </w:tblGrid>
      <w:tr w:rsidR="00F31AB8" w:rsidRPr="00F31AB8" w14:paraId="7D512BAE" w14:textId="77777777" w:rsidTr="00F31AB8">
        <w:trPr>
          <w:trHeight w:val="835"/>
          <w:tblHeader/>
        </w:trPr>
        <w:tc>
          <w:tcPr>
            <w:tcW w:w="567" w:type="dxa"/>
            <w:tcBorders>
              <w:top w:val="single" w:sz="4" w:space="0" w:color="auto"/>
              <w:left w:val="single" w:sz="4" w:space="0" w:color="auto"/>
              <w:bottom w:val="single" w:sz="4" w:space="0" w:color="auto"/>
              <w:right w:val="single" w:sz="4" w:space="0" w:color="auto"/>
            </w:tcBorders>
            <w:vAlign w:val="center"/>
            <w:hideMark/>
          </w:tcPr>
          <w:p w14:paraId="09256630" w14:textId="77777777" w:rsidR="00F31AB8" w:rsidRPr="00F31AB8" w:rsidRDefault="00F31AB8" w:rsidP="00F31AB8">
            <w:pPr>
              <w:jc w:val="center"/>
              <w:rPr>
                <w:sz w:val="22"/>
                <w:szCs w:val="22"/>
                <w:lang w:eastAsia="en-US"/>
              </w:rPr>
            </w:pPr>
            <w:r w:rsidRPr="00F31AB8">
              <w:rPr>
                <w:sz w:val="22"/>
                <w:szCs w:val="22"/>
                <w:lang w:eastAsia="en-US"/>
              </w:rPr>
              <w:t>Eil. Nr.</w:t>
            </w:r>
          </w:p>
        </w:tc>
        <w:tc>
          <w:tcPr>
            <w:tcW w:w="2405" w:type="dxa"/>
            <w:tcBorders>
              <w:top w:val="single" w:sz="4" w:space="0" w:color="auto"/>
              <w:left w:val="single" w:sz="4" w:space="0" w:color="auto"/>
              <w:bottom w:val="single" w:sz="4" w:space="0" w:color="auto"/>
              <w:right w:val="single" w:sz="4" w:space="0" w:color="auto"/>
            </w:tcBorders>
            <w:vAlign w:val="center"/>
            <w:hideMark/>
          </w:tcPr>
          <w:p w14:paraId="7ACDF6A8" w14:textId="77777777" w:rsidR="00F31AB8" w:rsidRPr="00F31AB8" w:rsidRDefault="00F31AB8" w:rsidP="00F31AB8">
            <w:pPr>
              <w:jc w:val="center"/>
              <w:rPr>
                <w:sz w:val="22"/>
                <w:szCs w:val="22"/>
                <w:lang w:eastAsia="en-US"/>
              </w:rPr>
            </w:pPr>
            <w:r w:rsidRPr="00F31AB8">
              <w:rPr>
                <w:sz w:val="22"/>
                <w:szCs w:val="22"/>
              </w:rPr>
              <w:t>Turto pavadinimas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7C8637" w14:textId="77777777" w:rsidR="00F31AB8" w:rsidRPr="00F31AB8" w:rsidRDefault="00F31AB8" w:rsidP="00F31AB8">
            <w:pPr>
              <w:jc w:val="center"/>
              <w:rPr>
                <w:sz w:val="22"/>
                <w:szCs w:val="22"/>
                <w:lang w:eastAsia="en-US"/>
              </w:rPr>
            </w:pPr>
            <w:proofErr w:type="spellStart"/>
            <w:r w:rsidRPr="00F31AB8">
              <w:rPr>
                <w:sz w:val="22"/>
                <w:szCs w:val="22"/>
                <w:lang w:eastAsia="en-US"/>
              </w:rPr>
              <w:t>Inventori-nis</w:t>
            </w:r>
            <w:proofErr w:type="spellEnd"/>
            <w:r w:rsidRPr="00F31AB8">
              <w:rPr>
                <w:sz w:val="22"/>
                <w:szCs w:val="22"/>
                <w:lang w:eastAsia="en-US"/>
              </w:rPr>
              <w:t xml:space="preserve"> numeris</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35B723" w14:textId="77777777" w:rsidR="00F31AB8" w:rsidRPr="00F31AB8" w:rsidRDefault="00F31AB8" w:rsidP="00F31AB8">
            <w:pPr>
              <w:jc w:val="center"/>
              <w:rPr>
                <w:sz w:val="22"/>
                <w:szCs w:val="22"/>
                <w:lang w:eastAsia="en-US"/>
              </w:rPr>
            </w:pPr>
            <w:r w:rsidRPr="00F31AB8">
              <w:rPr>
                <w:sz w:val="22"/>
                <w:szCs w:val="22"/>
                <w:lang w:eastAsia="en-US"/>
              </w:rPr>
              <w:t>Statybos metai</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BF744E" w14:textId="77777777" w:rsidR="00F31AB8" w:rsidRPr="00F31AB8" w:rsidRDefault="00F31AB8" w:rsidP="00F31AB8">
            <w:pPr>
              <w:jc w:val="center"/>
              <w:rPr>
                <w:sz w:val="22"/>
                <w:szCs w:val="22"/>
                <w:lang w:eastAsia="en-US"/>
              </w:rPr>
            </w:pPr>
            <w:r w:rsidRPr="00F31AB8">
              <w:rPr>
                <w:sz w:val="22"/>
                <w:szCs w:val="22"/>
                <w:lang w:eastAsia="en-US"/>
              </w:rPr>
              <w:t>Įsigijimo vertė, Eur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DDD630" w14:textId="77777777" w:rsidR="00F31AB8" w:rsidRPr="00F31AB8" w:rsidRDefault="00F31AB8" w:rsidP="00F31AB8">
            <w:pPr>
              <w:jc w:val="center"/>
              <w:rPr>
                <w:sz w:val="22"/>
                <w:szCs w:val="22"/>
                <w:lang w:eastAsia="en-US"/>
              </w:rPr>
            </w:pPr>
            <w:r w:rsidRPr="00F31AB8">
              <w:rPr>
                <w:sz w:val="22"/>
                <w:szCs w:val="22"/>
                <w:lang w:eastAsia="en-US"/>
              </w:rPr>
              <w:t>Likutinė vertė, Eur</w:t>
            </w:r>
          </w:p>
          <w:p w14:paraId="756EC108" w14:textId="77777777" w:rsidR="00F31AB8" w:rsidRPr="00F31AB8" w:rsidRDefault="00F31AB8" w:rsidP="00F31AB8">
            <w:pPr>
              <w:jc w:val="center"/>
              <w:rPr>
                <w:sz w:val="18"/>
                <w:szCs w:val="18"/>
                <w:lang w:eastAsia="en-US"/>
              </w:rPr>
            </w:pPr>
            <w:r w:rsidRPr="00F31AB8">
              <w:rPr>
                <w:sz w:val="18"/>
                <w:szCs w:val="18"/>
                <w:lang w:eastAsia="en-US"/>
              </w:rPr>
              <w:t>2024-09-30</w:t>
            </w:r>
          </w:p>
        </w:tc>
        <w:tc>
          <w:tcPr>
            <w:tcW w:w="1560" w:type="dxa"/>
            <w:tcBorders>
              <w:top w:val="single" w:sz="4" w:space="0" w:color="auto"/>
              <w:left w:val="single" w:sz="4" w:space="0" w:color="auto"/>
              <w:bottom w:val="single" w:sz="4" w:space="0" w:color="auto"/>
              <w:right w:val="single" w:sz="4" w:space="0" w:color="auto"/>
            </w:tcBorders>
            <w:vAlign w:val="center"/>
          </w:tcPr>
          <w:p w14:paraId="34F048B1" w14:textId="77777777" w:rsidR="00F31AB8" w:rsidRPr="00F31AB8" w:rsidRDefault="00F31AB8" w:rsidP="00F31AB8">
            <w:pPr>
              <w:jc w:val="center"/>
              <w:rPr>
                <w:sz w:val="22"/>
                <w:szCs w:val="22"/>
                <w:lang w:eastAsia="en-US"/>
              </w:rPr>
            </w:pPr>
            <w:r w:rsidRPr="00F31AB8">
              <w:rPr>
                <w:sz w:val="22"/>
                <w:szCs w:val="22"/>
                <w:lang w:eastAsia="en-US"/>
              </w:rPr>
              <w:t>Tolesnės turto panaudojimo galimybės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12180A7" w14:textId="77777777" w:rsidR="00F31AB8" w:rsidRPr="00F31AB8" w:rsidRDefault="00F31AB8" w:rsidP="00F31AB8">
            <w:pPr>
              <w:jc w:val="center"/>
              <w:rPr>
                <w:sz w:val="22"/>
                <w:szCs w:val="22"/>
                <w:lang w:eastAsia="en-US"/>
              </w:rPr>
            </w:pPr>
            <w:r w:rsidRPr="00F31AB8">
              <w:rPr>
                <w:sz w:val="22"/>
                <w:szCs w:val="22"/>
                <w:lang w:eastAsia="en-US"/>
              </w:rPr>
              <w:t>Pastabos</w:t>
            </w:r>
          </w:p>
        </w:tc>
      </w:tr>
      <w:tr w:rsidR="00F31AB8" w:rsidRPr="00F31AB8" w14:paraId="0A3BDEA4" w14:textId="77777777" w:rsidTr="00F31AB8">
        <w:trPr>
          <w:trHeight w:val="440"/>
        </w:trPr>
        <w:tc>
          <w:tcPr>
            <w:tcW w:w="567" w:type="dxa"/>
            <w:tcBorders>
              <w:top w:val="single" w:sz="4" w:space="0" w:color="auto"/>
              <w:left w:val="single" w:sz="4" w:space="0" w:color="auto"/>
              <w:bottom w:val="single" w:sz="4" w:space="0" w:color="auto"/>
              <w:right w:val="single" w:sz="4" w:space="0" w:color="auto"/>
            </w:tcBorders>
            <w:vAlign w:val="center"/>
          </w:tcPr>
          <w:p w14:paraId="2E05A813" w14:textId="797137FC" w:rsidR="00F31AB8" w:rsidRPr="00F31AB8" w:rsidRDefault="00F31AB8" w:rsidP="00F31AB8">
            <w:pPr>
              <w:jc w:val="center"/>
              <w:rPr>
                <w:sz w:val="22"/>
                <w:szCs w:val="22"/>
                <w:lang w:eastAsia="en-US"/>
              </w:rPr>
            </w:pPr>
            <w:r w:rsidRPr="00F31AB8">
              <w:rPr>
                <w:sz w:val="22"/>
                <w:szCs w:val="22"/>
                <w:lang w:eastAsia="en-US"/>
              </w:rPr>
              <w:t>1</w:t>
            </w:r>
            <w:r w:rsidR="006D6E6D">
              <w:rPr>
                <w:sz w:val="22"/>
                <w:szCs w:val="22"/>
                <w:lang w:eastAsia="en-US"/>
              </w:rPr>
              <w:t>.</w:t>
            </w:r>
          </w:p>
        </w:tc>
        <w:tc>
          <w:tcPr>
            <w:tcW w:w="2405" w:type="dxa"/>
            <w:tcBorders>
              <w:top w:val="single" w:sz="4" w:space="0" w:color="auto"/>
              <w:left w:val="single" w:sz="4" w:space="0" w:color="auto"/>
              <w:bottom w:val="single" w:sz="4" w:space="0" w:color="auto"/>
              <w:right w:val="single" w:sz="4" w:space="0" w:color="auto"/>
            </w:tcBorders>
          </w:tcPr>
          <w:p w14:paraId="2A0DBBA4" w14:textId="77777777" w:rsidR="00F31AB8" w:rsidRPr="00F31AB8" w:rsidRDefault="00F31AB8" w:rsidP="00F31AB8">
            <w:pPr>
              <w:widowControl w:val="0"/>
              <w:autoSpaceDE w:val="0"/>
              <w:autoSpaceDN w:val="0"/>
              <w:adjustRightInd w:val="0"/>
              <w:rPr>
                <w:sz w:val="22"/>
                <w:szCs w:val="22"/>
                <w:lang w:eastAsia="en-US"/>
              </w:rPr>
            </w:pPr>
            <w:bookmarkStart w:id="0" w:name="_Hlk171582600"/>
            <w:r w:rsidRPr="00F31AB8">
              <w:rPr>
                <w:sz w:val="22"/>
                <w:szCs w:val="22"/>
                <w:lang w:eastAsia="en-US"/>
              </w:rPr>
              <w:t>Butas, su bendro naudojimo patalpa a-1 (32/100 iš 3,16 kv. m) (unikalus numeris 4400-0851-2423:4531, bendras plotas 22,46 kv. m)</w:t>
            </w:r>
          </w:p>
          <w:p w14:paraId="6BE45B24" w14:textId="77777777" w:rsidR="00F31AB8" w:rsidRPr="00F31AB8" w:rsidRDefault="00F31AB8" w:rsidP="00F31AB8">
            <w:pPr>
              <w:widowControl w:val="0"/>
              <w:autoSpaceDE w:val="0"/>
              <w:autoSpaceDN w:val="0"/>
              <w:adjustRightInd w:val="0"/>
              <w:rPr>
                <w:sz w:val="22"/>
                <w:szCs w:val="22"/>
                <w:lang w:eastAsia="en-US"/>
              </w:rPr>
            </w:pPr>
            <w:r w:rsidRPr="00F31AB8">
              <w:rPr>
                <w:sz w:val="22"/>
                <w:szCs w:val="22"/>
                <w:lang w:eastAsia="en-US"/>
              </w:rPr>
              <w:t xml:space="preserve">Šakiai, Šaulių g. 25-5 </w:t>
            </w:r>
          </w:p>
          <w:p w14:paraId="328968BE" w14:textId="77777777" w:rsidR="00F31AB8" w:rsidRPr="00F31AB8" w:rsidRDefault="00F31AB8" w:rsidP="00F31AB8">
            <w:pPr>
              <w:widowControl w:val="0"/>
              <w:autoSpaceDE w:val="0"/>
              <w:autoSpaceDN w:val="0"/>
              <w:adjustRightInd w:val="0"/>
              <w:rPr>
                <w:sz w:val="22"/>
                <w:szCs w:val="22"/>
                <w:lang w:eastAsia="en-US"/>
              </w:rPr>
            </w:pPr>
            <w:r w:rsidRPr="00F31AB8">
              <w:rPr>
                <w:sz w:val="22"/>
                <w:szCs w:val="22"/>
                <w:lang w:eastAsia="en-US"/>
              </w:rPr>
              <w:t xml:space="preserve">Ūkinis pastatas (unikalus numeris 8493-1000-3058) </w:t>
            </w:r>
          </w:p>
          <w:p w14:paraId="5C8413D1" w14:textId="77777777" w:rsidR="00F31AB8" w:rsidRPr="00F31AB8" w:rsidRDefault="00F31AB8" w:rsidP="00F31AB8">
            <w:pPr>
              <w:widowControl w:val="0"/>
              <w:autoSpaceDE w:val="0"/>
              <w:autoSpaceDN w:val="0"/>
              <w:adjustRightInd w:val="0"/>
              <w:rPr>
                <w:sz w:val="22"/>
                <w:szCs w:val="22"/>
                <w:lang w:eastAsia="en-US"/>
              </w:rPr>
            </w:pPr>
            <w:r w:rsidRPr="00F31AB8">
              <w:rPr>
                <w:sz w:val="22"/>
                <w:szCs w:val="22"/>
                <w:lang w:eastAsia="en-US"/>
              </w:rPr>
              <w:t>Šakiai, Šaulių g. 25</w:t>
            </w:r>
          </w:p>
          <w:p w14:paraId="51F92E1D" w14:textId="77777777" w:rsidR="00F31AB8" w:rsidRPr="00F31AB8" w:rsidRDefault="00F31AB8" w:rsidP="00F31AB8">
            <w:pPr>
              <w:widowControl w:val="0"/>
              <w:autoSpaceDE w:val="0"/>
              <w:autoSpaceDN w:val="0"/>
              <w:adjustRightInd w:val="0"/>
              <w:rPr>
                <w:sz w:val="22"/>
                <w:szCs w:val="22"/>
                <w:lang w:eastAsia="en-US"/>
              </w:rPr>
            </w:pPr>
            <w:r w:rsidRPr="00F31AB8">
              <w:rPr>
                <w:sz w:val="22"/>
                <w:szCs w:val="22"/>
                <w:lang w:eastAsia="en-US"/>
              </w:rPr>
              <w:lastRenderedPageBreak/>
              <w:t xml:space="preserve">Ūkinis pastatas (unikalus numeris 8493-1000-3047) </w:t>
            </w:r>
            <w:bookmarkEnd w:id="0"/>
          </w:p>
          <w:p w14:paraId="5F6AEBAB" w14:textId="77777777" w:rsidR="00F31AB8" w:rsidRPr="00F31AB8" w:rsidRDefault="00F31AB8" w:rsidP="00F31AB8">
            <w:pPr>
              <w:widowControl w:val="0"/>
              <w:autoSpaceDE w:val="0"/>
              <w:autoSpaceDN w:val="0"/>
              <w:adjustRightInd w:val="0"/>
              <w:rPr>
                <w:sz w:val="22"/>
                <w:szCs w:val="22"/>
                <w:lang w:eastAsia="en-US"/>
              </w:rPr>
            </w:pPr>
            <w:r w:rsidRPr="00F31AB8">
              <w:rPr>
                <w:sz w:val="22"/>
                <w:szCs w:val="22"/>
                <w:lang w:eastAsia="en-US"/>
              </w:rPr>
              <w:t>Šakiai, Šaulių g. 25</w:t>
            </w:r>
          </w:p>
        </w:tc>
        <w:tc>
          <w:tcPr>
            <w:tcW w:w="1134" w:type="dxa"/>
            <w:tcBorders>
              <w:top w:val="single" w:sz="4" w:space="0" w:color="auto"/>
              <w:left w:val="single" w:sz="4" w:space="0" w:color="auto"/>
              <w:bottom w:val="single" w:sz="4" w:space="0" w:color="auto"/>
              <w:right w:val="single" w:sz="4" w:space="0" w:color="auto"/>
            </w:tcBorders>
          </w:tcPr>
          <w:p w14:paraId="23DFF6DC" w14:textId="77777777"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lastRenderedPageBreak/>
              <w:t>104470</w:t>
            </w:r>
          </w:p>
          <w:p w14:paraId="620E1370" w14:textId="77777777" w:rsidR="00F31AB8" w:rsidRPr="00F31AB8" w:rsidRDefault="00F31AB8" w:rsidP="00F31AB8">
            <w:pPr>
              <w:jc w:val="center"/>
              <w:rPr>
                <w:rFonts w:eastAsiaTheme="minorHAnsi"/>
                <w:sz w:val="22"/>
                <w:szCs w:val="22"/>
                <w:lang w:eastAsia="en-US"/>
              </w:rPr>
            </w:pPr>
          </w:p>
          <w:p w14:paraId="510C8E65" w14:textId="77777777" w:rsidR="00F31AB8" w:rsidRPr="00F31AB8" w:rsidRDefault="00F31AB8" w:rsidP="00F31AB8">
            <w:pPr>
              <w:jc w:val="center"/>
              <w:rPr>
                <w:rFonts w:eastAsiaTheme="minorHAnsi"/>
                <w:sz w:val="22"/>
                <w:szCs w:val="22"/>
                <w:lang w:eastAsia="en-US"/>
              </w:rPr>
            </w:pPr>
          </w:p>
          <w:p w14:paraId="69BFA94E" w14:textId="77777777" w:rsidR="00F31AB8" w:rsidRPr="00F31AB8" w:rsidRDefault="00F31AB8" w:rsidP="00F31AB8">
            <w:pPr>
              <w:jc w:val="center"/>
              <w:rPr>
                <w:rFonts w:eastAsiaTheme="minorHAnsi"/>
                <w:sz w:val="22"/>
                <w:szCs w:val="22"/>
                <w:lang w:eastAsia="en-US"/>
              </w:rPr>
            </w:pPr>
          </w:p>
          <w:p w14:paraId="78CF15C3" w14:textId="77777777" w:rsidR="00F31AB8" w:rsidRPr="00F31AB8" w:rsidRDefault="00F31AB8" w:rsidP="00F31AB8">
            <w:pPr>
              <w:jc w:val="center"/>
              <w:rPr>
                <w:rFonts w:eastAsiaTheme="minorHAnsi"/>
                <w:sz w:val="22"/>
                <w:szCs w:val="22"/>
                <w:lang w:eastAsia="en-US"/>
              </w:rPr>
            </w:pPr>
          </w:p>
          <w:p w14:paraId="3B82C06B" w14:textId="77777777" w:rsidR="00F31AB8" w:rsidRPr="00F31AB8" w:rsidRDefault="00F31AB8" w:rsidP="00F31AB8">
            <w:pPr>
              <w:jc w:val="center"/>
              <w:rPr>
                <w:rFonts w:eastAsiaTheme="minorHAnsi"/>
                <w:sz w:val="22"/>
                <w:szCs w:val="22"/>
                <w:lang w:eastAsia="en-US"/>
              </w:rPr>
            </w:pPr>
          </w:p>
          <w:p w14:paraId="221C95F9" w14:textId="77777777" w:rsidR="00F31AB8" w:rsidRPr="00F31AB8" w:rsidRDefault="00F31AB8" w:rsidP="00F31AB8">
            <w:pPr>
              <w:jc w:val="center"/>
              <w:rPr>
                <w:rFonts w:eastAsiaTheme="minorHAnsi"/>
                <w:sz w:val="22"/>
                <w:szCs w:val="22"/>
                <w:lang w:eastAsia="en-US"/>
              </w:rPr>
            </w:pPr>
          </w:p>
          <w:p w14:paraId="3DB247C6" w14:textId="77777777" w:rsidR="00F31AB8" w:rsidRPr="00F31AB8" w:rsidRDefault="00F31AB8" w:rsidP="00F31AB8">
            <w:pPr>
              <w:jc w:val="center"/>
              <w:rPr>
                <w:rFonts w:eastAsiaTheme="minorHAnsi"/>
                <w:sz w:val="22"/>
                <w:szCs w:val="22"/>
                <w:lang w:eastAsia="en-US"/>
              </w:rPr>
            </w:pPr>
          </w:p>
          <w:p w14:paraId="7B785A5B" w14:textId="77777777" w:rsidR="00F31AB8" w:rsidRPr="00F31AB8" w:rsidRDefault="00F31AB8" w:rsidP="00F31AB8">
            <w:pPr>
              <w:jc w:val="center"/>
              <w:rPr>
                <w:rFonts w:eastAsiaTheme="minorHAnsi"/>
                <w:sz w:val="22"/>
                <w:szCs w:val="22"/>
                <w:lang w:eastAsia="en-US"/>
              </w:rPr>
            </w:pPr>
          </w:p>
          <w:p w14:paraId="532F56AF" w14:textId="77777777" w:rsidR="00F31AB8" w:rsidRPr="00F31AB8" w:rsidRDefault="00F31AB8" w:rsidP="00F31AB8">
            <w:pPr>
              <w:jc w:val="center"/>
              <w:rPr>
                <w:rFonts w:eastAsiaTheme="minorHAnsi"/>
                <w:sz w:val="22"/>
                <w:szCs w:val="22"/>
                <w:lang w:eastAsia="en-US"/>
              </w:rPr>
            </w:pPr>
          </w:p>
          <w:p w14:paraId="1FB611C0" w14:textId="77777777" w:rsidR="00F31AB8" w:rsidRDefault="00F31AB8" w:rsidP="00F31AB8">
            <w:pPr>
              <w:jc w:val="center"/>
              <w:rPr>
                <w:rFonts w:eastAsiaTheme="minorHAnsi"/>
                <w:sz w:val="22"/>
                <w:szCs w:val="22"/>
                <w:lang w:eastAsia="en-US"/>
              </w:rPr>
            </w:pPr>
          </w:p>
          <w:p w14:paraId="208181F9" w14:textId="77777777" w:rsidR="00F31AB8" w:rsidRDefault="00F31AB8" w:rsidP="00F31AB8">
            <w:pPr>
              <w:jc w:val="center"/>
              <w:rPr>
                <w:rFonts w:eastAsiaTheme="minorHAnsi"/>
                <w:sz w:val="22"/>
                <w:szCs w:val="22"/>
                <w:lang w:eastAsia="en-US"/>
              </w:rPr>
            </w:pPr>
          </w:p>
          <w:p w14:paraId="5A1D5AB4" w14:textId="26D3A584"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lastRenderedPageBreak/>
              <w:t>138330</w:t>
            </w:r>
          </w:p>
          <w:p w14:paraId="332D9125" w14:textId="77777777" w:rsidR="00F31AB8" w:rsidRPr="00F31AB8" w:rsidRDefault="00F31AB8" w:rsidP="00F31AB8">
            <w:pPr>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tcPr>
          <w:p w14:paraId="7626058A" w14:textId="77777777"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lastRenderedPageBreak/>
              <w:t>1931</w:t>
            </w:r>
          </w:p>
          <w:p w14:paraId="2BAF7BD1" w14:textId="77777777" w:rsidR="00F31AB8" w:rsidRPr="00F31AB8" w:rsidRDefault="00F31AB8" w:rsidP="00F31AB8">
            <w:pPr>
              <w:jc w:val="center"/>
              <w:rPr>
                <w:rFonts w:eastAsiaTheme="minorHAnsi"/>
                <w:sz w:val="22"/>
                <w:szCs w:val="22"/>
                <w:lang w:eastAsia="en-US"/>
              </w:rPr>
            </w:pPr>
          </w:p>
          <w:p w14:paraId="062DBDFF" w14:textId="77777777" w:rsidR="00F31AB8" w:rsidRPr="00F31AB8" w:rsidRDefault="00F31AB8" w:rsidP="00F31AB8">
            <w:pPr>
              <w:jc w:val="center"/>
              <w:rPr>
                <w:rFonts w:eastAsiaTheme="minorHAnsi"/>
                <w:sz w:val="22"/>
                <w:szCs w:val="22"/>
                <w:lang w:eastAsia="en-US"/>
              </w:rPr>
            </w:pPr>
          </w:p>
          <w:p w14:paraId="23DE948A" w14:textId="77777777" w:rsidR="00F31AB8" w:rsidRPr="00F31AB8" w:rsidRDefault="00F31AB8" w:rsidP="00F31AB8">
            <w:pPr>
              <w:jc w:val="center"/>
              <w:rPr>
                <w:rFonts w:eastAsiaTheme="minorHAnsi"/>
                <w:sz w:val="22"/>
                <w:szCs w:val="22"/>
                <w:lang w:eastAsia="en-US"/>
              </w:rPr>
            </w:pPr>
          </w:p>
          <w:p w14:paraId="2CF52EC0" w14:textId="77777777" w:rsidR="00F31AB8" w:rsidRPr="00F31AB8" w:rsidRDefault="00F31AB8" w:rsidP="00F31AB8">
            <w:pPr>
              <w:jc w:val="center"/>
              <w:rPr>
                <w:rFonts w:eastAsiaTheme="minorHAnsi"/>
                <w:sz w:val="22"/>
                <w:szCs w:val="22"/>
                <w:lang w:eastAsia="en-US"/>
              </w:rPr>
            </w:pPr>
          </w:p>
          <w:p w14:paraId="550F5391" w14:textId="77777777" w:rsidR="00F31AB8" w:rsidRPr="00F31AB8" w:rsidRDefault="00F31AB8" w:rsidP="00F31AB8">
            <w:pPr>
              <w:jc w:val="center"/>
              <w:rPr>
                <w:rFonts w:eastAsiaTheme="minorHAnsi"/>
                <w:sz w:val="22"/>
                <w:szCs w:val="22"/>
                <w:lang w:eastAsia="en-US"/>
              </w:rPr>
            </w:pPr>
          </w:p>
          <w:p w14:paraId="4805B705" w14:textId="77777777" w:rsidR="00F31AB8" w:rsidRPr="00F31AB8" w:rsidRDefault="00F31AB8" w:rsidP="00F31AB8">
            <w:pPr>
              <w:jc w:val="center"/>
              <w:rPr>
                <w:rFonts w:eastAsiaTheme="minorHAnsi"/>
                <w:sz w:val="22"/>
                <w:szCs w:val="22"/>
                <w:lang w:eastAsia="en-US"/>
              </w:rPr>
            </w:pPr>
          </w:p>
          <w:p w14:paraId="1E4B1063" w14:textId="77777777"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t>1957</w:t>
            </w:r>
          </w:p>
          <w:p w14:paraId="40C06A13" w14:textId="77777777" w:rsidR="00F31AB8" w:rsidRPr="00F31AB8" w:rsidRDefault="00F31AB8" w:rsidP="00F31AB8">
            <w:pPr>
              <w:jc w:val="center"/>
              <w:rPr>
                <w:rFonts w:eastAsiaTheme="minorHAnsi"/>
                <w:sz w:val="22"/>
                <w:szCs w:val="22"/>
                <w:lang w:eastAsia="en-US"/>
              </w:rPr>
            </w:pPr>
          </w:p>
          <w:p w14:paraId="30B23903" w14:textId="77777777" w:rsidR="00F31AB8" w:rsidRPr="00F31AB8" w:rsidRDefault="00F31AB8" w:rsidP="00F31AB8">
            <w:pPr>
              <w:jc w:val="center"/>
              <w:rPr>
                <w:rFonts w:eastAsiaTheme="minorHAnsi"/>
                <w:sz w:val="22"/>
                <w:szCs w:val="22"/>
                <w:lang w:eastAsia="en-US"/>
              </w:rPr>
            </w:pPr>
          </w:p>
          <w:p w14:paraId="4CA5D0CE" w14:textId="77777777" w:rsidR="00F31AB8" w:rsidRDefault="00F31AB8" w:rsidP="00F31AB8">
            <w:pPr>
              <w:jc w:val="center"/>
              <w:rPr>
                <w:rFonts w:eastAsiaTheme="minorHAnsi"/>
                <w:sz w:val="22"/>
                <w:szCs w:val="22"/>
                <w:lang w:eastAsia="en-US"/>
              </w:rPr>
            </w:pPr>
          </w:p>
          <w:p w14:paraId="42FFF50D" w14:textId="77777777" w:rsidR="00F31AB8" w:rsidRDefault="00F31AB8" w:rsidP="00F31AB8">
            <w:pPr>
              <w:jc w:val="center"/>
              <w:rPr>
                <w:rFonts w:eastAsiaTheme="minorHAnsi"/>
                <w:sz w:val="22"/>
                <w:szCs w:val="22"/>
                <w:lang w:eastAsia="en-US"/>
              </w:rPr>
            </w:pPr>
          </w:p>
          <w:p w14:paraId="40420753" w14:textId="10485C0C"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lastRenderedPageBreak/>
              <w:t>1957</w:t>
            </w:r>
          </w:p>
          <w:p w14:paraId="401FCFD2" w14:textId="77777777" w:rsidR="00F31AB8" w:rsidRPr="00F31AB8" w:rsidRDefault="00F31AB8" w:rsidP="00F31AB8">
            <w:pPr>
              <w:jc w:val="center"/>
              <w:rPr>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1F748EDF" w14:textId="77777777"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lastRenderedPageBreak/>
              <w:t>17,81</w:t>
            </w:r>
          </w:p>
          <w:p w14:paraId="5599C3D9" w14:textId="77777777" w:rsidR="00F31AB8" w:rsidRPr="00F31AB8" w:rsidRDefault="00F31AB8" w:rsidP="00F31AB8">
            <w:pPr>
              <w:jc w:val="center"/>
              <w:rPr>
                <w:rFonts w:eastAsiaTheme="minorHAnsi"/>
                <w:sz w:val="22"/>
                <w:szCs w:val="22"/>
                <w:lang w:eastAsia="en-US"/>
              </w:rPr>
            </w:pPr>
          </w:p>
          <w:p w14:paraId="06FB3693" w14:textId="77777777" w:rsidR="00F31AB8" w:rsidRPr="00F31AB8" w:rsidRDefault="00F31AB8" w:rsidP="00F31AB8">
            <w:pPr>
              <w:jc w:val="center"/>
              <w:rPr>
                <w:rFonts w:eastAsiaTheme="minorHAnsi"/>
                <w:sz w:val="22"/>
                <w:szCs w:val="22"/>
                <w:lang w:eastAsia="en-US"/>
              </w:rPr>
            </w:pPr>
          </w:p>
          <w:p w14:paraId="6E69579A" w14:textId="77777777" w:rsidR="00F31AB8" w:rsidRPr="00F31AB8" w:rsidRDefault="00F31AB8" w:rsidP="00F31AB8">
            <w:pPr>
              <w:jc w:val="center"/>
              <w:rPr>
                <w:rFonts w:eastAsiaTheme="minorHAnsi"/>
                <w:sz w:val="22"/>
                <w:szCs w:val="22"/>
                <w:lang w:eastAsia="en-US"/>
              </w:rPr>
            </w:pPr>
          </w:p>
          <w:p w14:paraId="5A52A39B" w14:textId="77777777" w:rsidR="00F31AB8" w:rsidRPr="00F31AB8" w:rsidRDefault="00F31AB8" w:rsidP="00F31AB8">
            <w:pPr>
              <w:jc w:val="center"/>
              <w:rPr>
                <w:rFonts w:eastAsiaTheme="minorHAnsi"/>
                <w:sz w:val="22"/>
                <w:szCs w:val="22"/>
                <w:lang w:eastAsia="en-US"/>
              </w:rPr>
            </w:pPr>
          </w:p>
          <w:p w14:paraId="2F5B6A78" w14:textId="77777777" w:rsidR="00F31AB8" w:rsidRPr="00F31AB8" w:rsidRDefault="00F31AB8" w:rsidP="00F31AB8">
            <w:pPr>
              <w:jc w:val="center"/>
              <w:rPr>
                <w:rFonts w:eastAsiaTheme="minorHAnsi"/>
                <w:sz w:val="22"/>
                <w:szCs w:val="22"/>
                <w:lang w:eastAsia="en-US"/>
              </w:rPr>
            </w:pPr>
          </w:p>
          <w:p w14:paraId="61104C6B" w14:textId="77777777" w:rsidR="00F31AB8" w:rsidRPr="00F31AB8" w:rsidRDefault="00F31AB8" w:rsidP="00F31AB8">
            <w:pPr>
              <w:jc w:val="center"/>
              <w:rPr>
                <w:rFonts w:eastAsiaTheme="minorHAnsi"/>
                <w:sz w:val="22"/>
                <w:szCs w:val="22"/>
                <w:lang w:eastAsia="en-US"/>
              </w:rPr>
            </w:pPr>
          </w:p>
          <w:p w14:paraId="49508202" w14:textId="77777777" w:rsidR="00F31AB8" w:rsidRPr="00F31AB8" w:rsidRDefault="00F31AB8" w:rsidP="00F31AB8">
            <w:pPr>
              <w:jc w:val="center"/>
              <w:rPr>
                <w:rFonts w:eastAsiaTheme="minorHAnsi"/>
                <w:sz w:val="22"/>
                <w:szCs w:val="22"/>
                <w:lang w:eastAsia="en-US"/>
              </w:rPr>
            </w:pPr>
          </w:p>
          <w:p w14:paraId="3098581A" w14:textId="77777777" w:rsidR="00F31AB8" w:rsidRPr="00F31AB8" w:rsidRDefault="00F31AB8" w:rsidP="00F31AB8">
            <w:pPr>
              <w:jc w:val="center"/>
              <w:rPr>
                <w:rFonts w:eastAsiaTheme="minorHAnsi"/>
                <w:sz w:val="22"/>
                <w:szCs w:val="22"/>
                <w:lang w:eastAsia="en-US"/>
              </w:rPr>
            </w:pPr>
          </w:p>
          <w:p w14:paraId="5F789AF6" w14:textId="77777777" w:rsidR="00F31AB8" w:rsidRPr="00F31AB8" w:rsidRDefault="00F31AB8" w:rsidP="00F31AB8">
            <w:pPr>
              <w:jc w:val="center"/>
              <w:rPr>
                <w:rFonts w:eastAsiaTheme="minorHAnsi"/>
                <w:sz w:val="22"/>
                <w:szCs w:val="22"/>
                <w:lang w:eastAsia="en-US"/>
              </w:rPr>
            </w:pPr>
          </w:p>
          <w:p w14:paraId="00609674" w14:textId="77777777" w:rsidR="00F31AB8" w:rsidRDefault="00F31AB8" w:rsidP="00F31AB8">
            <w:pPr>
              <w:jc w:val="center"/>
              <w:rPr>
                <w:rFonts w:eastAsiaTheme="minorHAnsi"/>
                <w:sz w:val="22"/>
                <w:szCs w:val="22"/>
                <w:lang w:eastAsia="en-US"/>
              </w:rPr>
            </w:pPr>
          </w:p>
          <w:p w14:paraId="702E6CCB" w14:textId="77777777" w:rsidR="00F31AB8" w:rsidRDefault="00F31AB8" w:rsidP="00F31AB8">
            <w:pPr>
              <w:jc w:val="center"/>
              <w:rPr>
                <w:rFonts w:eastAsiaTheme="minorHAnsi"/>
                <w:sz w:val="22"/>
                <w:szCs w:val="22"/>
                <w:lang w:eastAsia="en-US"/>
              </w:rPr>
            </w:pPr>
          </w:p>
          <w:p w14:paraId="30DDAE14" w14:textId="14788FB9" w:rsidR="00F31AB8" w:rsidRPr="00F31AB8" w:rsidRDefault="00F31AB8" w:rsidP="00F31AB8">
            <w:pPr>
              <w:jc w:val="center"/>
              <w:rPr>
                <w:sz w:val="22"/>
                <w:szCs w:val="22"/>
                <w:lang w:eastAsia="en-US"/>
              </w:rPr>
            </w:pPr>
            <w:r w:rsidRPr="00F31AB8">
              <w:rPr>
                <w:rFonts w:eastAsiaTheme="minorHAnsi"/>
                <w:sz w:val="22"/>
                <w:szCs w:val="22"/>
                <w:lang w:eastAsia="en-US"/>
              </w:rPr>
              <w:lastRenderedPageBreak/>
              <w:t>6,08</w:t>
            </w:r>
          </w:p>
        </w:tc>
        <w:tc>
          <w:tcPr>
            <w:tcW w:w="1134" w:type="dxa"/>
            <w:tcBorders>
              <w:top w:val="single" w:sz="4" w:space="0" w:color="auto"/>
              <w:left w:val="single" w:sz="4" w:space="0" w:color="auto"/>
              <w:bottom w:val="single" w:sz="4" w:space="0" w:color="auto"/>
              <w:right w:val="single" w:sz="4" w:space="0" w:color="auto"/>
            </w:tcBorders>
          </w:tcPr>
          <w:p w14:paraId="436BFF85" w14:textId="77777777"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lastRenderedPageBreak/>
              <w:t>0,00</w:t>
            </w:r>
          </w:p>
          <w:p w14:paraId="21366B62" w14:textId="77777777" w:rsidR="00F31AB8" w:rsidRPr="00F31AB8" w:rsidRDefault="00F31AB8" w:rsidP="00F31AB8">
            <w:pPr>
              <w:jc w:val="center"/>
              <w:rPr>
                <w:rFonts w:eastAsiaTheme="minorHAnsi"/>
                <w:sz w:val="22"/>
                <w:szCs w:val="22"/>
                <w:lang w:eastAsia="en-US"/>
              </w:rPr>
            </w:pPr>
          </w:p>
          <w:p w14:paraId="3FC24ED1" w14:textId="77777777" w:rsidR="00F31AB8" w:rsidRPr="00F31AB8" w:rsidRDefault="00F31AB8" w:rsidP="00F31AB8">
            <w:pPr>
              <w:jc w:val="center"/>
              <w:rPr>
                <w:rFonts w:eastAsiaTheme="minorHAnsi"/>
                <w:sz w:val="22"/>
                <w:szCs w:val="22"/>
                <w:lang w:eastAsia="en-US"/>
              </w:rPr>
            </w:pPr>
          </w:p>
          <w:p w14:paraId="1C5674F4" w14:textId="77777777" w:rsidR="00F31AB8" w:rsidRPr="00F31AB8" w:rsidRDefault="00F31AB8" w:rsidP="00F31AB8">
            <w:pPr>
              <w:jc w:val="center"/>
              <w:rPr>
                <w:rFonts w:eastAsiaTheme="minorHAnsi"/>
                <w:sz w:val="22"/>
                <w:szCs w:val="22"/>
                <w:lang w:eastAsia="en-US"/>
              </w:rPr>
            </w:pPr>
          </w:p>
          <w:p w14:paraId="3BD183FE" w14:textId="77777777" w:rsidR="00F31AB8" w:rsidRPr="00F31AB8" w:rsidRDefault="00F31AB8" w:rsidP="00F31AB8">
            <w:pPr>
              <w:jc w:val="center"/>
              <w:rPr>
                <w:rFonts w:eastAsiaTheme="minorHAnsi"/>
                <w:sz w:val="22"/>
                <w:szCs w:val="22"/>
                <w:lang w:eastAsia="en-US"/>
              </w:rPr>
            </w:pPr>
          </w:p>
          <w:p w14:paraId="6FC16875" w14:textId="77777777" w:rsidR="00F31AB8" w:rsidRPr="00F31AB8" w:rsidRDefault="00F31AB8" w:rsidP="00F31AB8">
            <w:pPr>
              <w:jc w:val="center"/>
              <w:rPr>
                <w:rFonts w:eastAsiaTheme="minorHAnsi"/>
                <w:sz w:val="22"/>
                <w:szCs w:val="22"/>
                <w:lang w:eastAsia="en-US"/>
              </w:rPr>
            </w:pPr>
          </w:p>
          <w:p w14:paraId="69D151C1" w14:textId="77777777" w:rsidR="00F31AB8" w:rsidRPr="00F31AB8" w:rsidRDefault="00F31AB8" w:rsidP="00F31AB8">
            <w:pPr>
              <w:jc w:val="center"/>
              <w:rPr>
                <w:rFonts w:eastAsiaTheme="minorHAnsi"/>
                <w:sz w:val="22"/>
                <w:szCs w:val="22"/>
                <w:lang w:eastAsia="en-US"/>
              </w:rPr>
            </w:pPr>
          </w:p>
          <w:p w14:paraId="1E3A3FB1" w14:textId="77777777" w:rsidR="00F31AB8" w:rsidRPr="00F31AB8" w:rsidRDefault="00F31AB8" w:rsidP="00F31AB8">
            <w:pPr>
              <w:jc w:val="center"/>
              <w:rPr>
                <w:rFonts w:eastAsiaTheme="minorHAnsi"/>
                <w:sz w:val="22"/>
                <w:szCs w:val="22"/>
                <w:lang w:eastAsia="en-US"/>
              </w:rPr>
            </w:pPr>
          </w:p>
          <w:p w14:paraId="3BAA3654" w14:textId="77777777" w:rsidR="00F31AB8" w:rsidRPr="00F31AB8" w:rsidRDefault="00F31AB8" w:rsidP="00F31AB8">
            <w:pPr>
              <w:jc w:val="center"/>
              <w:rPr>
                <w:rFonts w:eastAsiaTheme="minorHAnsi"/>
                <w:sz w:val="22"/>
                <w:szCs w:val="22"/>
                <w:lang w:eastAsia="en-US"/>
              </w:rPr>
            </w:pPr>
          </w:p>
          <w:p w14:paraId="0BF303DE" w14:textId="77777777" w:rsidR="00F31AB8" w:rsidRPr="00F31AB8" w:rsidRDefault="00F31AB8" w:rsidP="00F31AB8">
            <w:pPr>
              <w:jc w:val="center"/>
              <w:rPr>
                <w:rFonts w:eastAsiaTheme="minorHAnsi"/>
                <w:sz w:val="22"/>
                <w:szCs w:val="22"/>
                <w:lang w:eastAsia="en-US"/>
              </w:rPr>
            </w:pPr>
          </w:p>
          <w:p w14:paraId="59BC725D" w14:textId="77777777" w:rsidR="00F31AB8" w:rsidRDefault="00F31AB8" w:rsidP="00F31AB8">
            <w:pPr>
              <w:jc w:val="center"/>
              <w:rPr>
                <w:rFonts w:eastAsiaTheme="minorHAnsi"/>
                <w:sz w:val="22"/>
                <w:szCs w:val="22"/>
                <w:lang w:eastAsia="en-US"/>
              </w:rPr>
            </w:pPr>
          </w:p>
          <w:p w14:paraId="0FFDBC80" w14:textId="77777777" w:rsidR="00F31AB8" w:rsidRDefault="00F31AB8" w:rsidP="00F31AB8">
            <w:pPr>
              <w:jc w:val="center"/>
              <w:rPr>
                <w:rFonts w:eastAsiaTheme="minorHAnsi"/>
                <w:sz w:val="22"/>
                <w:szCs w:val="22"/>
                <w:lang w:eastAsia="en-US"/>
              </w:rPr>
            </w:pPr>
          </w:p>
          <w:p w14:paraId="04E81CD7" w14:textId="2D7C2E02" w:rsidR="00F31AB8" w:rsidRPr="00F31AB8" w:rsidRDefault="00F31AB8" w:rsidP="00F31AB8">
            <w:pPr>
              <w:jc w:val="center"/>
              <w:rPr>
                <w:rFonts w:eastAsiaTheme="minorHAnsi"/>
                <w:sz w:val="22"/>
                <w:szCs w:val="22"/>
                <w:lang w:eastAsia="en-US"/>
              </w:rPr>
            </w:pPr>
            <w:r w:rsidRPr="00F31AB8">
              <w:rPr>
                <w:rFonts w:eastAsiaTheme="minorHAnsi"/>
                <w:sz w:val="22"/>
                <w:szCs w:val="22"/>
                <w:lang w:eastAsia="en-US"/>
              </w:rPr>
              <w:lastRenderedPageBreak/>
              <w:t>0,00</w:t>
            </w:r>
          </w:p>
          <w:p w14:paraId="57A718A1" w14:textId="77777777" w:rsidR="00F31AB8" w:rsidRPr="00F31AB8" w:rsidRDefault="00F31AB8" w:rsidP="00F31AB8">
            <w:pPr>
              <w:jc w:val="center"/>
              <w:rPr>
                <w:rFonts w:eastAsiaTheme="minorHAnsi"/>
                <w:sz w:val="22"/>
                <w:szCs w:val="22"/>
                <w:lang w:eastAsia="en-US"/>
              </w:rPr>
            </w:pPr>
          </w:p>
          <w:p w14:paraId="4068BEFE" w14:textId="77777777" w:rsidR="00F31AB8" w:rsidRPr="00F31AB8" w:rsidRDefault="00F31AB8" w:rsidP="00F31AB8">
            <w:pPr>
              <w:jc w:val="center"/>
              <w:rPr>
                <w:sz w:val="22"/>
                <w:szCs w:val="22"/>
                <w:lang w:eastAsia="en-US"/>
              </w:rPr>
            </w:pPr>
          </w:p>
        </w:tc>
        <w:tc>
          <w:tcPr>
            <w:tcW w:w="1560" w:type="dxa"/>
            <w:tcBorders>
              <w:top w:val="single" w:sz="4" w:space="0" w:color="auto"/>
              <w:left w:val="single" w:sz="4" w:space="0" w:color="auto"/>
              <w:bottom w:val="single" w:sz="4" w:space="0" w:color="auto"/>
              <w:right w:val="single" w:sz="4" w:space="0" w:color="auto"/>
            </w:tcBorders>
          </w:tcPr>
          <w:p w14:paraId="0D73DC56" w14:textId="77777777" w:rsidR="00F31AB8" w:rsidRPr="00F31AB8" w:rsidRDefault="00F31AB8" w:rsidP="00F31AB8">
            <w:pPr>
              <w:rPr>
                <w:rFonts w:eastAsiaTheme="minorHAnsi"/>
                <w:sz w:val="22"/>
                <w:szCs w:val="22"/>
                <w:lang w:eastAsia="en-US"/>
              </w:rPr>
            </w:pPr>
            <w:r w:rsidRPr="00F31AB8">
              <w:rPr>
                <w:rFonts w:eastAsiaTheme="minorHAnsi"/>
                <w:sz w:val="22"/>
                <w:szCs w:val="22"/>
                <w:lang w:eastAsia="en-US"/>
              </w:rPr>
              <w:lastRenderedPageBreak/>
              <w:t>Šeimai išnuomoti kitą būstą.</w:t>
            </w:r>
          </w:p>
          <w:p w14:paraId="30D87C5A" w14:textId="77777777" w:rsidR="00F31AB8" w:rsidRPr="00F31AB8" w:rsidRDefault="00F31AB8" w:rsidP="00F31AB8">
            <w:pPr>
              <w:rPr>
                <w:rFonts w:eastAsiaTheme="minorHAnsi"/>
                <w:sz w:val="22"/>
                <w:szCs w:val="22"/>
                <w:lang w:eastAsia="en-US"/>
              </w:rPr>
            </w:pPr>
            <w:r w:rsidRPr="00F31AB8">
              <w:rPr>
                <w:rFonts w:eastAsiaTheme="minorHAnsi"/>
                <w:sz w:val="22"/>
                <w:szCs w:val="22"/>
                <w:lang w:eastAsia="en-US"/>
              </w:rPr>
              <w:t xml:space="preserve">Parduoti viešame aukcione pagal valstybės ir savivaldybių turto valdymo, naudojimo ir disponavimo </w:t>
            </w:r>
            <w:r w:rsidRPr="00F31AB8">
              <w:rPr>
                <w:rFonts w:eastAsiaTheme="minorHAnsi"/>
                <w:sz w:val="22"/>
                <w:szCs w:val="22"/>
                <w:lang w:eastAsia="en-US"/>
              </w:rPr>
              <w:lastRenderedPageBreak/>
              <w:t>juo įstatymo 21 straipsnį</w:t>
            </w:r>
          </w:p>
        </w:tc>
        <w:tc>
          <w:tcPr>
            <w:tcW w:w="1275" w:type="dxa"/>
            <w:tcBorders>
              <w:top w:val="single" w:sz="4" w:space="0" w:color="auto"/>
              <w:left w:val="single" w:sz="4" w:space="0" w:color="auto"/>
              <w:bottom w:val="single" w:sz="4" w:space="0" w:color="auto"/>
              <w:right w:val="single" w:sz="4" w:space="0" w:color="auto"/>
            </w:tcBorders>
          </w:tcPr>
          <w:p w14:paraId="05614CA1" w14:textId="77777777" w:rsidR="00F31AB8" w:rsidRDefault="00F31AB8" w:rsidP="00F31AB8">
            <w:pPr>
              <w:jc w:val="both"/>
              <w:rPr>
                <w:sz w:val="22"/>
                <w:szCs w:val="22"/>
                <w:lang w:eastAsia="en-US"/>
              </w:rPr>
            </w:pPr>
            <w:r w:rsidRPr="00F31AB8">
              <w:rPr>
                <w:sz w:val="22"/>
                <w:szCs w:val="22"/>
                <w:lang w:eastAsia="en-US"/>
              </w:rPr>
              <w:lastRenderedPageBreak/>
              <w:t xml:space="preserve">Sudaryta socialinio būsto </w:t>
            </w:r>
          </w:p>
          <w:p w14:paraId="7C274981" w14:textId="30AA50CF" w:rsidR="00F31AB8" w:rsidRPr="00F31AB8" w:rsidRDefault="00F31AB8" w:rsidP="00F31AB8">
            <w:pPr>
              <w:jc w:val="both"/>
              <w:rPr>
                <w:rFonts w:eastAsiaTheme="minorHAnsi"/>
                <w:sz w:val="22"/>
                <w:szCs w:val="22"/>
                <w:lang w:eastAsia="en-US"/>
              </w:rPr>
            </w:pPr>
            <w:r w:rsidRPr="00F31AB8">
              <w:rPr>
                <w:sz w:val="22"/>
                <w:szCs w:val="22"/>
                <w:lang w:eastAsia="en-US"/>
              </w:rPr>
              <w:t>2013-01-04 Nr.</w:t>
            </w:r>
            <w:r>
              <w:rPr>
                <w:sz w:val="22"/>
                <w:szCs w:val="22"/>
                <w:lang w:eastAsia="en-US"/>
              </w:rPr>
              <w:t xml:space="preserve"> </w:t>
            </w:r>
            <w:r w:rsidRPr="00F31AB8">
              <w:rPr>
                <w:sz w:val="22"/>
                <w:szCs w:val="22"/>
                <w:lang w:eastAsia="en-US"/>
              </w:rPr>
              <w:t>29-01 nuomos sutartis su Jurgita Žemaitiene</w:t>
            </w:r>
          </w:p>
        </w:tc>
      </w:tr>
      <w:tr w:rsidR="00F31AB8" w:rsidRPr="00F31AB8" w14:paraId="0AB902DD" w14:textId="77777777" w:rsidTr="00F31AB8">
        <w:trPr>
          <w:trHeight w:val="287"/>
        </w:trPr>
        <w:tc>
          <w:tcPr>
            <w:tcW w:w="2972" w:type="dxa"/>
            <w:gridSpan w:val="2"/>
            <w:tcBorders>
              <w:top w:val="single" w:sz="4" w:space="0" w:color="auto"/>
              <w:left w:val="single" w:sz="4" w:space="0" w:color="auto"/>
              <w:bottom w:val="single" w:sz="4" w:space="0" w:color="auto"/>
              <w:right w:val="single" w:sz="4" w:space="0" w:color="auto"/>
            </w:tcBorders>
          </w:tcPr>
          <w:p w14:paraId="35D8E7F6" w14:textId="77777777" w:rsidR="00F31AB8" w:rsidRPr="00F31AB8" w:rsidRDefault="00F31AB8" w:rsidP="00F31AB8">
            <w:pPr>
              <w:widowControl w:val="0"/>
              <w:autoSpaceDE w:val="0"/>
              <w:autoSpaceDN w:val="0"/>
              <w:adjustRightInd w:val="0"/>
              <w:rPr>
                <w:b/>
                <w:bCs/>
                <w:color w:val="000000"/>
                <w:sz w:val="22"/>
                <w:szCs w:val="22"/>
              </w:rPr>
            </w:pPr>
            <w:r w:rsidRPr="00F31AB8">
              <w:rPr>
                <w:b/>
                <w:bCs/>
                <w:color w:val="000000"/>
                <w:sz w:val="22"/>
                <w:szCs w:val="22"/>
              </w:rPr>
              <w:t>Iš viso</w:t>
            </w:r>
          </w:p>
        </w:tc>
        <w:tc>
          <w:tcPr>
            <w:tcW w:w="1134" w:type="dxa"/>
            <w:tcBorders>
              <w:top w:val="single" w:sz="4" w:space="0" w:color="auto"/>
              <w:left w:val="single" w:sz="4" w:space="0" w:color="auto"/>
              <w:bottom w:val="single" w:sz="4" w:space="0" w:color="auto"/>
              <w:right w:val="single" w:sz="4" w:space="0" w:color="auto"/>
            </w:tcBorders>
          </w:tcPr>
          <w:p w14:paraId="5D478C8D" w14:textId="77777777" w:rsidR="00F31AB8" w:rsidRPr="00F31AB8" w:rsidRDefault="00F31AB8" w:rsidP="00F31AB8">
            <w:pPr>
              <w:jc w:val="center"/>
              <w:rPr>
                <w:b/>
                <w:bCs/>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14:paraId="1CE7E24E" w14:textId="77777777" w:rsidR="00F31AB8" w:rsidRPr="00F31AB8" w:rsidRDefault="00F31AB8" w:rsidP="00F31AB8">
            <w:pPr>
              <w:jc w:val="center"/>
              <w:rPr>
                <w:b/>
                <w:bCs/>
                <w:sz w:val="22"/>
                <w:szCs w:val="22"/>
                <w:lang w:eastAsia="en-US"/>
              </w:rPr>
            </w:pPr>
          </w:p>
        </w:tc>
        <w:tc>
          <w:tcPr>
            <w:tcW w:w="1134" w:type="dxa"/>
            <w:tcBorders>
              <w:top w:val="single" w:sz="4" w:space="0" w:color="auto"/>
              <w:left w:val="single" w:sz="4" w:space="0" w:color="auto"/>
              <w:bottom w:val="single" w:sz="4" w:space="0" w:color="auto"/>
              <w:right w:val="single" w:sz="4" w:space="0" w:color="auto"/>
            </w:tcBorders>
          </w:tcPr>
          <w:p w14:paraId="06E17F17" w14:textId="77777777" w:rsidR="00F31AB8" w:rsidRPr="00F31AB8" w:rsidRDefault="00F31AB8" w:rsidP="00F31AB8">
            <w:pPr>
              <w:jc w:val="center"/>
              <w:rPr>
                <w:b/>
                <w:bCs/>
                <w:sz w:val="22"/>
                <w:szCs w:val="22"/>
                <w:lang w:eastAsia="en-US"/>
              </w:rPr>
            </w:pPr>
            <w:r w:rsidRPr="00F31AB8">
              <w:rPr>
                <w:b/>
                <w:bCs/>
                <w:sz w:val="22"/>
                <w:szCs w:val="22"/>
                <w:lang w:eastAsia="en-US"/>
              </w:rPr>
              <w:t>23,89</w:t>
            </w:r>
          </w:p>
        </w:tc>
        <w:tc>
          <w:tcPr>
            <w:tcW w:w="1134" w:type="dxa"/>
            <w:tcBorders>
              <w:top w:val="single" w:sz="4" w:space="0" w:color="auto"/>
              <w:left w:val="single" w:sz="4" w:space="0" w:color="auto"/>
              <w:bottom w:val="single" w:sz="4" w:space="0" w:color="auto"/>
              <w:right w:val="single" w:sz="4" w:space="0" w:color="auto"/>
            </w:tcBorders>
          </w:tcPr>
          <w:p w14:paraId="13D5440A" w14:textId="77777777" w:rsidR="00F31AB8" w:rsidRPr="00F31AB8" w:rsidRDefault="00F31AB8" w:rsidP="00F31AB8">
            <w:pPr>
              <w:jc w:val="center"/>
              <w:rPr>
                <w:b/>
                <w:bCs/>
                <w:sz w:val="22"/>
                <w:szCs w:val="22"/>
                <w:lang w:eastAsia="en-US"/>
              </w:rPr>
            </w:pPr>
            <w:r w:rsidRPr="00F31AB8">
              <w:rPr>
                <w:b/>
                <w:bCs/>
                <w:sz w:val="22"/>
                <w:szCs w:val="22"/>
                <w:lang w:eastAsia="en-US"/>
              </w:rPr>
              <w:t>0,00</w:t>
            </w:r>
          </w:p>
        </w:tc>
        <w:tc>
          <w:tcPr>
            <w:tcW w:w="1560" w:type="dxa"/>
            <w:tcBorders>
              <w:top w:val="single" w:sz="4" w:space="0" w:color="auto"/>
              <w:left w:val="single" w:sz="4" w:space="0" w:color="auto"/>
              <w:bottom w:val="single" w:sz="4" w:space="0" w:color="auto"/>
              <w:right w:val="single" w:sz="4" w:space="0" w:color="auto"/>
            </w:tcBorders>
          </w:tcPr>
          <w:p w14:paraId="779FED53" w14:textId="77777777" w:rsidR="00F31AB8" w:rsidRPr="00F31AB8" w:rsidRDefault="00F31AB8" w:rsidP="00F31AB8">
            <w:pPr>
              <w:jc w:val="center"/>
              <w:rPr>
                <w:sz w:val="22"/>
                <w:szCs w:val="22"/>
                <w:lang w:eastAsia="en-US"/>
              </w:rPr>
            </w:pPr>
          </w:p>
        </w:tc>
        <w:tc>
          <w:tcPr>
            <w:tcW w:w="1275" w:type="dxa"/>
            <w:tcBorders>
              <w:top w:val="single" w:sz="4" w:space="0" w:color="auto"/>
              <w:left w:val="single" w:sz="4" w:space="0" w:color="auto"/>
              <w:bottom w:val="single" w:sz="4" w:space="0" w:color="auto"/>
              <w:right w:val="single" w:sz="4" w:space="0" w:color="auto"/>
            </w:tcBorders>
          </w:tcPr>
          <w:p w14:paraId="4D60841C" w14:textId="77777777" w:rsidR="00F31AB8" w:rsidRPr="00F31AB8" w:rsidRDefault="00F31AB8" w:rsidP="00F31AB8">
            <w:pPr>
              <w:jc w:val="center"/>
              <w:rPr>
                <w:sz w:val="22"/>
                <w:szCs w:val="22"/>
                <w:lang w:eastAsia="en-US"/>
              </w:rPr>
            </w:pPr>
          </w:p>
        </w:tc>
      </w:tr>
    </w:tbl>
    <w:p w14:paraId="470AECA6" w14:textId="77777777" w:rsidR="00F31AB8" w:rsidRDefault="00F31AB8" w:rsidP="00A74600">
      <w:pPr>
        <w:spacing w:line="360" w:lineRule="auto"/>
        <w:ind w:firstLine="720"/>
        <w:jc w:val="both"/>
      </w:pPr>
    </w:p>
    <w:p w14:paraId="164A504E" w14:textId="7ACB687A" w:rsidR="00DF12F1" w:rsidRDefault="00DF12F1" w:rsidP="00A74600">
      <w:pPr>
        <w:spacing w:line="360" w:lineRule="auto"/>
        <w:ind w:firstLine="720"/>
        <w:jc w:val="both"/>
        <w:rPr>
          <w:rFonts w:eastAsia="Calibri"/>
          <w:bCs/>
          <w:color w:val="000000"/>
          <w:szCs w:val="22"/>
          <w:lang w:eastAsia="en-US"/>
        </w:rPr>
      </w:pPr>
      <w:r w:rsidRPr="003A095C">
        <w:rPr>
          <w:rFonts w:eastAsia="Calibri"/>
          <w:bCs/>
          <w:color w:val="000000"/>
          <w:szCs w:val="24"/>
          <w:lang w:eastAsia="en-US"/>
        </w:rPr>
        <w:t>Šis įsakymas per vieną mėnesį nuo įsakymo paskelbimo dienos gali būti skundžiamas Lietuvos administracinių ginčų komisijos Kauno apygardos skyriui adresu: Laisvės al. 36, Kaunas, arba Regionų administracinio teismo Kauno rūmams adresu: A. Mickevičiaus g.</w:t>
      </w:r>
      <w:r w:rsidRPr="003A095C">
        <w:rPr>
          <w:rFonts w:eastAsia="Calibri"/>
          <w:bCs/>
          <w:color w:val="000000"/>
          <w:szCs w:val="22"/>
          <w:lang w:eastAsia="en-US"/>
        </w:rPr>
        <w:t xml:space="preserve"> 8A, Kaunas.</w:t>
      </w:r>
    </w:p>
    <w:p w14:paraId="0C6657A4" w14:textId="77777777" w:rsidR="006658D5" w:rsidRDefault="006658D5" w:rsidP="00A74600">
      <w:pPr>
        <w:spacing w:line="360" w:lineRule="auto"/>
        <w:ind w:firstLine="720"/>
        <w:rPr>
          <w:rFonts w:eastAsia="Calibri"/>
          <w:bCs/>
          <w:color w:val="000000"/>
          <w:szCs w:val="24"/>
          <w:lang w:eastAsia="en-US"/>
        </w:rPr>
      </w:pPr>
    </w:p>
    <w:p w14:paraId="3053BCE2" w14:textId="77777777" w:rsidR="0093405F" w:rsidRPr="0093405F" w:rsidRDefault="0093405F" w:rsidP="00DF12F1">
      <w:pPr>
        <w:spacing w:line="276" w:lineRule="auto"/>
        <w:jc w:val="both"/>
        <w:rPr>
          <w:rFonts w:eastAsia="Calibri"/>
          <w:szCs w:val="22"/>
          <w:lang w:eastAsia="en-US"/>
        </w:rPr>
      </w:pPr>
    </w:p>
    <w:p w14:paraId="647008CE" w14:textId="15B5CF0B" w:rsidR="00F31AB8" w:rsidRDefault="00F31AB8" w:rsidP="00F31AB8">
      <w:pPr>
        <w:spacing w:line="360" w:lineRule="auto"/>
        <w:jc w:val="both"/>
        <w:rPr>
          <w:szCs w:val="24"/>
        </w:rPr>
      </w:pPr>
      <w:r>
        <w:t>Administracijos direktorius</w:t>
      </w:r>
      <w:r>
        <w:tab/>
      </w:r>
      <w:r>
        <w:tab/>
      </w:r>
      <w:r>
        <w:tab/>
      </w:r>
      <w:r w:rsidRPr="005D72B6">
        <w:rPr>
          <w:szCs w:val="24"/>
        </w:rPr>
        <w:tab/>
      </w:r>
      <w:r>
        <w:rPr>
          <w:szCs w:val="24"/>
        </w:rPr>
        <w:tab/>
      </w:r>
      <w:r w:rsidRPr="005D72B6">
        <w:rPr>
          <w:szCs w:val="24"/>
        </w:rPr>
        <w:tab/>
      </w:r>
      <w:r>
        <w:rPr>
          <w:szCs w:val="24"/>
        </w:rPr>
        <w:t xml:space="preserve">  </w:t>
      </w:r>
      <w:r w:rsidRPr="005D72B6">
        <w:rPr>
          <w:szCs w:val="24"/>
        </w:rPr>
        <w:tab/>
      </w:r>
      <w:r w:rsidRPr="00B65AB6">
        <w:rPr>
          <w:szCs w:val="24"/>
        </w:rPr>
        <w:t xml:space="preserve">Vytautas </w:t>
      </w:r>
      <w:proofErr w:type="spellStart"/>
      <w:r w:rsidRPr="00B65AB6">
        <w:rPr>
          <w:szCs w:val="24"/>
        </w:rPr>
        <w:t>Ižganaitis</w:t>
      </w:r>
      <w:proofErr w:type="spellEnd"/>
    </w:p>
    <w:p w14:paraId="6E8F0964" w14:textId="77777777" w:rsidR="007649C6" w:rsidRDefault="007649C6" w:rsidP="003E2CBB">
      <w:pPr>
        <w:jc w:val="both"/>
        <w:rPr>
          <w:szCs w:val="24"/>
        </w:rPr>
      </w:pPr>
    </w:p>
    <w:p w14:paraId="39118277" w14:textId="77777777" w:rsidR="007649C6" w:rsidRDefault="007649C6" w:rsidP="003E2CBB">
      <w:pPr>
        <w:jc w:val="both"/>
        <w:rPr>
          <w:szCs w:val="24"/>
        </w:rPr>
      </w:pPr>
    </w:p>
    <w:p w14:paraId="3A0578D6" w14:textId="77777777" w:rsidR="007649C6" w:rsidRDefault="007649C6" w:rsidP="003E2CBB">
      <w:pPr>
        <w:jc w:val="both"/>
        <w:rPr>
          <w:szCs w:val="24"/>
        </w:rPr>
      </w:pPr>
    </w:p>
    <w:p w14:paraId="31C959BE" w14:textId="77777777" w:rsidR="00A74600" w:rsidRDefault="00A74600" w:rsidP="003E2CBB">
      <w:pPr>
        <w:jc w:val="both"/>
        <w:rPr>
          <w:szCs w:val="24"/>
        </w:rPr>
      </w:pPr>
    </w:p>
    <w:p w14:paraId="3B88503D" w14:textId="77777777" w:rsidR="00A74600" w:rsidRDefault="00A74600" w:rsidP="003E2CBB">
      <w:pPr>
        <w:jc w:val="both"/>
        <w:rPr>
          <w:szCs w:val="24"/>
        </w:rPr>
      </w:pPr>
    </w:p>
    <w:p w14:paraId="483F1760" w14:textId="77777777" w:rsidR="00A74600" w:rsidRDefault="00A74600" w:rsidP="003E2CBB">
      <w:pPr>
        <w:jc w:val="both"/>
        <w:rPr>
          <w:szCs w:val="24"/>
        </w:rPr>
      </w:pPr>
    </w:p>
    <w:p w14:paraId="7813FB25" w14:textId="77777777" w:rsidR="00A74600" w:rsidRDefault="00A74600" w:rsidP="003E2CBB">
      <w:pPr>
        <w:jc w:val="both"/>
        <w:rPr>
          <w:szCs w:val="24"/>
        </w:rPr>
      </w:pPr>
    </w:p>
    <w:p w14:paraId="7EE4D94A" w14:textId="77777777" w:rsidR="00A74600" w:rsidRDefault="00A74600" w:rsidP="003E2CBB">
      <w:pPr>
        <w:jc w:val="both"/>
        <w:rPr>
          <w:szCs w:val="24"/>
        </w:rPr>
      </w:pPr>
    </w:p>
    <w:p w14:paraId="0057D99D" w14:textId="77777777" w:rsidR="00A74600" w:rsidRDefault="00A74600" w:rsidP="003E2CBB">
      <w:pPr>
        <w:jc w:val="both"/>
        <w:rPr>
          <w:szCs w:val="24"/>
        </w:rPr>
      </w:pPr>
    </w:p>
    <w:p w14:paraId="5773BE84" w14:textId="77777777" w:rsidR="00F31AB8" w:rsidRDefault="00F31AB8" w:rsidP="003E2CBB">
      <w:pPr>
        <w:jc w:val="both"/>
        <w:rPr>
          <w:szCs w:val="24"/>
        </w:rPr>
      </w:pPr>
    </w:p>
    <w:p w14:paraId="300BA626" w14:textId="77777777" w:rsidR="00F31AB8" w:rsidRDefault="00F31AB8" w:rsidP="003E2CBB">
      <w:pPr>
        <w:jc w:val="both"/>
        <w:rPr>
          <w:szCs w:val="24"/>
        </w:rPr>
      </w:pPr>
    </w:p>
    <w:p w14:paraId="5B77204C" w14:textId="77777777" w:rsidR="00F31AB8" w:rsidRDefault="00F31AB8" w:rsidP="003E2CBB">
      <w:pPr>
        <w:jc w:val="both"/>
        <w:rPr>
          <w:szCs w:val="24"/>
        </w:rPr>
      </w:pPr>
    </w:p>
    <w:p w14:paraId="30E5A225" w14:textId="77777777" w:rsidR="00F31AB8" w:rsidRDefault="00F31AB8" w:rsidP="003E2CBB">
      <w:pPr>
        <w:jc w:val="both"/>
        <w:rPr>
          <w:szCs w:val="24"/>
        </w:rPr>
      </w:pPr>
    </w:p>
    <w:p w14:paraId="775F96AD" w14:textId="77777777" w:rsidR="00F31AB8" w:rsidRDefault="00F31AB8" w:rsidP="003E2CBB">
      <w:pPr>
        <w:jc w:val="both"/>
        <w:rPr>
          <w:szCs w:val="24"/>
        </w:rPr>
      </w:pPr>
    </w:p>
    <w:p w14:paraId="767354B9" w14:textId="77777777" w:rsidR="00F31AB8" w:rsidRDefault="00F31AB8" w:rsidP="003E2CBB">
      <w:pPr>
        <w:jc w:val="both"/>
        <w:rPr>
          <w:szCs w:val="24"/>
        </w:rPr>
      </w:pPr>
    </w:p>
    <w:p w14:paraId="557E9BDC" w14:textId="77777777" w:rsidR="00F31AB8" w:rsidRDefault="00F31AB8" w:rsidP="003E2CBB">
      <w:pPr>
        <w:jc w:val="both"/>
        <w:rPr>
          <w:szCs w:val="24"/>
        </w:rPr>
      </w:pPr>
    </w:p>
    <w:p w14:paraId="06B13EBF" w14:textId="77777777" w:rsidR="00F31AB8" w:rsidRDefault="00F31AB8" w:rsidP="003E2CBB">
      <w:pPr>
        <w:jc w:val="both"/>
        <w:rPr>
          <w:szCs w:val="24"/>
        </w:rPr>
      </w:pPr>
    </w:p>
    <w:p w14:paraId="7A8899BA" w14:textId="77777777" w:rsidR="00F31AB8" w:rsidRDefault="00F31AB8" w:rsidP="003E2CBB">
      <w:pPr>
        <w:jc w:val="both"/>
        <w:rPr>
          <w:szCs w:val="24"/>
        </w:rPr>
      </w:pPr>
    </w:p>
    <w:p w14:paraId="404F964C" w14:textId="77777777" w:rsidR="00F31AB8" w:rsidRDefault="00F31AB8" w:rsidP="003E2CBB">
      <w:pPr>
        <w:jc w:val="both"/>
        <w:rPr>
          <w:szCs w:val="24"/>
        </w:rPr>
      </w:pPr>
    </w:p>
    <w:p w14:paraId="34942F34" w14:textId="77777777" w:rsidR="00F31AB8" w:rsidRDefault="00F31AB8" w:rsidP="003E2CBB">
      <w:pPr>
        <w:jc w:val="both"/>
        <w:rPr>
          <w:szCs w:val="24"/>
        </w:rPr>
      </w:pPr>
    </w:p>
    <w:p w14:paraId="3F8B4F72" w14:textId="77777777" w:rsidR="00F31AB8" w:rsidRDefault="00F31AB8" w:rsidP="003E2CBB">
      <w:pPr>
        <w:jc w:val="both"/>
        <w:rPr>
          <w:szCs w:val="24"/>
        </w:rPr>
      </w:pPr>
    </w:p>
    <w:p w14:paraId="14D10D0A" w14:textId="77777777" w:rsidR="00F31AB8" w:rsidRDefault="00F31AB8" w:rsidP="003E2CBB">
      <w:pPr>
        <w:jc w:val="both"/>
        <w:rPr>
          <w:szCs w:val="24"/>
        </w:rPr>
      </w:pPr>
    </w:p>
    <w:p w14:paraId="5C53A5F2" w14:textId="77777777" w:rsidR="00A74600" w:rsidRDefault="00A74600" w:rsidP="003E2CBB">
      <w:pPr>
        <w:jc w:val="both"/>
        <w:rPr>
          <w:szCs w:val="24"/>
        </w:rPr>
      </w:pPr>
    </w:p>
    <w:p w14:paraId="23B806A7" w14:textId="77777777" w:rsidR="00A74600" w:rsidRDefault="00A74600" w:rsidP="003E2CBB">
      <w:pPr>
        <w:jc w:val="both"/>
        <w:rPr>
          <w:szCs w:val="24"/>
        </w:rPr>
      </w:pPr>
    </w:p>
    <w:p w14:paraId="762AA422" w14:textId="77777777" w:rsidR="00A74600" w:rsidRDefault="00A74600" w:rsidP="003E2CBB">
      <w:pPr>
        <w:jc w:val="both"/>
        <w:rPr>
          <w:szCs w:val="24"/>
        </w:rPr>
      </w:pPr>
    </w:p>
    <w:p w14:paraId="42319FB8" w14:textId="77777777" w:rsidR="007649C6" w:rsidRDefault="007649C6" w:rsidP="003E2CBB">
      <w:pPr>
        <w:jc w:val="both"/>
        <w:rPr>
          <w:szCs w:val="24"/>
        </w:rPr>
      </w:pPr>
    </w:p>
    <w:p w14:paraId="180C3AF5" w14:textId="1F9C1DD5" w:rsidR="00434111" w:rsidRPr="00333C29" w:rsidRDefault="00040577" w:rsidP="003E2CBB">
      <w:pPr>
        <w:jc w:val="both"/>
        <w:rPr>
          <w:szCs w:val="24"/>
          <w:lang w:val="pt-BR"/>
        </w:rPr>
      </w:pPr>
      <w:r w:rsidRPr="00040577">
        <w:rPr>
          <w:szCs w:val="24"/>
        </w:rPr>
        <w:t>P</w:t>
      </w:r>
      <w:r w:rsidR="00434111" w:rsidRPr="00040577">
        <w:rPr>
          <w:szCs w:val="24"/>
        </w:rPr>
        <w:t>arengė</w:t>
      </w:r>
      <w:r w:rsidR="00434111" w:rsidRPr="00040577">
        <w:rPr>
          <w:szCs w:val="24"/>
        </w:rPr>
        <w:tab/>
      </w:r>
      <w:r w:rsidR="00434111" w:rsidRPr="00040577">
        <w:rPr>
          <w:szCs w:val="24"/>
        </w:rPr>
        <w:tab/>
      </w:r>
    </w:p>
    <w:p w14:paraId="283E97C1" w14:textId="04288C5C" w:rsidR="000A41EC" w:rsidRPr="00040577" w:rsidRDefault="000909F1" w:rsidP="003E2CBB">
      <w:pPr>
        <w:jc w:val="both"/>
        <w:rPr>
          <w:szCs w:val="24"/>
        </w:rPr>
      </w:pPr>
      <w:r w:rsidRPr="00040577">
        <w:rPr>
          <w:szCs w:val="24"/>
        </w:rPr>
        <w:t>B</w:t>
      </w:r>
      <w:r w:rsidR="000A41EC" w:rsidRPr="00040577">
        <w:rPr>
          <w:szCs w:val="24"/>
        </w:rPr>
        <w:t xml:space="preserve">iudžeto, turto ir strateginio planavimo skyriaus </w:t>
      </w:r>
    </w:p>
    <w:p w14:paraId="71E35421" w14:textId="1463F815" w:rsidR="007810A9" w:rsidRDefault="003E2CBB" w:rsidP="003E2CBB">
      <w:pPr>
        <w:jc w:val="both"/>
        <w:rPr>
          <w:szCs w:val="24"/>
        </w:rPr>
      </w:pPr>
      <w:r w:rsidRPr="00040577">
        <w:rPr>
          <w:szCs w:val="24"/>
        </w:rPr>
        <w:t>v</w:t>
      </w:r>
      <w:r w:rsidR="000A41EC" w:rsidRPr="00040577">
        <w:rPr>
          <w:szCs w:val="24"/>
        </w:rPr>
        <w:t>yr</w:t>
      </w:r>
      <w:r w:rsidR="00841333" w:rsidRPr="00040577">
        <w:rPr>
          <w:szCs w:val="24"/>
        </w:rPr>
        <w:t>iausioji</w:t>
      </w:r>
      <w:r w:rsidR="000A41EC" w:rsidRPr="00040577">
        <w:rPr>
          <w:szCs w:val="24"/>
        </w:rPr>
        <w:t xml:space="preserve"> specialistė</w:t>
      </w:r>
    </w:p>
    <w:p w14:paraId="48EA766F" w14:textId="77777777" w:rsidR="0093405F" w:rsidRDefault="0093405F" w:rsidP="003E2CBB">
      <w:pPr>
        <w:jc w:val="both"/>
        <w:rPr>
          <w:szCs w:val="24"/>
        </w:rPr>
      </w:pPr>
    </w:p>
    <w:p w14:paraId="30447B01" w14:textId="6F5E6C0C" w:rsidR="00841333" w:rsidRPr="00040577" w:rsidRDefault="008F230F" w:rsidP="003E2CBB">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5C71E48F" w:rsidR="00BD08FA" w:rsidRPr="00040577" w:rsidRDefault="008F230F" w:rsidP="003E2CBB">
      <w:pPr>
        <w:jc w:val="both"/>
        <w:rPr>
          <w:szCs w:val="24"/>
        </w:rPr>
      </w:pPr>
      <w:r w:rsidRPr="00040577">
        <w:rPr>
          <w:szCs w:val="24"/>
        </w:rPr>
        <w:t>202</w:t>
      </w:r>
      <w:r w:rsidR="00DF12F1">
        <w:rPr>
          <w:szCs w:val="24"/>
        </w:rPr>
        <w:t>4-</w:t>
      </w:r>
      <w:r w:rsidR="00F31AB8">
        <w:rPr>
          <w:szCs w:val="24"/>
        </w:rPr>
        <w:t>10-08</w:t>
      </w:r>
    </w:p>
    <w:sectPr w:rsidR="00BD08FA" w:rsidRPr="00040577" w:rsidSect="00902A2D">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E0984" w14:textId="77777777" w:rsidR="00C37DD2" w:rsidRDefault="00C37DD2">
      <w:r>
        <w:separator/>
      </w:r>
    </w:p>
  </w:endnote>
  <w:endnote w:type="continuationSeparator" w:id="0">
    <w:p w14:paraId="1E0C9479" w14:textId="77777777" w:rsidR="00C37DD2" w:rsidRDefault="00C37DD2">
      <w:r>
        <w:continuationSeparator/>
      </w:r>
    </w:p>
  </w:endnote>
  <w:endnote w:type="continuationNotice" w:id="1">
    <w:p w14:paraId="58FE675F" w14:textId="77777777" w:rsidR="00C37DD2" w:rsidRDefault="00C37D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59DE2" w14:textId="77777777" w:rsidR="007F3451" w:rsidRDefault="007F34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2808D" w14:textId="77777777" w:rsidR="00DD47CE" w:rsidRPr="00434111" w:rsidRDefault="00DD47CE" w:rsidP="00434111">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1816B" w14:textId="77777777" w:rsidR="007F3451" w:rsidRDefault="007F34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48A253" w14:textId="77777777" w:rsidR="00C37DD2" w:rsidRDefault="00C37DD2">
      <w:r>
        <w:separator/>
      </w:r>
    </w:p>
  </w:footnote>
  <w:footnote w:type="continuationSeparator" w:id="0">
    <w:p w14:paraId="621621BD" w14:textId="77777777" w:rsidR="00C37DD2" w:rsidRDefault="00C37DD2">
      <w:r>
        <w:continuationSeparator/>
      </w:r>
    </w:p>
  </w:footnote>
  <w:footnote w:type="continuationNotice" w:id="1">
    <w:p w14:paraId="100911C7" w14:textId="77777777" w:rsidR="00C37DD2" w:rsidRDefault="00C37D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8AD5C" w14:textId="77777777" w:rsidR="007F3451" w:rsidRDefault="007F34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694506132">
    <w:abstractNumId w:val="7"/>
  </w:num>
  <w:num w:numId="2" w16cid:durableId="825703135">
    <w:abstractNumId w:val="0"/>
  </w:num>
  <w:num w:numId="3" w16cid:durableId="1435324247">
    <w:abstractNumId w:val="3"/>
  </w:num>
  <w:num w:numId="4" w16cid:durableId="1107653158">
    <w:abstractNumId w:val="10"/>
  </w:num>
  <w:num w:numId="5" w16cid:durableId="1532762735">
    <w:abstractNumId w:val="11"/>
  </w:num>
  <w:num w:numId="6" w16cid:durableId="215775545">
    <w:abstractNumId w:val="5"/>
  </w:num>
  <w:num w:numId="7" w16cid:durableId="1097796612">
    <w:abstractNumId w:val="4"/>
  </w:num>
  <w:num w:numId="8" w16cid:durableId="1345940443">
    <w:abstractNumId w:val="8"/>
  </w:num>
  <w:num w:numId="9" w16cid:durableId="1137333347">
    <w:abstractNumId w:val="12"/>
  </w:num>
  <w:num w:numId="10" w16cid:durableId="849681971">
    <w:abstractNumId w:val="2"/>
  </w:num>
  <w:num w:numId="11" w16cid:durableId="1975988935">
    <w:abstractNumId w:val="6"/>
  </w:num>
  <w:num w:numId="12" w16cid:durableId="286006755">
    <w:abstractNumId w:val="9"/>
  </w:num>
  <w:num w:numId="13" w16cid:durableId="19907496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6560"/>
    <w:rsid w:val="00047B20"/>
    <w:rsid w:val="00064554"/>
    <w:rsid w:val="00071DB0"/>
    <w:rsid w:val="00071FFD"/>
    <w:rsid w:val="0007750E"/>
    <w:rsid w:val="000909F1"/>
    <w:rsid w:val="00091663"/>
    <w:rsid w:val="000A41EC"/>
    <w:rsid w:val="000A61D7"/>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859F9"/>
    <w:rsid w:val="001928FE"/>
    <w:rsid w:val="001A0DC1"/>
    <w:rsid w:val="001B4074"/>
    <w:rsid w:val="001B4395"/>
    <w:rsid w:val="001B70CB"/>
    <w:rsid w:val="001C0A4F"/>
    <w:rsid w:val="001D2C8D"/>
    <w:rsid w:val="001D38EF"/>
    <w:rsid w:val="001D648F"/>
    <w:rsid w:val="001E7250"/>
    <w:rsid w:val="001F5229"/>
    <w:rsid w:val="00202402"/>
    <w:rsid w:val="00214D83"/>
    <w:rsid w:val="00222499"/>
    <w:rsid w:val="00256442"/>
    <w:rsid w:val="002573C1"/>
    <w:rsid w:val="00274F78"/>
    <w:rsid w:val="002765E4"/>
    <w:rsid w:val="00284D63"/>
    <w:rsid w:val="0028720A"/>
    <w:rsid w:val="002B0425"/>
    <w:rsid w:val="002B159B"/>
    <w:rsid w:val="002B67EC"/>
    <w:rsid w:val="002C1523"/>
    <w:rsid w:val="002D1ABA"/>
    <w:rsid w:val="002D3ABC"/>
    <w:rsid w:val="002F2407"/>
    <w:rsid w:val="002F7E56"/>
    <w:rsid w:val="00305CED"/>
    <w:rsid w:val="00313CF0"/>
    <w:rsid w:val="00316788"/>
    <w:rsid w:val="00322B1F"/>
    <w:rsid w:val="00323D64"/>
    <w:rsid w:val="003256FC"/>
    <w:rsid w:val="00327401"/>
    <w:rsid w:val="00330C0F"/>
    <w:rsid w:val="00333C29"/>
    <w:rsid w:val="00340061"/>
    <w:rsid w:val="00342E29"/>
    <w:rsid w:val="00342E81"/>
    <w:rsid w:val="00350FB4"/>
    <w:rsid w:val="003539C6"/>
    <w:rsid w:val="003565B7"/>
    <w:rsid w:val="00386CEF"/>
    <w:rsid w:val="003909D3"/>
    <w:rsid w:val="00394036"/>
    <w:rsid w:val="003A095C"/>
    <w:rsid w:val="003A0C31"/>
    <w:rsid w:val="003E2CBB"/>
    <w:rsid w:val="003E4EAE"/>
    <w:rsid w:val="003F2D39"/>
    <w:rsid w:val="003F491F"/>
    <w:rsid w:val="00434111"/>
    <w:rsid w:val="00435ADB"/>
    <w:rsid w:val="00444748"/>
    <w:rsid w:val="00460001"/>
    <w:rsid w:val="00467E61"/>
    <w:rsid w:val="00475817"/>
    <w:rsid w:val="004A5DBD"/>
    <w:rsid w:val="004C25A5"/>
    <w:rsid w:val="004C4343"/>
    <w:rsid w:val="004F4F25"/>
    <w:rsid w:val="00513ADF"/>
    <w:rsid w:val="00521D86"/>
    <w:rsid w:val="005279E0"/>
    <w:rsid w:val="00536F07"/>
    <w:rsid w:val="005479E9"/>
    <w:rsid w:val="00551097"/>
    <w:rsid w:val="005611D7"/>
    <w:rsid w:val="0056231E"/>
    <w:rsid w:val="00565A23"/>
    <w:rsid w:val="005730A1"/>
    <w:rsid w:val="0058068D"/>
    <w:rsid w:val="00582540"/>
    <w:rsid w:val="00583E25"/>
    <w:rsid w:val="00590287"/>
    <w:rsid w:val="00596F5E"/>
    <w:rsid w:val="005B0A25"/>
    <w:rsid w:val="005B6BC0"/>
    <w:rsid w:val="00610881"/>
    <w:rsid w:val="00613169"/>
    <w:rsid w:val="00615D04"/>
    <w:rsid w:val="00624783"/>
    <w:rsid w:val="00627FD0"/>
    <w:rsid w:val="0063362E"/>
    <w:rsid w:val="006658D5"/>
    <w:rsid w:val="00676D26"/>
    <w:rsid w:val="006774AD"/>
    <w:rsid w:val="00682353"/>
    <w:rsid w:val="0068472A"/>
    <w:rsid w:val="00686DC9"/>
    <w:rsid w:val="006A0A5E"/>
    <w:rsid w:val="006B4212"/>
    <w:rsid w:val="006B68B6"/>
    <w:rsid w:val="006C20B9"/>
    <w:rsid w:val="006C3374"/>
    <w:rsid w:val="006D6E6D"/>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451"/>
    <w:rsid w:val="007F5959"/>
    <w:rsid w:val="007F6AD4"/>
    <w:rsid w:val="008236D2"/>
    <w:rsid w:val="00831332"/>
    <w:rsid w:val="00841333"/>
    <w:rsid w:val="00842FA2"/>
    <w:rsid w:val="008540AD"/>
    <w:rsid w:val="00866B67"/>
    <w:rsid w:val="00867EF7"/>
    <w:rsid w:val="0088205B"/>
    <w:rsid w:val="00883391"/>
    <w:rsid w:val="008931F6"/>
    <w:rsid w:val="008C1B78"/>
    <w:rsid w:val="008C28F9"/>
    <w:rsid w:val="008C5124"/>
    <w:rsid w:val="008E0791"/>
    <w:rsid w:val="008E0B1B"/>
    <w:rsid w:val="008F230F"/>
    <w:rsid w:val="008F4809"/>
    <w:rsid w:val="00902A2D"/>
    <w:rsid w:val="0093405F"/>
    <w:rsid w:val="0094760A"/>
    <w:rsid w:val="009635E6"/>
    <w:rsid w:val="009736DB"/>
    <w:rsid w:val="00977842"/>
    <w:rsid w:val="0098205C"/>
    <w:rsid w:val="009960D2"/>
    <w:rsid w:val="009A679F"/>
    <w:rsid w:val="009B11E2"/>
    <w:rsid w:val="009C17F4"/>
    <w:rsid w:val="009C4EAB"/>
    <w:rsid w:val="009F065C"/>
    <w:rsid w:val="009F62AE"/>
    <w:rsid w:val="00A31501"/>
    <w:rsid w:val="00A4052C"/>
    <w:rsid w:val="00A6127A"/>
    <w:rsid w:val="00A71C4D"/>
    <w:rsid w:val="00A74600"/>
    <w:rsid w:val="00A8040C"/>
    <w:rsid w:val="00A87B40"/>
    <w:rsid w:val="00A918D7"/>
    <w:rsid w:val="00A94284"/>
    <w:rsid w:val="00AA730B"/>
    <w:rsid w:val="00AB0DE5"/>
    <w:rsid w:val="00AB43FC"/>
    <w:rsid w:val="00AB44AE"/>
    <w:rsid w:val="00AB7836"/>
    <w:rsid w:val="00AC7986"/>
    <w:rsid w:val="00AD3DDD"/>
    <w:rsid w:val="00AD3FEF"/>
    <w:rsid w:val="00AD5D5E"/>
    <w:rsid w:val="00AE5EF1"/>
    <w:rsid w:val="00AE7378"/>
    <w:rsid w:val="00AF038B"/>
    <w:rsid w:val="00AF7298"/>
    <w:rsid w:val="00B00892"/>
    <w:rsid w:val="00B03C14"/>
    <w:rsid w:val="00B05C78"/>
    <w:rsid w:val="00B06792"/>
    <w:rsid w:val="00B41846"/>
    <w:rsid w:val="00B62B96"/>
    <w:rsid w:val="00B75F85"/>
    <w:rsid w:val="00B776EC"/>
    <w:rsid w:val="00B83CC4"/>
    <w:rsid w:val="00B8436F"/>
    <w:rsid w:val="00B94215"/>
    <w:rsid w:val="00BB2048"/>
    <w:rsid w:val="00BB6F1E"/>
    <w:rsid w:val="00BD08FA"/>
    <w:rsid w:val="00BD536B"/>
    <w:rsid w:val="00BD56ED"/>
    <w:rsid w:val="00BD6E65"/>
    <w:rsid w:val="00BE1E33"/>
    <w:rsid w:val="00BE4C6A"/>
    <w:rsid w:val="00BE6D25"/>
    <w:rsid w:val="00BF51D9"/>
    <w:rsid w:val="00C165CD"/>
    <w:rsid w:val="00C17DEE"/>
    <w:rsid w:val="00C21BA1"/>
    <w:rsid w:val="00C2225A"/>
    <w:rsid w:val="00C37DD2"/>
    <w:rsid w:val="00C42E05"/>
    <w:rsid w:val="00C541B5"/>
    <w:rsid w:val="00C663A6"/>
    <w:rsid w:val="00C813D3"/>
    <w:rsid w:val="00C838D9"/>
    <w:rsid w:val="00C84A75"/>
    <w:rsid w:val="00C8703D"/>
    <w:rsid w:val="00C921BD"/>
    <w:rsid w:val="00C97FAC"/>
    <w:rsid w:val="00CA29B3"/>
    <w:rsid w:val="00CA67DC"/>
    <w:rsid w:val="00CA6ECE"/>
    <w:rsid w:val="00CB4990"/>
    <w:rsid w:val="00CB6A0B"/>
    <w:rsid w:val="00CB6DD7"/>
    <w:rsid w:val="00CB792E"/>
    <w:rsid w:val="00CE435C"/>
    <w:rsid w:val="00CF292A"/>
    <w:rsid w:val="00D149D5"/>
    <w:rsid w:val="00D20B94"/>
    <w:rsid w:val="00D32660"/>
    <w:rsid w:val="00D502D0"/>
    <w:rsid w:val="00D66758"/>
    <w:rsid w:val="00D73BF4"/>
    <w:rsid w:val="00D771AA"/>
    <w:rsid w:val="00D8242B"/>
    <w:rsid w:val="00D94D44"/>
    <w:rsid w:val="00D95655"/>
    <w:rsid w:val="00D96480"/>
    <w:rsid w:val="00DA5845"/>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A7B"/>
    <w:rsid w:val="00EE2869"/>
    <w:rsid w:val="00EE2CE3"/>
    <w:rsid w:val="00EE7D78"/>
    <w:rsid w:val="00F01EF6"/>
    <w:rsid w:val="00F06B84"/>
    <w:rsid w:val="00F203CB"/>
    <w:rsid w:val="00F21DB9"/>
    <w:rsid w:val="00F26985"/>
    <w:rsid w:val="00F31AB8"/>
    <w:rsid w:val="00F423B4"/>
    <w:rsid w:val="00F45855"/>
    <w:rsid w:val="00F537C0"/>
    <w:rsid w:val="00F83352"/>
    <w:rsid w:val="00F84AE3"/>
    <w:rsid w:val="00F9792D"/>
    <w:rsid w:val="00FB7C45"/>
    <w:rsid w:val="00FC31B0"/>
    <w:rsid w:val="00FD0668"/>
    <w:rsid w:val="00FD6CB6"/>
    <w:rsid w:val="00FE2A6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6658D5"/>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6658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3</TotalTime>
  <Pages>2</Pages>
  <Words>361</Words>
  <Characters>2522</Characters>
  <Application>Microsoft Office Word</Application>
  <DocSecurity>0</DocSecurity>
  <Lines>21</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2878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4</cp:revision>
  <cp:lastPrinted>2021-03-17T09:54:00Z</cp:lastPrinted>
  <dcterms:created xsi:type="dcterms:W3CDTF">2024-10-08T06:26:00Z</dcterms:created>
  <dcterms:modified xsi:type="dcterms:W3CDTF">2024-10-08T11:24:00Z</dcterms:modified>
</cp:coreProperties>
</file>