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375"/>
      </w:tblGrid>
      <w:tr w:rsidR="009B5EBB" w:rsidRPr="00255A2D" w14:paraId="443D0EAE" w14:textId="77777777" w:rsidTr="009B5EBB">
        <w:tc>
          <w:tcPr>
            <w:tcW w:w="4253" w:type="dxa"/>
          </w:tcPr>
          <w:p w14:paraId="34FAABD1" w14:textId="77777777" w:rsidR="009B5EBB" w:rsidRPr="00255A2D" w:rsidRDefault="009B5EBB" w:rsidP="009339A4">
            <w:pPr>
              <w:jc w:val="both"/>
              <w:rPr>
                <w:color w:val="FF0000"/>
                <w:sz w:val="24"/>
                <w:lang w:val="lt-LT"/>
              </w:rPr>
            </w:pPr>
          </w:p>
        </w:tc>
        <w:tc>
          <w:tcPr>
            <w:tcW w:w="5375" w:type="dxa"/>
          </w:tcPr>
          <w:p w14:paraId="5884D738" w14:textId="07FF5699" w:rsidR="009B5EBB" w:rsidRPr="00255A2D" w:rsidRDefault="009B5EBB" w:rsidP="009339A4">
            <w:pPr>
              <w:ind w:left="1731" w:firstLine="141"/>
              <w:jc w:val="both"/>
              <w:rPr>
                <w:sz w:val="24"/>
                <w:lang w:val="lt-LT"/>
              </w:rPr>
            </w:pPr>
            <w:r w:rsidRPr="00255A2D">
              <w:rPr>
                <w:color w:val="FF0000"/>
                <w:sz w:val="24"/>
                <w:lang w:val="lt-LT"/>
              </w:rPr>
              <w:t xml:space="preserve">                                                                              </w:t>
            </w:r>
            <w:r w:rsidR="004C4225">
              <w:rPr>
                <w:color w:val="FF0000"/>
                <w:sz w:val="24"/>
                <w:lang w:val="lt-LT"/>
              </w:rPr>
              <w:t xml:space="preserve">               </w:t>
            </w:r>
            <w:r w:rsidRPr="00255A2D">
              <w:rPr>
                <w:sz w:val="24"/>
                <w:lang w:val="lt-LT"/>
              </w:rPr>
              <w:t xml:space="preserve">PATVIRTINTA </w:t>
            </w:r>
          </w:p>
          <w:p w14:paraId="12BDF34F" w14:textId="7F51689B" w:rsidR="009B5EBB" w:rsidRPr="00255A2D" w:rsidRDefault="00255A2D" w:rsidP="009339A4">
            <w:pPr>
              <w:ind w:left="1731"/>
              <w:jc w:val="both"/>
              <w:rPr>
                <w:sz w:val="24"/>
                <w:lang w:val="lt-LT"/>
              </w:rPr>
            </w:pPr>
            <w:r w:rsidRPr="00255A2D">
              <w:rPr>
                <w:sz w:val="24"/>
                <w:lang w:val="lt-LT"/>
              </w:rPr>
              <w:t>Šakių</w:t>
            </w:r>
            <w:r w:rsidR="009B5EBB" w:rsidRPr="00255A2D">
              <w:rPr>
                <w:sz w:val="24"/>
                <w:lang w:val="lt-LT"/>
              </w:rPr>
              <w:t xml:space="preserve"> rajono savivaldybės                                                            administracijos direktoriaus  </w:t>
            </w:r>
          </w:p>
          <w:p w14:paraId="69D92CDF" w14:textId="38025409" w:rsidR="00AA5B72" w:rsidRDefault="009B5EBB" w:rsidP="009339A4">
            <w:pPr>
              <w:ind w:left="1731"/>
              <w:jc w:val="both"/>
              <w:rPr>
                <w:sz w:val="24"/>
                <w:lang w:val="lt-LT"/>
              </w:rPr>
            </w:pPr>
            <w:r w:rsidRPr="00255A2D">
              <w:rPr>
                <w:sz w:val="24"/>
                <w:lang w:val="lt-LT"/>
              </w:rPr>
              <w:t>202</w:t>
            </w:r>
            <w:r w:rsidR="00AA5B72">
              <w:rPr>
                <w:sz w:val="24"/>
                <w:lang w:val="lt-LT"/>
              </w:rPr>
              <w:t>4</w:t>
            </w:r>
            <w:r w:rsidRPr="00255A2D">
              <w:rPr>
                <w:sz w:val="24"/>
                <w:lang w:val="lt-LT"/>
              </w:rPr>
              <w:t xml:space="preserve"> m.</w:t>
            </w:r>
            <w:r w:rsidR="004C4225">
              <w:rPr>
                <w:sz w:val="24"/>
                <w:lang w:val="lt-LT"/>
              </w:rPr>
              <w:t xml:space="preserve"> </w:t>
            </w:r>
            <w:r w:rsidR="00852DE3">
              <w:rPr>
                <w:sz w:val="24"/>
                <w:lang w:val="lt-LT"/>
              </w:rPr>
              <w:t>lapkričio</w:t>
            </w:r>
            <w:r w:rsidR="00140814">
              <w:rPr>
                <w:sz w:val="24"/>
                <w:lang w:val="lt-LT"/>
              </w:rPr>
              <w:t xml:space="preserve">   </w:t>
            </w:r>
            <w:r w:rsidRPr="00255A2D">
              <w:rPr>
                <w:sz w:val="24"/>
                <w:lang w:val="lt-LT"/>
              </w:rPr>
              <w:t xml:space="preserve">   d. </w:t>
            </w:r>
          </w:p>
          <w:p w14:paraId="0F9E3AA9" w14:textId="4B645675" w:rsidR="009B5EBB" w:rsidRPr="00255A2D" w:rsidRDefault="009B5EBB" w:rsidP="009339A4">
            <w:pPr>
              <w:ind w:left="1731"/>
              <w:jc w:val="both"/>
              <w:rPr>
                <w:color w:val="FF0000"/>
                <w:sz w:val="24"/>
                <w:lang w:val="lt-LT"/>
              </w:rPr>
            </w:pPr>
            <w:r w:rsidRPr="00255A2D">
              <w:rPr>
                <w:sz w:val="24"/>
                <w:lang w:val="lt-LT"/>
              </w:rPr>
              <w:t>įsakymu Nr.</w:t>
            </w:r>
            <w:r w:rsidR="00AA5B72">
              <w:rPr>
                <w:sz w:val="24"/>
                <w:lang w:val="lt-LT"/>
              </w:rPr>
              <w:t xml:space="preserve"> AT-</w:t>
            </w:r>
            <w:r w:rsidRPr="00255A2D">
              <w:rPr>
                <w:sz w:val="24"/>
                <w:lang w:val="lt-LT"/>
              </w:rPr>
              <w:t xml:space="preserve">  </w:t>
            </w:r>
          </w:p>
        </w:tc>
      </w:tr>
      <w:tr w:rsidR="00F16FE2" w:rsidRPr="00255A2D" w14:paraId="704A69BB" w14:textId="77777777" w:rsidTr="009B5EBB">
        <w:tc>
          <w:tcPr>
            <w:tcW w:w="4253" w:type="dxa"/>
          </w:tcPr>
          <w:p w14:paraId="34B62C3E" w14:textId="77777777" w:rsidR="00F16FE2" w:rsidRPr="00255A2D" w:rsidRDefault="00F16FE2" w:rsidP="009339A4">
            <w:pPr>
              <w:jc w:val="both"/>
              <w:rPr>
                <w:color w:val="FF0000"/>
                <w:sz w:val="24"/>
                <w:lang w:val="lt-LT"/>
              </w:rPr>
            </w:pPr>
          </w:p>
        </w:tc>
        <w:tc>
          <w:tcPr>
            <w:tcW w:w="5375" w:type="dxa"/>
          </w:tcPr>
          <w:p w14:paraId="4BCC1B91" w14:textId="77777777" w:rsidR="00F16FE2" w:rsidRPr="00255A2D" w:rsidRDefault="00F16FE2" w:rsidP="009339A4">
            <w:pPr>
              <w:jc w:val="both"/>
              <w:rPr>
                <w:color w:val="FF0000"/>
                <w:sz w:val="24"/>
                <w:lang w:val="lt-LT"/>
              </w:rPr>
            </w:pPr>
          </w:p>
        </w:tc>
      </w:tr>
    </w:tbl>
    <w:p w14:paraId="2E3F973E" w14:textId="555C3AC1" w:rsidR="000118F0" w:rsidRPr="00AB27C3" w:rsidRDefault="00AB27C3" w:rsidP="00907EFD">
      <w:pPr>
        <w:tabs>
          <w:tab w:val="left" w:pos="1242"/>
          <w:tab w:val="left" w:pos="1281"/>
          <w:tab w:val="left" w:pos="7450"/>
          <w:tab w:val="left" w:pos="7655"/>
        </w:tabs>
        <w:suppressAutoHyphens/>
        <w:ind w:left="120"/>
        <w:jc w:val="both"/>
        <w:rPr>
          <w:rFonts w:eastAsiaTheme="minorHAnsi"/>
          <w:b/>
          <w:bCs/>
          <w:kern w:val="2"/>
          <w:sz w:val="24"/>
          <w:szCs w:val="24"/>
          <w:lang w:val="lt-LT"/>
          <w14:ligatures w14:val="standardContextual"/>
        </w:rPr>
      </w:pPr>
      <w:bookmarkStart w:id="0" w:name="_Hlk180417986"/>
      <w:r w:rsidRPr="00AB27C3">
        <w:rPr>
          <w:rFonts w:eastAsiaTheme="minorHAnsi"/>
          <w:b/>
          <w:bCs/>
          <w:kern w:val="2"/>
          <w:sz w:val="24"/>
          <w:szCs w:val="24"/>
          <w:lang w:val="lt-LT"/>
          <w14:ligatures w14:val="standardContextual"/>
        </w:rPr>
        <w:t>DETAL</w:t>
      </w:r>
      <w:r>
        <w:rPr>
          <w:rFonts w:eastAsiaTheme="minorHAnsi"/>
          <w:b/>
          <w:bCs/>
          <w:kern w:val="2"/>
          <w:sz w:val="24"/>
          <w:szCs w:val="24"/>
          <w:lang w:val="lt-LT"/>
          <w14:ligatures w14:val="standardContextual"/>
        </w:rPr>
        <w:t>IOJO</w:t>
      </w:r>
      <w:r w:rsidRPr="00AB27C3">
        <w:rPr>
          <w:rFonts w:eastAsiaTheme="minorHAnsi"/>
          <w:b/>
          <w:bCs/>
          <w:kern w:val="2"/>
          <w:sz w:val="24"/>
          <w:szCs w:val="24"/>
          <w:lang w:val="lt-LT"/>
          <w14:ligatures w14:val="standardContextual"/>
        </w:rPr>
        <w:t xml:space="preserve"> PLAN</w:t>
      </w:r>
      <w:r>
        <w:rPr>
          <w:rFonts w:eastAsiaTheme="minorHAnsi"/>
          <w:b/>
          <w:bCs/>
          <w:kern w:val="2"/>
          <w:sz w:val="24"/>
          <w:szCs w:val="24"/>
          <w:lang w:val="lt-LT"/>
          <w14:ligatures w14:val="standardContextual"/>
        </w:rPr>
        <w:t>O</w:t>
      </w:r>
      <w:r w:rsidR="00C508A7">
        <w:rPr>
          <w:rFonts w:eastAsiaTheme="minorHAnsi"/>
          <w:b/>
          <w:bCs/>
          <w:kern w:val="2"/>
          <w:sz w:val="24"/>
          <w:szCs w:val="24"/>
          <w:lang w:val="lt-LT"/>
          <w14:ligatures w14:val="standardContextual"/>
        </w:rPr>
        <w:t>,</w:t>
      </w:r>
      <w:r w:rsidRPr="00AB27C3">
        <w:rPr>
          <w:rFonts w:eastAsiaTheme="minorHAnsi"/>
          <w:b/>
          <w:bCs/>
          <w:kern w:val="2"/>
          <w:sz w:val="24"/>
          <w:szCs w:val="24"/>
          <w:lang w:val="lt-LT"/>
          <w14:ligatures w14:val="standardContextual"/>
        </w:rPr>
        <w:t xml:space="preserve"> </w:t>
      </w:r>
      <w:r>
        <w:rPr>
          <w:rFonts w:eastAsiaTheme="minorHAnsi"/>
          <w:b/>
          <w:bCs/>
          <w:kern w:val="2"/>
          <w:sz w:val="24"/>
          <w:szCs w:val="24"/>
          <w:lang w:val="lt-LT"/>
          <w14:ligatures w14:val="standardContextual"/>
        </w:rPr>
        <w:t xml:space="preserve"> </w:t>
      </w:r>
      <w:r w:rsidRPr="00AB27C3">
        <w:rPr>
          <w:rFonts w:eastAsiaTheme="minorHAnsi"/>
          <w:b/>
          <w:bCs/>
          <w:kern w:val="2"/>
          <w:sz w:val="24"/>
          <w:szCs w:val="24"/>
          <w:lang w:val="lt-LT"/>
          <w14:ligatures w14:val="standardContextual"/>
        </w:rPr>
        <w:t>PATVIRTINT</w:t>
      </w:r>
      <w:r>
        <w:rPr>
          <w:rFonts w:eastAsiaTheme="minorHAnsi"/>
          <w:b/>
          <w:bCs/>
          <w:kern w:val="2"/>
          <w:sz w:val="24"/>
          <w:szCs w:val="24"/>
          <w:lang w:val="lt-LT"/>
          <w14:ligatures w14:val="standardContextual"/>
        </w:rPr>
        <w:t>O</w:t>
      </w:r>
      <w:r w:rsidRPr="00AB27C3">
        <w:rPr>
          <w:rFonts w:eastAsiaTheme="minorHAnsi"/>
          <w:b/>
          <w:bCs/>
          <w:kern w:val="2"/>
          <w:sz w:val="24"/>
          <w:szCs w:val="24"/>
          <w:lang w:val="lt-LT"/>
          <w14:ligatures w14:val="standardContextual"/>
        </w:rPr>
        <w:t xml:space="preserve">  ŠAKIŲ RAJONO SAVIVALDYBĖS TARYBOS 2011 M. GRUODŽIO 20 D. SPRENDIMU NR.</w:t>
      </w:r>
      <w:r w:rsidR="00E97960">
        <w:rPr>
          <w:rFonts w:eastAsiaTheme="minorHAnsi"/>
          <w:b/>
          <w:bCs/>
          <w:kern w:val="2"/>
          <w:sz w:val="24"/>
          <w:szCs w:val="24"/>
          <w:lang w:val="lt-LT"/>
          <w14:ligatures w14:val="standardContextual"/>
        </w:rPr>
        <w:t xml:space="preserve"> </w:t>
      </w:r>
      <w:r w:rsidRPr="00AB27C3">
        <w:rPr>
          <w:rFonts w:eastAsiaTheme="minorHAnsi"/>
          <w:b/>
          <w:bCs/>
          <w:kern w:val="2"/>
          <w:sz w:val="24"/>
          <w:szCs w:val="24"/>
          <w:lang w:val="lt-LT"/>
          <w14:ligatures w14:val="standardContextual"/>
        </w:rPr>
        <w:t>T-284 „DĖL ŽEMĖS SKLYPO, ESANČIO ŠAKIUOSE, V. GRYBO G. 8, DETALIOJO PLANO TVIRTINIMO“</w:t>
      </w:r>
      <w:r>
        <w:rPr>
          <w:rFonts w:eastAsiaTheme="minorHAnsi"/>
          <w:b/>
          <w:bCs/>
          <w:kern w:val="2"/>
          <w:sz w:val="24"/>
          <w:szCs w:val="24"/>
          <w:lang w:val="lt-LT"/>
          <w14:ligatures w14:val="standardContextual"/>
        </w:rPr>
        <w:t xml:space="preserve"> </w:t>
      </w:r>
      <w:r w:rsidR="000118F0" w:rsidRPr="00AB27C3">
        <w:rPr>
          <w:b/>
          <w:bCs/>
          <w:sz w:val="24"/>
          <w:szCs w:val="24"/>
          <w:lang w:val="lt-LT"/>
        </w:rPr>
        <w:t>K</w:t>
      </w:r>
      <w:r w:rsidR="00C57BDF" w:rsidRPr="00AB27C3">
        <w:rPr>
          <w:b/>
          <w:bCs/>
          <w:sz w:val="24"/>
          <w:szCs w:val="24"/>
          <w:lang w:val="lt-LT"/>
        </w:rPr>
        <w:t>EIT</w:t>
      </w:r>
      <w:r w:rsidR="000118F0" w:rsidRPr="00AB27C3">
        <w:rPr>
          <w:b/>
          <w:bCs/>
          <w:sz w:val="24"/>
          <w:szCs w:val="24"/>
          <w:lang w:val="lt-LT"/>
        </w:rPr>
        <w:t>IMO</w:t>
      </w:r>
      <w:r w:rsidR="00255A2D" w:rsidRPr="00AB27C3">
        <w:rPr>
          <w:b/>
          <w:bCs/>
          <w:sz w:val="24"/>
          <w:szCs w:val="24"/>
          <w:lang w:val="lt-LT"/>
        </w:rPr>
        <w:t xml:space="preserve"> </w:t>
      </w:r>
      <w:bookmarkEnd w:id="0"/>
      <w:r w:rsidR="000118F0" w:rsidRPr="00AB27C3">
        <w:rPr>
          <w:b/>
          <w:bCs/>
          <w:sz w:val="24"/>
          <w:szCs w:val="24"/>
          <w:lang w:val="lt-LT"/>
        </w:rPr>
        <w:t>PLANAVIMO DARBŲ PROGRAMA</w:t>
      </w:r>
      <w:r w:rsidR="000118F0" w:rsidRPr="00AB27C3">
        <w:rPr>
          <w:sz w:val="24"/>
          <w:szCs w:val="24"/>
          <w:lang w:val="lt-LT"/>
        </w:rPr>
        <w:t xml:space="preserve"> </w:t>
      </w:r>
    </w:p>
    <w:p w14:paraId="5899EA02" w14:textId="77777777" w:rsidR="000118F0" w:rsidRPr="00255A2D" w:rsidRDefault="000118F0" w:rsidP="00907EFD">
      <w:pPr>
        <w:jc w:val="both"/>
        <w:rPr>
          <w:sz w:val="24"/>
          <w:lang w:val="lt-LT"/>
        </w:rPr>
      </w:pPr>
    </w:p>
    <w:p w14:paraId="23B32951" w14:textId="12F3403C" w:rsidR="000118F0" w:rsidRPr="00255A2D" w:rsidRDefault="000118F0" w:rsidP="009339A4">
      <w:pPr>
        <w:spacing w:line="360" w:lineRule="auto"/>
        <w:jc w:val="both"/>
        <w:rPr>
          <w:sz w:val="24"/>
          <w:lang w:val="lt-LT"/>
        </w:rPr>
      </w:pPr>
      <w:r w:rsidRPr="00993A49">
        <w:rPr>
          <w:bCs/>
          <w:sz w:val="24"/>
          <w:lang w:val="lt-LT"/>
        </w:rPr>
        <w:t>1.</w:t>
      </w:r>
      <w:r w:rsidRPr="00255A2D">
        <w:rPr>
          <w:sz w:val="24"/>
          <w:lang w:val="lt-LT"/>
        </w:rPr>
        <w:t xml:space="preserve"> </w:t>
      </w:r>
      <w:r w:rsidRPr="00255A2D">
        <w:rPr>
          <w:b/>
          <w:sz w:val="24"/>
          <w:lang w:val="lt-LT"/>
        </w:rPr>
        <w:t xml:space="preserve">Teritorijų planavimo dokumento pavadinimas: </w:t>
      </w:r>
      <w:r w:rsidR="00C508A7" w:rsidRPr="00C508A7">
        <w:rPr>
          <w:rFonts w:eastAsiaTheme="minorHAnsi"/>
          <w:kern w:val="2"/>
          <w:sz w:val="24"/>
          <w:szCs w:val="24"/>
          <w:lang w:val="lt-LT"/>
          <w14:ligatures w14:val="standardContextual"/>
        </w:rPr>
        <w:t>detaliojo plano</w:t>
      </w:r>
      <w:r w:rsidR="00C508A7">
        <w:rPr>
          <w:rFonts w:eastAsiaTheme="minorHAnsi"/>
          <w:kern w:val="2"/>
          <w:sz w:val="24"/>
          <w:szCs w:val="24"/>
          <w:lang w:val="lt-LT"/>
          <w14:ligatures w14:val="standardContextual"/>
        </w:rPr>
        <w:t>,</w:t>
      </w:r>
      <w:r w:rsidR="00C508A7" w:rsidRPr="00C508A7">
        <w:rPr>
          <w:rFonts w:eastAsiaTheme="minorHAnsi"/>
          <w:kern w:val="2"/>
          <w:sz w:val="24"/>
          <w:szCs w:val="24"/>
          <w:lang w:val="lt-LT"/>
          <w14:ligatures w14:val="standardContextual"/>
        </w:rPr>
        <w:t xml:space="preserve">  patvirtinto  </w:t>
      </w:r>
      <w:r w:rsidR="00C508A7">
        <w:rPr>
          <w:rFonts w:eastAsiaTheme="minorHAnsi"/>
          <w:kern w:val="2"/>
          <w:sz w:val="24"/>
          <w:szCs w:val="24"/>
          <w:lang w:val="lt-LT"/>
          <w14:ligatures w14:val="standardContextual"/>
        </w:rPr>
        <w:t>Š</w:t>
      </w:r>
      <w:r w:rsidR="00C508A7" w:rsidRPr="00C508A7">
        <w:rPr>
          <w:rFonts w:eastAsiaTheme="minorHAnsi"/>
          <w:kern w:val="2"/>
          <w:sz w:val="24"/>
          <w:szCs w:val="24"/>
          <w:lang w:val="lt-LT"/>
          <w14:ligatures w14:val="standardContextual"/>
        </w:rPr>
        <w:t xml:space="preserve">akių rajono savivaldybės tarybos 2011 m. gruodžio 20 d. sprendimu </w:t>
      </w:r>
      <w:r w:rsidR="00C508A7">
        <w:rPr>
          <w:rFonts w:eastAsiaTheme="minorHAnsi"/>
          <w:kern w:val="2"/>
          <w:sz w:val="24"/>
          <w:szCs w:val="24"/>
          <w:lang w:val="lt-LT"/>
          <w14:ligatures w14:val="standardContextual"/>
        </w:rPr>
        <w:t>N</w:t>
      </w:r>
      <w:r w:rsidR="00C508A7" w:rsidRPr="00C508A7">
        <w:rPr>
          <w:rFonts w:eastAsiaTheme="minorHAnsi"/>
          <w:kern w:val="2"/>
          <w:sz w:val="24"/>
          <w:szCs w:val="24"/>
          <w:lang w:val="lt-LT"/>
          <w14:ligatures w14:val="standardContextual"/>
        </w:rPr>
        <w:t>r.</w:t>
      </w:r>
      <w:r w:rsidR="00C508A7">
        <w:rPr>
          <w:rFonts w:eastAsiaTheme="minorHAnsi"/>
          <w:kern w:val="2"/>
          <w:sz w:val="24"/>
          <w:szCs w:val="24"/>
          <w:lang w:val="lt-LT"/>
          <w14:ligatures w14:val="standardContextual"/>
        </w:rPr>
        <w:t xml:space="preserve"> T</w:t>
      </w:r>
      <w:r w:rsidR="00C508A7" w:rsidRPr="00C508A7">
        <w:rPr>
          <w:rFonts w:eastAsiaTheme="minorHAnsi"/>
          <w:kern w:val="2"/>
          <w:sz w:val="24"/>
          <w:szCs w:val="24"/>
          <w:lang w:val="lt-LT"/>
          <w14:ligatures w14:val="standardContextual"/>
        </w:rPr>
        <w:t>-284 „</w:t>
      </w:r>
      <w:r w:rsidR="00C508A7">
        <w:rPr>
          <w:rFonts w:eastAsiaTheme="minorHAnsi"/>
          <w:kern w:val="2"/>
          <w:sz w:val="24"/>
          <w:szCs w:val="24"/>
          <w:lang w:val="lt-LT"/>
          <w14:ligatures w14:val="standardContextual"/>
        </w:rPr>
        <w:t>D</w:t>
      </w:r>
      <w:r w:rsidR="00C508A7" w:rsidRPr="00C508A7">
        <w:rPr>
          <w:rFonts w:eastAsiaTheme="minorHAnsi"/>
          <w:kern w:val="2"/>
          <w:sz w:val="24"/>
          <w:szCs w:val="24"/>
          <w:lang w:val="lt-LT"/>
          <w14:ligatures w14:val="standardContextual"/>
        </w:rPr>
        <w:t xml:space="preserve">ėl žemės sklypo, esančio </w:t>
      </w:r>
      <w:r w:rsidR="00C508A7">
        <w:rPr>
          <w:rFonts w:eastAsiaTheme="minorHAnsi"/>
          <w:kern w:val="2"/>
          <w:sz w:val="24"/>
          <w:szCs w:val="24"/>
          <w:lang w:val="lt-LT"/>
          <w14:ligatures w14:val="standardContextual"/>
        </w:rPr>
        <w:t>Š</w:t>
      </w:r>
      <w:r w:rsidR="00C508A7" w:rsidRPr="00C508A7">
        <w:rPr>
          <w:rFonts w:eastAsiaTheme="minorHAnsi"/>
          <w:kern w:val="2"/>
          <w:sz w:val="24"/>
          <w:szCs w:val="24"/>
          <w:lang w:val="lt-LT"/>
          <w14:ligatures w14:val="standardContextual"/>
        </w:rPr>
        <w:t xml:space="preserve">akiuose, </w:t>
      </w:r>
      <w:r w:rsidR="00C508A7">
        <w:rPr>
          <w:rFonts w:eastAsiaTheme="minorHAnsi"/>
          <w:kern w:val="2"/>
          <w:sz w:val="24"/>
          <w:szCs w:val="24"/>
          <w:lang w:val="lt-LT"/>
          <w14:ligatures w14:val="standardContextual"/>
        </w:rPr>
        <w:t>V</w:t>
      </w:r>
      <w:r w:rsidR="00C508A7" w:rsidRPr="00C508A7">
        <w:rPr>
          <w:rFonts w:eastAsiaTheme="minorHAnsi"/>
          <w:kern w:val="2"/>
          <w:sz w:val="24"/>
          <w:szCs w:val="24"/>
          <w:lang w:val="lt-LT"/>
          <w14:ligatures w14:val="standardContextual"/>
        </w:rPr>
        <w:t xml:space="preserve">. </w:t>
      </w:r>
      <w:r w:rsidR="00C508A7">
        <w:rPr>
          <w:rFonts w:eastAsiaTheme="minorHAnsi"/>
          <w:kern w:val="2"/>
          <w:sz w:val="24"/>
          <w:szCs w:val="24"/>
          <w:lang w:val="lt-LT"/>
          <w14:ligatures w14:val="standardContextual"/>
        </w:rPr>
        <w:t>G</w:t>
      </w:r>
      <w:r w:rsidR="00C508A7" w:rsidRPr="00C508A7">
        <w:rPr>
          <w:rFonts w:eastAsiaTheme="minorHAnsi"/>
          <w:kern w:val="2"/>
          <w:sz w:val="24"/>
          <w:szCs w:val="24"/>
          <w:lang w:val="lt-LT"/>
          <w14:ligatures w14:val="standardContextual"/>
        </w:rPr>
        <w:t xml:space="preserve">rybo g. 8, detaliojo plano tvirtinimo“ </w:t>
      </w:r>
      <w:r w:rsidR="00C508A7" w:rsidRPr="00C508A7">
        <w:rPr>
          <w:sz w:val="24"/>
          <w:szCs w:val="24"/>
          <w:lang w:val="lt-LT"/>
        </w:rPr>
        <w:t>keitim</w:t>
      </w:r>
      <w:r w:rsidR="00665ADA">
        <w:rPr>
          <w:sz w:val="24"/>
          <w:szCs w:val="24"/>
          <w:lang w:val="lt-LT"/>
        </w:rPr>
        <w:t>as</w:t>
      </w:r>
      <w:r w:rsidR="00C508A7" w:rsidRPr="00C508A7">
        <w:rPr>
          <w:sz w:val="24"/>
          <w:szCs w:val="24"/>
          <w:lang w:val="lt-LT"/>
        </w:rPr>
        <w:t xml:space="preserve"> </w:t>
      </w:r>
      <w:r w:rsidRPr="00C508A7">
        <w:rPr>
          <w:sz w:val="24"/>
          <w:lang w:val="lt-LT"/>
        </w:rPr>
        <w:t>(toliau</w:t>
      </w:r>
      <w:r w:rsidR="00F83FB5" w:rsidRPr="00255A2D">
        <w:rPr>
          <w:sz w:val="24"/>
          <w:lang w:val="lt-LT"/>
        </w:rPr>
        <w:t xml:space="preserve"> </w:t>
      </w:r>
      <w:r w:rsidR="00DF4BB3">
        <w:rPr>
          <w:sz w:val="24"/>
          <w:lang w:val="lt-LT"/>
        </w:rPr>
        <w:t>–</w:t>
      </w:r>
      <w:r w:rsidR="00F83FB5" w:rsidRPr="00255A2D">
        <w:rPr>
          <w:sz w:val="24"/>
          <w:lang w:val="lt-LT"/>
        </w:rPr>
        <w:t xml:space="preserve"> </w:t>
      </w:r>
      <w:r w:rsidR="00C508A7">
        <w:rPr>
          <w:sz w:val="24"/>
          <w:lang w:val="lt-LT"/>
        </w:rPr>
        <w:t>Detalu</w:t>
      </w:r>
      <w:r w:rsidRPr="00255A2D">
        <w:rPr>
          <w:sz w:val="24"/>
          <w:lang w:val="lt-LT"/>
        </w:rPr>
        <w:t>sis planas)</w:t>
      </w:r>
      <w:r w:rsidR="003B1C94" w:rsidRPr="00255A2D">
        <w:rPr>
          <w:sz w:val="24"/>
          <w:lang w:val="lt-LT"/>
        </w:rPr>
        <w:t>.</w:t>
      </w:r>
    </w:p>
    <w:p w14:paraId="17F36F5F" w14:textId="54F58EA7" w:rsidR="00B21562" w:rsidRPr="007F3B12" w:rsidRDefault="000118F0" w:rsidP="009339A4">
      <w:pPr>
        <w:pStyle w:val="Pagrindinistekstas"/>
        <w:spacing w:line="360" w:lineRule="auto"/>
        <w:rPr>
          <w:szCs w:val="24"/>
          <w:lang w:val="en-US"/>
        </w:rPr>
      </w:pPr>
      <w:r w:rsidRPr="00993A49">
        <w:rPr>
          <w:bCs/>
        </w:rPr>
        <w:t>2.</w:t>
      </w:r>
      <w:r w:rsidRPr="00255A2D">
        <w:rPr>
          <w:b/>
        </w:rPr>
        <w:t xml:space="preserve"> Teritorijų planavimo dokumento rengimo pagrindas: </w:t>
      </w:r>
      <w:bookmarkStart w:id="1" w:name="_Hlk36237362"/>
      <w:r w:rsidR="007F3B12">
        <w:rPr>
          <w:szCs w:val="24"/>
        </w:rPr>
        <w:t xml:space="preserve">Šakių rajono </w:t>
      </w:r>
      <w:r w:rsidR="00D57397">
        <w:rPr>
          <w:szCs w:val="24"/>
        </w:rPr>
        <w:t>savivaldybės administracijos direktoriaus 2024 m. lapkričio</w:t>
      </w:r>
      <w:r w:rsidR="00D57397" w:rsidRPr="00D57397">
        <w:rPr>
          <w:color w:val="FF0000"/>
          <w:szCs w:val="24"/>
        </w:rPr>
        <w:t xml:space="preserve"> </w:t>
      </w:r>
      <w:r w:rsidR="00F939B0" w:rsidRPr="0084338B">
        <w:rPr>
          <w:szCs w:val="24"/>
        </w:rPr>
        <w:t xml:space="preserve">13 </w:t>
      </w:r>
      <w:r w:rsidR="00D57397" w:rsidRPr="0084338B">
        <w:rPr>
          <w:szCs w:val="24"/>
        </w:rPr>
        <w:t xml:space="preserve">d., įsakymas Nr. AT- </w:t>
      </w:r>
      <w:r w:rsidR="0084338B">
        <w:rPr>
          <w:szCs w:val="24"/>
        </w:rPr>
        <w:t>809</w:t>
      </w:r>
      <w:r w:rsidR="00D57397">
        <w:rPr>
          <w:szCs w:val="24"/>
        </w:rPr>
        <w:t xml:space="preserve"> „Dėl detaliojo plano keitimo rengimo pradžios ir planavimo tikslų“.</w:t>
      </w:r>
    </w:p>
    <w:bookmarkEnd w:id="1"/>
    <w:p w14:paraId="18BF2B9D" w14:textId="11725F50" w:rsidR="00B21562" w:rsidRDefault="000118F0" w:rsidP="009339A4">
      <w:pPr>
        <w:spacing w:line="360" w:lineRule="auto"/>
        <w:jc w:val="both"/>
        <w:rPr>
          <w:sz w:val="24"/>
          <w:lang w:val="lt-LT"/>
        </w:rPr>
      </w:pPr>
      <w:r w:rsidRPr="00993A49">
        <w:rPr>
          <w:bCs/>
          <w:sz w:val="24"/>
          <w:lang w:val="lt-LT"/>
        </w:rPr>
        <w:t>3.</w:t>
      </w:r>
      <w:r w:rsidRPr="00EC0310">
        <w:rPr>
          <w:b/>
          <w:sz w:val="24"/>
          <w:lang w:val="lt-LT"/>
        </w:rPr>
        <w:t xml:space="preserve"> </w:t>
      </w:r>
      <w:bookmarkStart w:id="2" w:name="_Hlk36237135"/>
      <w:r w:rsidRPr="00EC0310">
        <w:rPr>
          <w:b/>
          <w:sz w:val="24"/>
          <w:lang w:val="lt-LT"/>
        </w:rPr>
        <w:t xml:space="preserve">Planavimo organizatorius: </w:t>
      </w:r>
      <w:bookmarkStart w:id="3" w:name="_Hlk147656454"/>
      <w:r w:rsidR="00255A2D" w:rsidRPr="00EC0310">
        <w:rPr>
          <w:bCs/>
          <w:sz w:val="24"/>
          <w:lang w:val="lt-LT"/>
        </w:rPr>
        <w:t xml:space="preserve">Šakių </w:t>
      </w:r>
      <w:r w:rsidRPr="00EC0310">
        <w:rPr>
          <w:sz w:val="24"/>
          <w:lang w:val="lt-LT"/>
        </w:rPr>
        <w:t>rajono savivaldybės administracij</w:t>
      </w:r>
      <w:r w:rsidR="007F3B12">
        <w:rPr>
          <w:sz w:val="24"/>
          <w:lang w:val="lt-LT"/>
        </w:rPr>
        <w:t>os direktorius</w:t>
      </w:r>
      <w:r w:rsidRPr="00EC0310">
        <w:rPr>
          <w:sz w:val="24"/>
          <w:lang w:val="lt-LT"/>
        </w:rPr>
        <w:t xml:space="preserve">, </w:t>
      </w:r>
      <w:bookmarkStart w:id="4" w:name="_Hlk147656598"/>
      <w:r w:rsidR="00EC0310" w:rsidRPr="00EC0310">
        <w:rPr>
          <w:sz w:val="24"/>
          <w:lang w:val="lt-LT"/>
        </w:rPr>
        <w:t>Bažnyčios g. 4</w:t>
      </w:r>
      <w:r w:rsidRPr="00EC0310">
        <w:rPr>
          <w:sz w:val="24"/>
          <w:lang w:val="lt-LT"/>
        </w:rPr>
        <w:t>, LT-</w:t>
      </w:r>
      <w:r w:rsidR="00EC0310" w:rsidRPr="00EC0310">
        <w:rPr>
          <w:sz w:val="24"/>
          <w:lang w:val="lt-LT"/>
        </w:rPr>
        <w:t>711</w:t>
      </w:r>
      <w:r w:rsidR="007F3B12">
        <w:rPr>
          <w:sz w:val="24"/>
          <w:lang w:val="lt-LT"/>
        </w:rPr>
        <w:t>15</w:t>
      </w:r>
      <w:r w:rsidRPr="00EC0310">
        <w:rPr>
          <w:sz w:val="24"/>
          <w:lang w:val="lt-LT"/>
        </w:rPr>
        <w:t xml:space="preserve"> </w:t>
      </w:r>
      <w:r w:rsidR="00EC0310" w:rsidRPr="00EC0310">
        <w:rPr>
          <w:sz w:val="24"/>
          <w:lang w:val="lt-LT"/>
        </w:rPr>
        <w:t>Šakiai</w:t>
      </w:r>
      <w:r w:rsidRPr="00EC0310">
        <w:rPr>
          <w:sz w:val="24"/>
          <w:lang w:val="lt-LT"/>
        </w:rPr>
        <w:t xml:space="preserve">, </w:t>
      </w:r>
      <w:r w:rsidR="002E0191" w:rsidRPr="00EC0310">
        <w:rPr>
          <w:sz w:val="24"/>
          <w:lang w:val="lt-LT"/>
        </w:rPr>
        <w:t>t</w:t>
      </w:r>
      <w:r w:rsidRPr="00EC0310">
        <w:rPr>
          <w:sz w:val="24"/>
          <w:lang w:val="lt-LT"/>
        </w:rPr>
        <w:t xml:space="preserve">el. </w:t>
      </w:r>
      <w:r w:rsidR="00A03A11">
        <w:rPr>
          <w:sz w:val="24"/>
          <w:lang w:val="lt-LT"/>
        </w:rPr>
        <w:t>+370</w:t>
      </w:r>
      <w:r w:rsidRPr="00EC0310">
        <w:rPr>
          <w:sz w:val="24"/>
          <w:lang w:val="lt-LT"/>
        </w:rPr>
        <w:t xml:space="preserve"> </w:t>
      </w:r>
      <w:r w:rsidR="00EC0310" w:rsidRPr="00EC0310">
        <w:rPr>
          <w:sz w:val="24"/>
          <w:lang w:val="lt-LT"/>
        </w:rPr>
        <w:t>345 60750</w:t>
      </w:r>
      <w:r w:rsidRPr="00EC0310">
        <w:rPr>
          <w:sz w:val="24"/>
          <w:lang w:val="lt-LT"/>
        </w:rPr>
        <w:t xml:space="preserve">, </w:t>
      </w:r>
      <w:r w:rsidR="002E0191" w:rsidRPr="00EC0310">
        <w:rPr>
          <w:sz w:val="24"/>
          <w:lang w:val="lt-LT"/>
        </w:rPr>
        <w:t>e</w:t>
      </w:r>
      <w:r w:rsidRPr="00EC0310">
        <w:rPr>
          <w:sz w:val="24"/>
          <w:lang w:val="lt-LT"/>
        </w:rPr>
        <w:t xml:space="preserve">l. paštas </w:t>
      </w:r>
      <w:hyperlink r:id="rId5" w:history="1">
        <w:r w:rsidR="00EC0310" w:rsidRPr="00EC0310">
          <w:rPr>
            <w:rStyle w:val="Hipersaitas"/>
            <w:color w:val="auto"/>
            <w:sz w:val="24"/>
            <w:u w:val="none"/>
            <w:lang w:val="lt-LT"/>
          </w:rPr>
          <w:t>savivaldybe@sakiai.lt</w:t>
        </w:r>
      </w:hyperlink>
      <w:bookmarkEnd w:id="2"/>
      <w:r w:rsidR="0017365B" w:rsidRPr="00EC0310">
        <w:rPr>
          <w:rStyle w:val="Hipersaitas"/>
          <w:color w:val="auto"/>
          <w:sz w:val="24"/>
          <w:u w:val="none"/>
          <w:lang w:val="lt-LT"/>
        </w:rPr>
        <w:t xml:space="preserve"> </w:t>
      </w:r>
      <w:r w:rsidRPr="00EC0310">
        <w:rPr>
          <w:sz w:val="24"/>
          <w:lang w:val="lt-LT"/>
        </w:rPr>
        <w:t xml:space="preserve"> </w:t>
      </w:r>
      <w:bookmarkEnd w:id="3"/>
      <w:bookmarkEnd w:id="4"/>
    </w:p>
    <w:p w14:paraId="470E9193" w14:textId="4920A98F" w:rsidR="00B42805" w:rsidRPr="00255A2D" w:rsidRDefault="00B42805" w:rsidP="009339A4">
      <w:pPr>
        <w:spacing w:line="360" w:lineRule="auto"/>
        <w:jc w:val="both"/>
        <w:rPr>
          <w:sz w:val="24"/>
          <w:lang w:val="lt-LT"/>
        </w:rPr>
      </w:pPr>
      <w:r w:rsidRPr="00993A49">
        <w:rPr>
          <w:sz w:val="24"/>
          <w:lang w:val="lt-LT"/>
        </w:rPr>
        <w:t>4.</w:t>
      </w:r>
      <w:r>
        <w:rPr>
          <w:sz w:val="24"/>
          <w:lang w:val="lt-LT"/>
        </w:rPr>
        <w:t xml:space="preserve"> </w:t>
      </w:r>
      <w:r w:rsidRPr="00B42805">
        <w:rPr>
          <w:b/>
          <w:bCs/>
          <w:sz w:val="24"/>
          <w:lang w:val="lt-LT"/>
        </w:rPr>
        <w:t>Planavimo iniciatorius</w:t>
      </w:r>
      <w:r w:rsidRPr="00B42805">
        <w:rPr>
          <w:sz w:val="24"/>
          <w:lang w:val="lt-LT"/>
        </w:rPr>
        <w:t xml:space="preserve"> R. J.</w:t>
      </w:r>
      <w:r>
        <w:rPr>
          <w:sz w:val="24"/>
          <w:lang w:val="lt-LT"/>
        </w:rPr>
        <w:t xml:space="preserve"> (duomenys nuasmeninti).</w:t>
      </w:r>
    </w:p>
    <w:p w14:paraId="5BBD877B" w14:textId="2925AEFE" w:rsidR="00875BBF" w:rsidRPr="0052317D" w:rsidRDefault="00B42805" w:rsidP="009339A4">
      <w:pPr>
        <w:spacing w:line="360" w:lineRule="auto"/>
        <w:jc w:val="both"/>
        <w:rPr>
          <w:sz w:val="24"/>
          <w:lang w:val="lt-LT"/>
        </w:rPr>
      </w:pPr>
      <w:r w:rsidRPr="00993A49">
        <w:rPr>
          <w:bCs/>
          <w:sz w:val="24"/>
          <w:lang w:val="lt-LT"/>
        </w:rPr>
        <w:t>5</w:t>
      </w:r>
      <w:r w:rsidR="000118F0" w:rsidRPr="00993A49">
        <w:rPr>
          <w:bCs/>
          <w:sz w:val="24"/>
          <w:lang w:val="lt-LT"/>
        </w:rPr>
        <w:t>.</w:t>
      </w:r>
      <w:r w:rsidR="000118F0" w:rsidRPr="00255A2D">
        <w:rPr>
          <w:b/>
          <w:sz w:val="24"/>
          <w:lang w:val="lt-LT"/>
        </w:rPr>
        <w:t xml:space="preserve"> </w:t>
      </w:r>
      <w:r w:rsidR="000118F0" w:rsidRPr="0052317D">
        <w:rPr>
          <w:b/>
          <w:sz w:val="24"/>
          <w:lang w:val="lt-LT"/>
        </w:rPr>
        <w:t xml:space="preserve">Teritorijų planavimo dokumento rengėjas: </w:t>
      </w:r>
      <w:r w:rsidR="0052317D" w:rsidRPr="0052317D">
        <w:rPr>
          <w:bCs/>
          <w:sz w:val="24"/>
          <w:lang w:val="lt-LT"/>
        </w:rPr>
        <w:t>Pasirenka planavimo iniciatorius.</w:t>
      </w:r>
    </w:p>
    <w:p w14:paraId="14F6DB62" w14:textId="340DB431" w:rsidR="00B21562" w:rsidRPr="00255A2D" w:rsidRDefault="00B42805" w:rsidP="009339A4">
      <w:pPr>
        <w:spacing w:line="360" w:lineRule="auto"/>
        <w:jc w:val="both"/>
        <w:rPr>
          <w:sz w:val="24"/>
          <w:lang w:val="lt-LT"/>
        </w:rPr>
      </w:pPr>
      <w:r w:rsidRPr="00993A49">
        <w:rPr>
          <w:sz w:val="24"/>
          <w:lang w:val="lt-LT"/>
        </w:rPr>
        <w:t>6</w:t>
      </w:r>
      <w:r w:rsidR="00875BBF" w:rsidRPr="00993A49">
        <w:rPr>
          <w:sz w:val="24"/>
          <w:lang w:val="lt-LT"/>
        </w:rPr>
        <w:t>.</w:t>
      </w:r>
      <w:r w:rsidR="00875BBF" w:rsidRPr="00255A2D">
        <w:rPr>
          <w:b/>
          <w:bCs/>
          <w:sz w:val="24"/>
          <w:lang w:val="lt-LT"/>
        </w:rPr>
        <w:t xml:space="preserve"> </w:t>
      </w:r>
      <w:r w:rsidR="005A38DF">
        <w:rPr>
          <w:b/>
          <w:bCs/>
          <w:sz w:val="24"/>
          <w:lang w:val="lt-LT"/>
        </w:rPr>
        <w:t>Teritorijų planavimo rūši</w:t>
      </w:r>
      <w:r w:rsidR="00875BBF" w:rsidRPr="00255A2D">
        <w:rPr>
          <w:b/>
          <w:bCs/>
          <w:sz w:val="24"/>
          <w:lang w:val="lt-LT"/>
        </w:rPr>
        <w:t>s:</w:t>
      </w:r>
      <w:r w:rsidR="005A38DF">
        <w:rPr>
          <w:bCs/>
          <w:sz w:val="24"/>
          <w:lang w:val="lt-LT"/>
        </w:rPr>
        <w:t xml:space="preserve"> Kompleksinis teritorijų planavimo dokumentas</w:t>
      </w:r>
      <w:r w:rsidR="00E97960">
        <w:rPr>
          <w:bCs/>
          <w:sz w:val="24"/>
          <w:lang w:val="lt-LT"/>
        </w:rPr>
        <w:t xml:space="preserve"> –</w:t>
      </w:r>
      <w:r w:rsidR="0020537A">
        <w:rPr>
          <w:bCs/>
          <w:sz w:val="24"/>
          <w:lang w:val="lt-LT"/>
        </w:rPr>
        <w:t xml:space="preserve"> detalusis planas.</w:t>
      </w:r>
    </w:p>
    <w:p w14:paraId="5DBC37ED" w14:textId="0CC682E9" w:rsidR="00B21562" w:rsidRPr="00727E0B" w:rsidRDefault="00B42805" w:rsidP="009339A4">
      <w:pPr>
        <w:pStyle w:val="Pagrindinistekstas"/>
        <w:spacing w:line="360" w:lineRule="auto"/>
      </w:pPr>
      <w:r w:rsidRPr="00993A49">
        <w:rPr>
          <w:bCs/>
          <w:szCs w:val="24"/>
        </w:rPr>
        <w:t>7</w:t>
      </w:r>
      <w:r w:rsidR="000118F0" w:rsidRPr="00993A49">
        <w:rPr>
          <w:bCs/>
          <w:szCs w:val="24"/>
        </w:rPr>
        <w:t>.</w:t>
      </w:r>
      <w:r w:rsidR="000118F0" w:rsidRPr="00255A2D">
        <w:rPr>
          <w:b/>
          <w:szCs w:val="24"/>
        </w:rPr>
        <w:t xml:space="preserve"> </w:t>
      </w:r>
      <w:bookmarkStart w:id="5" w:name="_Hlk36237176"/>
      <w:r w:rsidR="000118F0" w:rsidRPr="00255A2D">
        <w:rPr>
          <w:b/>
          <w:szCs w:val="24"/>
        </w:rPr>
        <w:t>Planuojama teritorija</w:t>
      </w:r>
      <w:r w:rsidR="000118F0" w:rsidRPr="00727E0B">
        <w:rPr>
          <w:b/>
          <w:szCs w:val="24"/>
        </w:rPr>
        <w:t>:</w:t>
      </w:r>
      <w:r w:rsidR="00A136BC" w:rsidRPr="00727E0B">
        <w:rPr>
          <w:b/>
          <w:szCs w:val="24"/>
        </w:rPr>
        <w:t xml:space="preserve"> </w:t>
      </w:r>
      <w:r w:rsidR="00945972" w:rsidRPr="00727E0B">
        <w:rPr>
          <w:bCs/>
          <w:szCs w:val="24"/>
        </w:rPr>
        <w:t>Žemės sklypai</w:t>
      </w:r>
      <w:r w:rsidR="00E97960">
        <w:rPr>
          <w:bCs/>
          <w:szCs w:val="24"/>
        </w:rPr>
        <w:t>,</w:t>
      </w:r>
      <w:r w:rsidR="00945972" w:rsidRPr="00727E0B">
        <w:rPr>
          <w:bCs/>
          <w:szCs w:val="24"/>
        </w:rPr>
        <w:t xml:space="preserve"> esantys V. Grybo g. 8, V. Grybo g. 8A, V. Grybo g. 10, V. Kudirkos g. 124, V. Kudirkos g. 126, V. Kudirkos g. 128. Bendras plotas </w:t>
      </w:r>
      <w:r w:rsidR="006F6D63" w:rsidRPr="00727E0B">
        <w:rPr>
          <w:bCs/>
          <w:szCs w:val="24"/>
        </w:rPr>
        <w:t>1,016</w:t>
      </w:r>
      <w:r w:rsidR="006F6D63" w:rsidRPr="00727E0B">
        <w:rPr>
          <w:b/>
          <w:szCs w:val="24"/>
        </w:rPr>
        <w:t xml:space="preserve"> </w:t>
      </w:r>
      <w:r w:rsidR="00421E21" w:rsidRPr="00727E0B">
        <w:t>ha;</w:t>
      </w:r>
      <w:r w:rsidR="000118F0" w:rsidRPr="00727E0B">
        <w:t xml:space="preserve"> </w:t>
      </w:r>
      <w:bookmarkEnd w:id="5"/>
    </w:p>
    <w:p w14:paraId="79A62E1C" w14:textId="49964C14" w:rsidR="00945972" w:rsidRPr="00037D28" w:rsidRDefault="00CA7BD9" w:rsidP="009339A4">
      <w:pPr>
        <w:pStyle w:val="Pagrindinistekstas"/>
        <w:spacing w:line="360" w:lineRule="auto"/>
      </w:pPr>
      <w:r>
        <w:t>Planuojama teritorija neatitinka kvartalo apibrėžimo, todėl nustatoma n</w:t>
      </w:r>
      <w:r w:rsidR="00945972" w:rsidRPr="0084338B">
        <w:t>agrinėjama</w:t>
      </w:r>
      <w:r w:rsidR="004932CC" w:rsidRPr="0084338B">
        <w:t xml:space="preserve"> teritorija</w:t>
      </w:r>
      <w:r w:rsidR="00E97960">
        <w:t>,</w:t>
      </w:r>
      <w:r w:rsidR="004932CC" w:rsidRPr="0084338B">
        <w:t xml:space="preserve"> </w:t>
      </w:r>
      <w:r w:rsidR="00945972" w:rsidRPr="0084338B">
        <w:t>atitinkanti kvartalo apibrėžimą apie 4,06 ha</w:t>
      </w:r>
      <w:r w:rsidR="00E97960">
        <w:t>,</w:t>
      </w:r>
      <w:r w:rsidR="00945972" w:rsidRPr="0084338B">
        <w:t xml:space="preserve"> apribota V. Grybo, V. Kudirkos, </w:t>
      </w:r>
      <w:r w:rsidR="00E97960">
        <w:t xml:space="preserve">L. </w:t>
      </w:r>
      <w:r w:rsidR="00945972" w:rsidRPr="0084338B">
        <w:t>Giros, J</w:t>
      </w:r>
      <w:r w:rsidR="00E97960">
        <w:t>.</w:t>
      </w:r>
      <w:r w:rsidR="00945972" w:rsidRPr="0084338B">
        <w:t xml:space="preserve"> Staugaičio gatvėmis</w:t>
      </w:r>
      <w:r w:rsidR="00945972" w:rsidRPr="00037D28">
        <w:t xml:space="preserve"> </w:t>
      </w:r>
      <w:r w:rsidR="00F958A4" w:rsidRPr="00037D28">
        <w:t>(</w:t>
      </w:r>
      <w:r w:rsidR="0084338B">
        <w:t>g</w:t>
      </w:r>
      <w:r w:rsidR="00F958A4" w:rsidRPr="00037D28">
        <w:t>rafinis priedas</w:t>
      </w:r>
      <w:r w:rsidR="000323D2">
        <w:t xml:space="preserve"> </w:t>
      </w:r>
      <w:r w:rsidR="00F958A4" w:rsidRPr="00037D28">
        <w:t>pridedamas)</w:t>
      </w:r>
      <w:r w:rsidR="0084338B">
        <w:t>.</w:t>
      </w:r>
      <w:r w:rsidR="00F958A4" w:rsidRPr="00037D28">
        <w:t xml:space="preserve"> </w:t>
      </w:r>
    </w:p>
    <w:p w14:paraId="0B0393C2" w14:textId="4D16327A" w:rsidR="00144F1D" w:rsidRDefault="00B42805" w:rsidP="009339A4">
      <w:pPr>
        <w:spacing w:line="360" w:lineRule="auto"/>
        <w:jc w:val="both"/>
        <w:rPr>
          <w:color w:val="000000"/>
          <w:sz w:val="24"/>
          <w:szCs w:val="24"/>
          <w:lang w:val="lt-LT" w:eastAsia="lt-LT"/>
        </w:rPr>
      </w:pPr>
      <w:bookmarkStart w:id="6" w:name="_Hlk36237109"/>
      <w:r w:rsidRPr="00993A49">
        <w:rPr>
          <w:bCs/>
          <w:sz w:val="24"/>
          <w:lang w:val="lt-LT"/>
        </w:rPr>
        <w:t>8</w:t>
      </w:r>
      <w:r w:rsidR="000118F0" w:rsidRPr="00993A49">
        <w:rPr>
          <w:bCs/>
          <w:sz w:val="24"/>
          <w:lang w:val="lt-LT"/>
        </w:rPr>
        <w:t>.</w:t>
      </w:r>
      <w:r w:rsidR="000118F0" w:rsidRPr="00255A2D">
        <w:rPr>
          <w:b/>
          <w:sz w:val="24"/>
          <w:lang w:val="lt-LT"/>
        </w:rPr>
        <w:t xml:space="preserve"> </w:t>
      </w:r>
      <w:r w:rsidR="00943F3C">
        <w:rPr>
          <w:b/>
          <w:sz w:val="24"/>
          <w:lang w:val="lt-LT"/>
        </w:rPr>
        <w:t>Detaliojo</w:t>
      </w:r>
      <w:r w:rsidR="000118F0" w:rsidRPr="00255A2D">
        <w:rPr>
          <w:b/>
          <w:sz w:val="24"/>
          <w:lang w:val="lt-LT"/>
        </w:rPr>
        <w:t xml:space="preserve"> plano</w:t>
      </w:r>
      <w:r w:rsidR="000118F0" w:rsidRPr="00255A2D">
        <w:rPr>
          <w:sz w:val="24"/>
          <w:lang w:val="lt-LT"/>
        </w:rPr>
        <w:t xml:space="preserve"> </w:t>
      </w:r>
      <w:r w:rsidR="000118F0" w:rsidRPr="00255A2D">
        <w:rPr>
          <w:b/>
          <w:sz w:val="24"/>
          <w:lang w:val="lt-LT"/>
        </w:rPr>
        <w:t>k</w:t>
      </w:r>
      <w:r w:rsidR="00144F1D">
        <w:rPr>
          <w:b/>
          <w:sz w:val="24"/>
          <w:lang w:val="lt-LT"/>
        </w:rPr>
        <w:t>eit</w:t>
      </w:r>
      <w:r w:rsidR="000118F0" w:rsidRPr="00255A2D">
        <w:rPr>
          <w:b/>
          <w:sz w:val="24"/>
          <w:lang w:val="lt-LT"/>
        </w:rPr>
        <w:t>imo tikslai:</w:t>
      </w:r>
      <w:r w:rsidR="00144F1D" w:rsidRPr="00144F1D">
        <w:rPr>
          <w:color w:val="000000"/>
          <w:sz w:val="24"/>
          <w:szCs w:val="24"/>
          <w:lang w:val="lt-LT" w:eastAsia="lt-LT"/>
        </w:rPr>
        <w:t xml:space="preserve"> </w:t>
      </w:r>
    </w:p>
    <w:p w14:paraId="1EA7F4C3" w14:textId="71D81132" w:rsidR="00144F1D" w:rsidRPr="00756E2D" w:rsidRDefault="00944BBE" w:rsidP="0052317D">
      <w:pPr>
        <w:autoSpaceDE w:val="0"/>
        <w:autoSpaceDN w:val="0"/>
        <w:adjustRightInd w:val="0"/>
        <w:spacing w:line="360" w:lineRule="auto"/>
        <w:jc w:val="both"/>
        <w:rPr>
          <w:rFonts w:eastAsiaTheme="minorHAnsi"/>
          <w:sz w:val="24"/>
          <w:szCs w:val="24"/>
          <w:lang w:val="lt-LT"/>
          <w14:ligatures w14:val="standardContextual"/>
        </w:rPr>
      </w:pPr>
      <w:r>
        <w:rPr>
          <w:color w:val="000000"/>
          <w:sz w:val="24"/>
          <w:szCs w:val="24"/>
          <w:lang w:val="lt-LT" w:eastAsia="lt-LT"/>
        </w:rPr>
        <w:t>8</w:t>
      </w:r>
      <w:r w:rsidR="00144F1D">
        <w:rPr>
          <w:color w:val="000000"/>
          <w:sz w:val="24"/>
          <w:szCs w:val="24"/>
          <w:lang w:val="lt-LT" w:eastAsia="lt-LT"/>
        </w:rPr>
        <w:t>.1</w:t>
      </w:r>
      <w:r w:rsidR="007722CA">
        <w:rPr>
          <w:color w:val="000000"/>
          <w:sz w:val="24"/>
          <w:szCs w:val="24"/>
          <w:lang w:val="lt-LT" w:eastAsia="lt-LT"/>
        </w:rPr>
        <w:t>.</w:t>
      </w:r>
      <w:r w:rsidR="00144F1D" w:rsidRPr="00D837AE">
        <w:rPr>
          <w:color w:val="000000"/>
          <w:sz w:val="24"/>
          <w:szCs w:val="24"/>
          <w:lang w:val="lt-LT" w:eastAsia="lt-LT"/>
        </w:rPr>
        <w:t xml:space="preserve"> </w:t>
      </w:r>
      <w:r w:rsidR="00756E2D" w:rsidRPr="00756E2D">
        <w:rPr>
          <w:rFonts w:eastAsiaTheme="minorHAnsi"/>
          <w:sz w:val="24"/>
          <w:szCs w:val="24"/>
          <w:lang w:val="lt-LT"/>
          <w14:ligatures w14:val="standardContextual"/>
        </w:rPr>
        <w:t xml:space="preserve">suplanuoti teritoriją, apimančią žemės sklypus (kadastro Nr.8486/0005:54, Nr. 8486/0005:53, Nr. 8486/0005:28, </w:t>
      </w:r>
      <w:bookmarkStart w:id="7" w:name="_Hlk179534809"/>
      <w:r w:rsidR="00756E2D" w:rsidRPr="00756E2D">
        <w:rPr>
          <w:rFonts w:eastAsiaTheme="minorHAnsi"/>
          <w:sz w:val="24"/>
          <w:szCs w:val="24"/>
          <w:lang w:val="lt-LT"/>
          <w14:ligatures w14:val="standardContextual"/>
        </w:rPr>
        <w:t>Nr.</w:t>
      </w:r>
      <w:bookmarkEnd w:id="7"/>
      <w:r w:rsidR="00756E2D" w:rsidRPr="00756E2D">
        <w:rPr>
          <w:rFonts w:eastAsiaTheme="minorHAnsi"/>
          <w:sz w:val="24"/>
          <w:szCs w:val="24"/>
          <w:lang w:val="lt-LT"/>
          <w14:ligatures w14:val="standardContextual"/>
        </w:rPr>
        <w:t xml:space="preserve"> 8486/0005:27, Nr. 8486/0005:10, Nr. 8486/0005:17 Šakių m. k.</w:t>
      </w:r>
      <w:r w:rsidR="0052317D">
        <w:rPr>
          <w:rFonts w:eastAsiaTheme="minorHAnsi"/>
          <w:sz w:val="24"/>
          <w:szCs w:val="24"/>
          <w:lang w:val="lt-LT"/>
          <w14:ligatures w14:val="standardContextual"/>
        </w:rPr>
        <w:t xml:space="preserve"> </w:t>
      </w:r>
      <w:r w:rsidR="00756E2D" w:rsidRPr="00756E2D">
        <w:rPr>
          <w:rFonts w:eastAsiaTheme="minorHAnsi"/>
          <w:sz w:val="24"/>
          <w:szCs w:val="24"/>
          <w:lang w:val="lt-LT"/>
          <w14:ligatures w14:val="standardContextual"/>
        </w:rPr>
        <w:t>v.).</w:t>
      </w:r>
    </w:p>
    <w:p w14:paraId="2C65ABE4" w14:textId="0FA4673B" w:rsidR="00144F1D" w:rsidRPr="00756E2D" w:rsidRDefault="00944BBE" w:rsidP="0052317D">
      <w:pPr>
        <w:autoSpaceDE w:val="0"/>
        <w:autoSpaceDN w:val="0"/>
        <w:adjustRightInd w:val="0"/>
        <w:spacing w:line="360" w:lineRule="auto"/>
        <w:jc w:val="both"/>
        <w:rPr>
          <w:rFonts w:eastAsiaTheme="minorHAnsi"/>
          <w:sz w:val="24"/>
          <w:szCs w:val="24"/>
          <w:lang w:val="lt-LT"/>
          <w14:ligatures w14:val="standardContextual"/>
        </w:rPr>
      </w:pPr>
      <w:bookmarkStart w:id="8" w:name="part_6d17418e0d6042a2b0adae823348366c"/>
      <w:bookmarkEnd w:id="8"/>
      <w:r>
        <w:rPr>
          <w:color w:val="000000"/>
          <w:sz w:val="24"/>
          <w:szCs w:val="24"/>
          <w:lang w:val="lt-LT" w:eastAsia="lt-LT"/>
        </w:rPr>
        <w:t>8</w:t>
      </w:r>
      <w:r w:rsidR="00144F1D" w:rsidRPr="00D837AE">
        <w:rPr>
          <w:color w:val="000000"/>
          <w:sz w:val="24"/>
          <w:szCs w:val="24"/>
          <w:lang w:val="lt-LT" w:eastAsia="lt-LT"/>
        </w:rPr>
        <w:t xml:space="preserve">.2. </w:t>
      </w:r>
      <w:r w:rsidR="00756E2D" w:rsidRPr="00756E2D">
        <w:rPr>
          <w:rFonts w:eastAsiaTheme="minorHAnsi"/>
          <w:sz w:val="24"/>
          <w:szCs w:val="24"/>
          <w:lang w:val="lt-LT"/>
          <w14:ligatures w14:val="standardContextual"/>
        </w:rPr>
        <w:t>pakeisti žemės sklypų (kadastro Nr. 8486/0005:53, Nr. 8486/0005:28, Nr. 8486/0005:27, 8486/0005:10, Nr. 8486/0005:17 Šakių m. k.</w:t>
      </w:r>
      <w:r w:rsidR="0052317D">
        <w:rPr>
          <w:rFonts w:eastAsiaTheme="minorHAnsi"/>
          <w:sz w:val="24"/>
          <w:szCs w:val="24"/>
          <w:lang w:val="lt-LT"/>
          <w14:ligatures w14:val="standardContextual"/>
        </w:rPr>
        <w:t xml:space="preserve"> </w:t>
      </w:r>
      <w:r w:rsidR="00756E2D" w:rsidRPr="00756E2D">
        <w:rPr>
          <w:rFonts w:eastAsiaTheme="minorHAnsi"/>
          <w:sz w:val="24"/>
          <w:szCs w:val="24"/>
          <w:lang w:val="lt-LT"/>
          <w14:ligatures w14:val="standardContextual"/>
        </w:rPr>
        <w:t>v.) žemės naudojimo būdą į komercinės paskirties objektų teritorijos.</w:t>
      </w:r>
    </w:p>
    <w:p w14:paraId="53801581" w14:textId="25C41BA3" w:rsidR="00144F1D" w:rsidRPr="00756E2D" w:rsidRDefault="00944BBE" w:rsidP="0052317D">
      <w:pPr>
        <w:autoSpaceDE w:val="0"/>
        <w:autoSpaceDN w:val="0"/>
        <w:adjustRightInd w:val="0"/>
        <w:spacing w:line="360" w:lineRule="auto"/>
        <w:jc w:val="both"/>
        <w:rPr>
          <w:rFonts w:eastAsiaTheme="minorHAnsi"/>
          <w:sz w:val="24"/>
          <w:szCs w:val="24"/>
          <w:lang w:val="lt-LT"/>
          <w14:ligatures w14:val="standardContextual"/>
        </w:rPr>
      </w:pPr>
      <w:bookmarkStart w:id="9" w:name="part_6878881d8a62413ab3bae739a50b7004"/>
      <w:bookmarkEnd w:id="9"/>
      <w:r>
        <w:rPr>
          <w:color w:val="000000"/>
          <w:sz w:val="24"/>
          <w:szCs w:val="24"/>
          <w:lang w:val="lt-LT" w:eastAsia="lt-LT"/>
        </w:rPr>
        <w:t>8</w:t>
      </w:r>
      <w:r w:rsidR="00144F1D" w:rsidRPr="00D837AE">
        <w:rPr>
          <w:color w:val="000000"/>
          <w:sz w:val="24"/>
          <w:szCs w:val="24"/>
          <w:lang w:val="lt-LT" w:eastAsia="lt-LT"/>
        </w:rPr>
        <w:t xml:space="preserve">.3. </w:t>
      </w:r>
      <w:r w:rsidR="00756E2D" w:rsidRPr="00756E2D">
        <w:rPr>
          <w:rFonts w:eastAsiaTheme="minorHAnsi"/>
          <w:sz w:val="24"/>
          <w:szCs w:val="24"/>
          <w:lang w:val="lt-LT"/>
          <w14:ligatures w14:val="standardContextual"/>
        </w:rPr>
        <w:t>sujungti žemės sklypus (kadastro Nr. 8486/0005:53, Nr. 8486/0005:28, Nr. 8486/0005:27, 8486/0005:10, Nr. 8486/0005:17 Šakių m. k.</w:t>
      </w:r>
      <w:r w:rsidR="0052317D">
        <w:rPr>
          <w:rFonts w:eastAsiaTheme="minorHAnsi"/>
          <w:sz w:val="24"/>
          <w:szCs w:val="24"/>
          <w:lang w:val="lt-LT"/>
          <w14:ligatures w14:val="standardContextual"/>
        </w:rPr>
        <w:t xml:space="preserve"> </w:t>
      </w:r>
      <w:r w:rsidR="00756E2D" w:rsidRPr="00756E2D">
        <w:rPr>
          <w:rFonts w:eastAsiaTheme="minorHAnsi"/>
          <w:sz w:val="24"/>
          <w:szCs w:val="24"/>
          <w:lang w:val="lt-LT"/>
          <w14:ligatures w14:val="standardContextual"/>
        </w:rPr>
        <w:t xml:space="preserve">v.) į vieną žemės sklypą. </w:t>
      </w:r>
    </w:p>
    <w:p w14:paraId="560A5D01" w14:textId="11B323CA" w:rsidR="00756E2D" w:rsidRPr="00756E2D" w:rsidRDefault="00944BBE" w:rsidP="0052317D">
      <w:pPr>
        <w:autoSpaceDE w:val="0"/>
        <w:autoSpaceDN w:val="0"/>
        <w:adjustRightInd w:val="0"/>
        <w:spacing w:line="360" w:lineRule="auto"/>
        <w:jc w:val="both"/>
        <w:rPr>
          <w:rFonts w:eastAsiaTheme="minorHAnsi"/>
          <w:sz w:val="24"/>
          <w:szCs w:val="24"/>
          <w:lang w:val="lt-LT"/>
          <w14:ligatures w14:val="standardContextual"/>
        </w:rPr>
      </w:pPr>
      <w:bookmarkStart w:id="10" w:name="part_c16ac26410994e8c8e23138d5f176b6f"/>
      <w:bookmarkEnd w:id="10"/>
      <w:r>
        <w:rPr>
          <w:color w:val="000000"/>
          <w:sz w:val="24"/>
          <w:szCs w:val="24"/>
          <w:lang w:val="lt-LT" w:eastAsia="lt-LT"/>
        </w:rPr>
        <w:t>8</w:t>
      </w:r>
      <w:r w:rsidR="00144F1D" w:rsidRPr="00D837AE">
        <w:rPr>
          <w:color w:val="000000"/>
          <w:sz w:val="24"/>
          <w:szCs w:val="24"/>
          <w:lang w:val="lt-LT" w:eastAsia="lt-LT"/>
        </w:rPr>
        <w:t xml:space="preserve">.4. </w:t>
      </w:r>
      <w:r w:rsidR="00756E2D" w:rsidRPr="00756E2D">
        <w:rPr>
          <w:rFonts w:eastAsiaTheme="minorHAnsi"/>
          <w:sz w:val="24"/>
          <w:szCs w:val="24"/>
          <w:lang w:val="lt-LT"/>
          <w14:ligatures w14:val="standardContextual"/>
        </w:rPr>
        <w:t xml:space="preserve">vadovaujantis </w:t>
      </w:r>
      <w:r w:rsidR="00756E2D" w:rsidRPr="00756E2D">
        <w:rPr>
          <w:rFonts w:eastAsiaTheme="minorHAnsi"/>
          <w:kern w:val="2"/>
          <w:sz w:val="24"/>
          <w:szCs w:val="24"/>
          <w:lang w:val="lt-LT"/>
          <w14:ligatures w14:val="standardContextual"/>
        </w:rPr>
        <w:t xml:space="preserve">Šakių miesto su priemiesčiais bendrojo plano sprendiniais </w:t>
      </w:r>
      <w:r w:rsidR="00756E2D" w:rsidRPr="00756E2D">
        <w:rPr>
          <w:rFonts w:eastAsiaTheme="minorHAnsi"/>
          <w:sz w:val="24"/>
          <w:szCs w:val="24"/>
          <w:lang w:val="lt-LT"/>
          <w14:ligatures w14:val="standardContextual"/>
        </w:rPr>
        <w:t xml:space="preserve">nustatyti visus kitus privalomuosius ir papildomus teritorijos naudojimo reglamentus. </w:t>
      </w:r>
    </w:p>
    <w:p w14:paraId="73C5E13C" w14:textId="669EDF87" w:rsidR="00144F1D" w:rsidRPr="00D837AE" w:rsidRDefault="00144F1D" w:rsidP="009339A4">
      <w:pPr>
        <w:spacing w:line="360" w:lineRule="auto"/>
        <w:jc w:val="both"/>
        <w:rPr>
          <w:color w:val="000000"/>
          <w:sz w:val="24"/>
          <w:szCs w:val="24"/>
          <w:lang w:val="lt-LT" w:eastAsia="lt-LT"/>
        </w:rPr>
      </w:pPr>
    </w:p>
    <w:p w14:paraId="64F9FA42" w14:textId="4BA5F3FD" w:rsidR="00FA0632" w:rsidRDefault="00B42805" w:rsidP="009339A4">
      <w:pPr>
        <w:spacing w:line="360" w:lineRule="auto"/>
        <w:jc w:val="both"/>
        <w:rPr>
          <w:b/>
          <w:sz w:val="24"/>
          <w:lang w:val="lt-LT"/>
        </w:rPr>
      </w:pPr>
      <w:bookmarkStart w:id="11" w:name="part_79724079b91542178602dae10281c7bc"/>
      <w:bookmarkEnd w:id="11"/>
      <w:r w:rsidRPr="00993A49">
        <w:rPr>
          <w:bCs/>
          <w:sz w:val="24"/>
          <w:lang w:val="lt-LT"/>
        </w:rPr>
        <w:t>9</w:t>
      </w:r>
      <w:r w:rsidR="00144F1D" w:rsidRPr="00993A49">
        <w:rPr>
          <w:bCs/>
          <w:sz w:val="24"/>
          <w:lang w:val="lt-LT"/>
        </w:rPr>
        <w:t>.</w:t>
      </w:r>
      <w:r w:rsidR="00144F1D">
        <w:rPr>
          <w:b/>
          <w:sz w:val="24"/>
          <w:lang w:val="lt-LT"/>
        </w:rPr>
        <w:t xml:space="preserve"> </w:t>
      </w:r>
      <w:r w:rsidR="00756E2D">
        <w:rPr>
          <w:b/>
          <w:sz w:val="24"/>
          <w:lang w:val="lt-LT"/>
        </w:rPr>
        <w:t>Detaliojo</w:t>
      </w:r>
      <w:r w:rsidR="00756E2D" w:rsidRPr="00255A2D">
        <w:rPr>
          <w:b/>
          <w:sz w:val="24"/>
          <w:lang w:val="lt-LT"/>
        </w:rPr>
        <w:t xml:space="preserve"> </w:t>
      </w:r>
      <w:r w:rsidR="00144F1D" w:rsidRPr="00255A2D">
        <w:rPr>
          <w:b/>
          <w:sz w:val="24"/>
          <w:lang w:val="lt-LT"/>
        </w:rPr>
        <w:t>plano</w:t>
      </w:r>
      <w:r w:rsidR="00144F1D" w:rsidRPr="00255A2D">
        <w:rPr>
          <w:sz w:val="24"/>
          <w:lang w:val="lt-LT"/>
        </w:rPr>
        <w:t xml:space="preserve"> </w:t>
      </w:r>
      <w:r w:rsidR="00144F1D" w:rsidRPr="00255A2D">
        <w:rPr>
          <w:b/>
          <w:sz w:val="24"/>
          <w:lang w:val="lt-LT"/>
        </w:rPr>
        <w:t>k</w:t>
      </w:r>
      <w:r w:rsidR="00144F1D">
        <w:rPr>
          <w:b/>
          <w:sz w:val="24"/>
          <w:lang w:val="lt-LT"/>
        </w:rPr>
        <w:t>eit</w:t>
      </w:r>
      <w:r w:rsidR="00144F1D" w:rsidRPr="00255A2D">
        <w:rPr>
          <w:b/>
          <w:sz w:val="24"/>
          <w:lang w:val="lt-LT"/>
        </w:rPr>
        <w:t>imo uždaviniai:</w:t>
      </w:r>
    </w:p>
    <w:p w14:paraId="24D05FA7" w14:textId="3D394E2C" w:rsidR="00FA0632" w:rsidRPr="00777E6B" w:rsidRDefault="00B42805" w:rsidP="009339A4">
      <w:pPr>
        <w:spacing w:line="360" w:lineRule="auto"/>
        <w:jc w:val="both"/>
        <w:rPr>
          <w:b/>
          <w:sz w:val="24"/>
          <w:szCs w:val="24"/>
          <w:lang w:val="lt-LT"/>
        </w:rPr>
      </w:pPr>
      <w:r>
        <w:rPr>
          <w:color w:val="000000"/>
          <w:sz w:val="24"/>
          <w:szCs w:val="24"/>
          <w:lang w:val="lt-LT" w:eastAsia="lt-LT"/>
        </w:rPr>
        <w:t>9</w:t>
      </w:r>
      <w:r w:rsidR="00DA5DCB">
        <w:rPr>
          <w:color w:val="000000"/>
          <w:sz w:val="24"/>
          <w:szCs w:val="24"/>
          <w:lang w:val="lt-LT" w:eastAsia="lt-LT"/>
        </w:rPr>
        <w:t>.1</w:t>
      </w:r>
      <w:r w:rsidR="00140814">
        <w:rPr>
          <w:color w:val="000000"/>
          <w:sz w:val="24"/>
          <w:szCs w:val="24"/>
          <w:lang w:val="lt-LT" w:eastAsia="lt-LT"/>
        </w:rPr>
        <w:t>.</w:t>
      </w:r>
      <w:r w:rsidR="00DA5DCB">
        <w:rPr>
          <w:color w:val="000000"/>
          <w:sz w:val="24"/>
          <w:szCs w:val="24"/>
          <w:lang w:val="lt-LT" w:eastAsia="lt-LT"/>
        </w:rPr>
        <w:t xml:space="preserve"> </w:t>
      </w:r>
      <w:bookmarkStart w:id="12" w:name="part_d1a1554a317f424286776ecc0fa85240"/>
      <w:bookmarkEnd w:id="12"/>
      <w:r w:rsidR="00777E6B">
        <w:rPr>
          <w:color w:val="000000"/>
          <w:sz w:val="24"/>
          <w:szCs w:val="24"/>
          <w:lang w:val="lt-LT" w:eastAsia="lt-LT"/>
        </w:rPr>
        <w:t xml:space="preserve">nustatyti įstatymais pagrįstus </w:t>
      </w:r>
      <w:proofErr w:type="spellStart"/>
      <w:r w:rsidR="00777E6B" w:rsidRPr="00777E6B">
        <w:rPr>
          <w:color w:val="000000"/>
          <w:sz w:val="24"/>
          <w:szCs w:val="24"/>
        </w:rPr>
        <w:t>kraštovaizdžio</w:t>
      </w:r>
      <w:proofErr w:type="spellEnd"/>
      <w:r w:rsidR="00777E6B" w:rsidRPr="00777E6B">
        <w:rPr>
          <w:color w:val="000000"/>
          <w:sz w:val="24"/>
          <w:szCs w:val="24"/>
        </w:rPr>
        <w:t xml:space="preserve">, </w:t>
      </w:r>
      <w:proofErr w:type="spellStart"/>
      <w:r w:rsidR="00777E6B" w:rsidRPr="00777E6B">
        <w:rPr>
          <w:color w:val="000000"/>
          <w:sz w:val="24"/>
          <w:szCs w:val="24"/>
        </w:rPr>
        <w:t>gamtos</w:t>
      </w:r>
      <w:proofErr w:type="spellEnd"/>
      <w:r w:rsidR="00777E6B" w:rsidRPr="00777E6B">
        <w:rPr>
          <w:color w:val="000000"/>
          <w:sz w:val="24"/>
          <w:szCs w:val="24"/>
        </w:rPr>
        <w:t xml:space="preserve"> </w:t>
      </w:r>
      <w:proofErr w:type="spellStart"/>
      <w:r w:rsidR="00777E6B" w:rsidRPr="00777E6B">
        <w:rPr>
          <w:color w:val="000000"/>
          <w:sz w:val="24"/>
          <w:szCs w:val="24"/>
        </w:rPr>
        <w:t>ir</w:t>
      </w:r>
      <w:proofErr w:type="spellEnd"/>
      <w:r w:rsidR="00777E6B" w:rsidRPr="00777E6B">
        <w:rPr>
          <w:color w:val="000000"/>
          <w:sz w:val="24"/>
          <w:szCs w:val="24"/>
        </w:rPr>
        <w:t xml:space="preserve"> </w:t>
      </w:r>
      <w:proofErr w:type="spellStart"/>
      <w:r w:rsidR="00777E6B" w:rsidRPr="00777E6B">
        <w:rPr>
          <w:color w:val="000000"/>
          <w:sz w:val="24"/>
          <w:szCs w:val="24"/>
        </w:rPr>
        <w:t>nekilnojamojo</w:t>
      </w:r>
      <w:proofErr w:type="spellEnd"/>
      <w:r w:rsidR="00777E6B" w:rsidRPr="00777E6B">
        <w:rPr>
          <w:color w:val="000000"/>
          <w:sz w:val="24"/>
          <w:szCs w:val="24"/>
        </w:rPr>
        <w:t xml:space="preserve"> </w:t>
      </w:r>
      <w:proofErr w:type="spellStart"/>
      <w:r w:rsidR="00777E6B" w:rsidRPr="00777E6B">
        <w:rPr>
          <w:color w:val="000000"/>
          <w:sz w:val="24"/>
          <w:szCs w:val="24"/>
        </w:rPr>
        <w:t>kultūros</w:t>
      </w:r>
      <w:proofErr w:type="spellEnd"/>
      <w:r w:rsidR="00777E6B" w:rsidRPr="00777E6B">
        <w:rPr>
          <w:color w:val="000000"/>
          <w:sz w:val="24"/>
          <w:szCs w:val="24"/>
        </w:rPr>
        <w:t xml:space="preserve"> </w:t>
      </w:r>
      <w:proofErr w:type="spellStart"/>
      <w:r w:rsidR="00777E6B" w:rsidRPr="00777E6B">
        <w:rPr>
          <w:color w:val="000000"/>
          <w:sz w:val="24"/>
          <w:szCs w:val="24"/>
        </w:rPr>
        <w:t>paveldo</w:t>
      </w:r>
      <w:proofErr w:type="spellEnd"/>
      <w:r w:rsidR="00777E6B" w:rsidRPr="00777E6B">
        <w:rPr>
          <w:color w:val="000000"/>
          <w:sz w:val="24"/>
          <w:szCs w:val="24"/>
        </w:rPr>
        <w:t xml:space="preserve"> </w:t>
      </w:r>
      <w:proofErr w:type="spellStart"/>
      <w:r w:rsidR="00777E6B" w:rsidRPr="00777E6B">
        <w:rPr>
          <w:color w:val="000000"/>
          <w:sz w:val="24"/>
          <w:szCs w:val="24"/>
        </w:rPr>
        <w:t>apsaugos</w:t>
      </w:r>
      <w:proofErr w:type="spellEnd"/>
      <w:r w:rsidR="00777E6B" w:rsidRPr="00777E6B">
        <w:rPr>
          <w:color w:val="000000"/>
          <w:sz w:val="24"/>
          <w:szCs w:val="24"/>
        </w:rPr>
        <w:t xml:space="preserve"> </w:t>
      </w:r>
      <w:proofErr w:type="spellStart"/>
      <w:r w:rsidR="00777E6B" w:rsidRPr="00777E6B">
        <w:rPr>
          <w:color w:val="000000"/>
          <w:sz w:val="24"/>
          <w:szCs w:val="24"/>
        </w:rPr>
        <w:t>reikalavim</w:t>
      </w:r>
      <w:r w:rsidR="00777E6B">
        <w:rPr>
          <w:color w:val="000000"/>
          <w:sz w:val="24"/>
          <w:szCs w:val="24"/>
        </w:rPr>
        <w:t>us</w:t>
      </w:r>
      <w:proofErr w:type="spellEnd"/>
      <w:r w:rsidR="00777E6B" w:rsidRPr="00777E6B">
        <w:rPr>
          <w:color w:val="000000"/>
          <w:sz w:val="24"/>
          <w:szCs w:val="24"/>
        </w:rPr>
        <w:t xml:space="preserve">, </w:t>
      </w:r>
      <w:proofErr w:type="spellStart"/>
      <w:r w:rsidR="00777E6B" w:rsidRPr="00777E6B">
        <w:rPr>
          <w:color w:val="000000"/>
          <w:sz w:val="24"/>
          <w:szCs w:val="24"/>
        </w:rPr>
        <w:t>urbanistini</w:t>
      </w:r>
      <w:r w:rsidR="00777E6B">
        <w:rPr>
          <w:color w:val="000000"/>
          <w:sz w:val="24"/>
          <w:szCs w:val="24"/>
        </w:rPr>
        <w:t>us</w:t>
      </w:r>
      <w:proofErr w:type="spellEnd"/>
      <w:r w:rsidR="00777E6B" w:rsidRPr="00777E6B">
        <w:rPr>
          <w:color w:val="000000"/>
          <w:sz w:val="24"/>
          <w:szCs w:val="24"/>
        </w:rPr>
        <w:t xml:space="preserve"> </w:t>
      </w:r>
      <w:proofErr w:type="spellStart"/>
      <w:r w:rsidR="00777E6B" w:rsidRPr="00777E6B">
        <w:rPr>
          <w:color w:val="000000"/>
          <w:sz w:val="24"/>
          <w:szCs w:val="24"/>
        </w:rPr>
        <w:t>ir</w:t>
      </w:r>
      <w:proofErr w:type="spellEnd"/>
      <w:r w:rsidR="00777E6B" w:rsidRPr="00777E6B">
        <w:rPr>
          <w:color w:val="000000"/>
          <w:sz w:val="24"/>
          <w:szCs w:val="24"/>
        </w:rPr>
        <w:t xml:space="preserve"> </w:t>
      </w:r>
      <w:proofErr w:type="spellStart"/>
      <w:r w:rsidR="00777E6B" w:rsidRPr="00777E6B">
        <w:rPr>
          <w:color w:val="000000"/>
          <w:sz w:val="24"/>
          <w:szCs w:val="24"/>
        </w:rPr>
        <w:t>architektūrini</w:t>
      </w:r>
      <w:r w:rsidR="00777E6B">
        <w:rPr>
          <w:color w:val="000000"/>
          <w:sz w:val="24"/>
          <w:szCs w:val="24"/>
        </w:rPr>
        <w:t>us</w:t>
      </w:r>
      <w:proofErr w:type="spellEnd"/>
      <w:r w:rsidR="00777E6B" w:rsidRPr="00777E6B">
        <w:rPr>
          <w:color w:val="000000"/>
          <w:sz w:val="24"/>
          <w:szCs w:val="24"/>
        </w:rPr>
        <w:t xml:space="preserve">, </w:t>
      </w:r>
      <w:proofErr w:type="spellStart"/>
      <w:r w:rsidR="00777E6B" w:rsidRPr="00777E6B">
        <w:rPr>
          <w:color w:val="000000"/>
          <w:sz w:val="24"/>
          <w:szCs w:val="24"/>
        </w:rPr>
        <w:t>inžinerinės</w:t>
      </w:r>
      <w:proofErr w:type="spellEnd"/>
      <w:r w:rsidR="00777E6B" w:rsidRPr="00777E6B">
        <w:rPr>
          <w:color w:val="000000"/>
          <w:sz w:val="24"/>
          <w:szCs w:val="24"/>
        </w:rPr>
        <w:t xml:space="preserve"> </w:t>
      </w:r>
      <w:proofErr w:type="spellStart"/>
      <w:r w:rsidR="00777E6B" w:rsidRPr="00777E6B">
        <w:rPr>
          <w:color w:val="000000"/>
          <w:sz w:val="24"/>
          <w:szCs w:val="24"/>
        </w:rPr>
        <w:t>ir</w:t>
      </w:r>
      <w:proofErr w:type="spellEnd"/>
      <w:r w:rsidR="00777E6B" w:rsidRPr="00777E6B">
        <w:rPr>
          <w:color w:val="000000"/>
          <w:sz w:val="24"/>
          <w:szCs w:val="24"/>
        </w:rPr>
        <w:t xml:space="preserve"> </w:t>
      </w:r>
      <w:proofErr w:type="spellStart"/>
      <w:r w:rsidR="00777E6B" w:rsidRPr="00777E6B">
        <w:rPr>
          <w:color w:val="000000"/>
          <w:sz w:val="24"/>
          <w:szCs w:val="24"/>
        </w:rPr>
        <w:t>socialinės</w:t>
      </w:r>
      <w:proofErr w:type="spellEnd"/>
      <w:r w:rsidR="00777E6B" w:rsidRPr="00777E6B">
        <w:rPr>
          <w:color w:val="000000"/>
          <w:sz w:val="24"/>
          <w:szCs w:val="24"/>
        </w:rPr>
        <w:t xml:space="preserve"> </w:t>
      </w:r>
      <w:proofErr w:type="spellStart"/>
      <w:r w:rsidR="00777E6B" w:rsidRPr="00777E6B">
        <w:rPr>
          <w:color w:val="000000"/>
          <w:sz w:val="24"/>
          <w:szCs w:val="24"/>
        </w:rPr>
        <w:t>infrastruktūros</w:t>
      </w:r>
      <w:proofErr w:type="spellEnd"/>
      <w:r w:rsidR="00777E6B" w:rsidRPr="00777E6B">
        <w:rPr>
          <w:color w:val="000000"/>
          <w:sz w:val="24"/>
          <w:szCs w:val="24"/>
        </w:rPr>
        <w:t xml:space="preserve"> </w:t>
      </w:r>
      <w:proofErr w:type="spellStart"/>
      <w:r w:rsidR="00777E6B" w:rsidRPr="00777E6B">
        <w:rPr>
          <w:color w:val="000000"/>
          <w:sz w:val="24"/>
          <w:szCs w:val="24"/>
        </w:rPr>
        <w:t>vystymo</w:t>
      </w:r>
      <w:proofErr w:type="spellEnd"/>
      <w:r w:rsidR="00777E6B" w:rsidRPr="00777E6B">
        <w:rPr>
          <w:color w:val="000000"/>
          <w:sz w:val="24"/>
          <w:szCs w:val="24"/>
        </w:rPr>
        <w:t xml:space="preserve">, </w:t>
      </w:r>
      <w:proofErr w:type="spellStart"/>
      <w:r w:rsidR="00777E6B" w:rsidRPr="00777E6B">
        <w:rPr>
          <w:color w:val="000000"/>
          <w:sz w:val="24"/>
          <w:szCs w:val="24"/>
        </w:rPr>
        <w:t>visuomenės</w:t>
      </w:r>
      <w:proofErr w:type="spellEnd"/>
      <w:r w:rsidR="00777E6B" w:rsidRPr="00777E6B">
        <w:rPr>
          <w:color w:val="000000"/>
          <w:sz w:val="24"/>
          <w:szCs w:val="24"/>
        </w:rPr>
        <w:t xml:space="preserve"> </w:t>
      </w:r>
      <w:proofErr w:type="spellStart"/>
      <w:r w:rsidR="00777E6B" w:rsidRPr="00777E6B">
        <w:rPr>
          <w:color w:val="000000"/>
          <w:sz w:val="24"/>
          <w:szCs w:val="24"/>
        </w:rPr>
        <w:t>sveikatos</w:t>
      </w:r>
      <w:proofErr w:type="spellEnd"/>
      <w:r w:rsidR="00777E6B" w:rsidRPr="00777E6B">
        <w:rPr>
          <w:color w:val="000000"/>
          <w:sz w:val="24"/>
          <w:szCs w:val="24"/>
        </w:rPr>
        <w:t xml:space="preserve"> </w:t>
      </w:r>
      <w:proofErr w:type="spellStart"/>
      <w:r w:rsidR="00777E6B" w:rsidRPr="00777E6B">
        <w:rPr>
          <w:color w:val="000000"/>
          <w:sz w:val="24"/>
          <w:szCs w:val="24"/>
        </w:rPr>
        <w:t>saugos</w:t>
      </w:r>
      <w:proofErr w:type="spellEnd"/>
      <w:r w:rsidR="00777E6B" w:rsidRPr="00777E6B">
        <w:rPr>
          <w:color w:val="000000"/>
          <w:sz w:val="24"/>
          <w:szCs w:val="24"/>
        </w:rPr>
        <w:t xml:space="preserve"> </w:t>
      </w:r>
      <w:proofErr w:type="spellStart"/>
      <w:r w:rsidR="00777E6B">
        <w:rPr>
          <w:color w:val="000000"/>
          <w:sz w:val="24"/>
          <w:szCs w:val="24"/>
        </w:rPr>
        <w:t>i</w:t>
      </w:r>
      <w:r w:rsidR="00777E6B" w:rsidRPr="00777E6B">
        <w:rPr>
          <w:color w:val="000000"/>
          <w:sz w:val="24"/>
          <w:szCs w:val="24"/>
        </w:rPr>
        <w:t>r</w:t>
      </w:r>
      <w:proofErr w:type="spellEnd"/>
      <w:r w:rsidR="00777E6B" w:rsidRPr="00777E6B">
        <w:rPr>
          <w:color w:val="000000"/>
          <w:sz w:val="24"/>
          <w:szCs w:val="24"/>
        </w:rPr>
        <w:t xml:space="preserve"> </w:t>
      </w:r>
      <w:proofErr w:type="spellStart"/>
      <w:r w:rsidR="00777E6B" w:rsidRPr="00777E6B">
        <w:rPr>
          <w:color w:val="000000"/>
          <w:sz w:val="24"/>
          <w:szCs w:val="24"/>
        </w:rPr>
        <w:t>kit</w:t>
      </w:r>
      <w:r w:rsidR="00777E6B">
        <w:rPr>
          <w:color w:val="000000"/>
          <w:sz w:val="24"/>
          <w:szCs w:val="24"/>
        </w:rPr>
        <w:t>us</w:t>
      </w:r>
      <w:proofErr w:type="spellEnd"/>
      <w:r w:rsidR="00777E6B" w:rsidRPr="00777E6B">
        <w:rPr>
          <w:color w:val="000000"/>
          <w:sz w:val="24"/>
          <w:szCs w:val="24"/>
        </w:rPr>
        <w:t xml:space="preserve"> </w:t>
      </w:r>
      <w:proofErr w:type="spellStart"/>
      <w:r w:rsidR="00777E6B" w:rsidRPr="00777E6B">
        <w:rPr>
          <w:color w:val="000000"/>
          <w:sz w:val="24"/>
          <w:szCs w:val="24"/>
        </w:rPr>
        <w:t>teritorijos</w:t>
      </w:r>
      <w:proofErr w:type="spellEnd"/>
      <w:r w:rsidR="00777E6B" w:rsidRPr="00777E6B">
        <w:rPr>
          <w:color w:val="000000"/>
          <w:sz w:val="24"/>
          <w:szCs w:val="24"/>
        </w:rPr>
        <w:t xml:space="preserve"> </w:t>
      </w:r>
      <w:proofErr w:type="spellStart"/>
      <w:r w:rsidR="00777E6B" w:rsidRPr="00777E6B">
        <w:rPr>
          <w:color w:val="000000"/>
          <w:sz w:val="24"/>
          <w:szCs w:val="24"/>
        </w:rPr>
        <w:t>naudojimo</w:t>
      </w:r>
      <w:proofErr w:type="spellEnd"/>
      <w:r w:rsidR="00777E6B" w:rsidRPr="00777E6B">
        <w:rPr>
          <w:color w:val="000000"/>
          <w:sz w:val="24"/>
          <w:szCs w:val="24"/>
        </w:rPr>
        <w:t xml:space="preserve"> </w:t>
      </w:r>
      <w:proofErr w:type="spellStart"/>
      <w:r w:rsidR="00777E6B" w:rsidRPr="00777E6B">
        <w:rPr>
          <w:color w:val="000000"/>
          <w:sz w:val="24"/>
          <w:szCs w:val="24"/>
        </w:rPr>
        <w:t>reglament</w:t>
      </w:r>
      <w:r w:rsidR="00777E6B">
        <w:rPr>
          <w:color w:val="000000"/>
          <w:sz w:val="24"/>
          <w:szCs w:val="24"/>
        </w:rPr>
        <w:t>us</w:t>
      </w:r>
      <w:proofErr w:type="spellEnd"/>
      <w:r w:rsidR="00777E6B" w:rsidRPr="00777E6B">
        <w:rPr>
          <w:color w:val="000000"/>
          <w:sz w:val="24"/>
          <w:szCs w:val="24"/>
        </w:rPr>
        <w:t>;</w:t>
      </w:r>
    </w:p>
    <w:p w14:paraId="76CA31E2" w14:textId="6488B2FD" w:rsidR="00DA5DCB" w:rsidRPr="009012B4" w:rsidRDefault="00B42805" w:rsidP="009339A4">
      <w:pPr>
        <w:spacing w:line="360" w:lineRule="auto"/>
        <w:jc w:val="both"/>
        <w:rPr>
          <w:b/>
          <w:color w:val="C00000"/>
          <w:sz w:val="24"/>
          <w:lang w:val="lt-LT"/>
        </w:rPr>
      </w:pPr>
      <w:r>
        <w:rPr>
          <w:color w:val="000000"/>
          <w:sz w:val="24"/>
          <w:szCs w:val="24"/>
          <w:lang w:val="lt-LT" w:eastAsia="lt-LT"/>
        </w:rPr>
        <w:t>9</w:t>
      </w:r>
      <w:r w:rsidR="00DA5DCB">
        <w:rPr>
          <w:color w:val="000000"/>
          <w:sz w:val="24"/>
          <w:szCs w:val="24"/>
          <w:lang w:val="lt-LT" w:eastAsia="lt-LT"/>
        </w:rPr>
        <w:t>.2</w:t>
      </w:r>
      <w:r w:rsidR="00140814">
        <w:rPr>
          <w:color w:val="000000"/>
          <w:sz w:val="24"/>
          <w:szCs w:val="24"/>
          <w:lang w:val="lt-LT" w:eastAsia="lt-LT"/>
        </w:rPr>
        <w:t>.</w:t>
      </w:r>
      <w:r w:rsidR="00DA5DCB">
        <w:rPr>
          <w:color w:val="000000"/>
          <w:sz w:val="24"/>
          <w:szCs w:val="24"/>
          <w:lang w:val="lt-LT" w:eastAsia="lt-LT"/>
        </w:rPr>
        <w:t xml:space="preserve"> </w:t>
      </w:r>
      <w:r w:rsidR="00AA3930" w:rsidRPr="00727E0B">
        <w:rPr>
          <w:color w:val="000000"/>
          <w:sz w:val="24"/>
          <w:szCs w:val="24"/>
          <w:lang w:val="lt-LT" w:eastAsia="lt-LT"/>
        </w:rPr>
        <w:t>p</w:t>
      </w:r>
      <w:proofErr w:type="spellStart"/>
      <w:r w:rsidR="00AA3930" w:rsidRPr="00727E0B">
        <w:rPr>
          <w:color w:val="000000"/>
          <w:sz w:val="24"/>
          <w:szCs w:val="24"/>
        </w:rPr>
        <w:t>ateikti</w:t>
      </w:r>
      <w:proofErr w:type="spellEnd"/>
      <w:r w:rsidR="00AA3930" w:rsidRPr="00727E0B">
        <w:rPr>
          <w:color w:val="000000"/>
          <w:sz w:val="24"/>
          <w:szCs w:val="24"/>
        </w:rPr>
        <w:t xml:space="preserve"> </w:t>
      </w:r>
      <w:proofErr w:type="spellStart"/>
      <w:r w:rsidR="00AA3930" w:rsidRPr="00727E0B">
        <w:rPr>
          <w:color w:val="000000"/>
          <w:sz w:val="24"/>
          <w:szCs w:val="24"/>
        </w:rPr>
        <w:t>papildomą</w:t>
      </w:r>
      <w:proofErr w:type="spellEnd"/>
      <w:r w:rsidR="00AA3930" w:rsidRPr="00727E0B">
        <w:rPr>
          <w:color w:val="000000"/>
          <w:sz w:val="24"/>
          <w:szCs w:val="24"/>
        </w:rPr>
        <w:t xml:space="preserve"> </w:t>
      </w:r>
      <w:proofErr w:type="spellStart"/>
      <w:r w:rsidR="00AA3930" w:rsidRPr="00727E0B">
        <w:rPr>
          <w:color w:val="000000"/>
          <w:sz w:val="24"/>
          <w:szCs w:val="24"/>
        </w:rPr>
        <w:t>informaciją</w:t>
      </w:r>
      <w:proofErr w:type="spellEnd"/>
      <w:r w:rsidR="00AA3930" w:rsidRPr="00727E0B">
        <w:rPr>
          <w:color w:val="000000"/>
          <w:sz w:val="24"/>
          <w:szCs w:val="24"/>
        </w:rPr>
        <w:t xml:space="preserve">, </w:t>
      </w:r>
      <w:proofErr w:type="spellStart"/>
      <w:r w:rsidR="00AA3930" w:rsidRPr="00727E0B">
        <w:rPr>
          <w:color w:val="000000"/>
          <w:sz w:val="24"/>
          <w:szCs w:val="24"/>
        </w:rPr>
        <w:t>reikalingą</w:t>
      </w:r>
      <w:proofErr w:type="spellEnd"/>
      <w:r w:rsidR="00AA3930" w:rsidRPr="00727E0B">
        <w:rPr>
          <w:color w:val="000000"/>
          <w:sz w:val="24"/>
          <w:szCs w:val="24"/>
        </w:rPr>
        <w:t xml:space="preserve"> </w:t>
      </w:r>
      <w:proofErr w:type="spellStart"/>
      <w:r w:rsidR="00AA3930" w:rsidRPr="00727E0B">
        <w:rPr>
          <w:color w:val="000000"/>
          <w:sz w:val="24"/>
          <w:szCs w:val="24"/>
        </w:rPr>
        <w:t>detaliojo</w:t>
      </w:r>
      <w:proofErr w:type="spellEnd"/>
      <w:r w:rsidR="00AA3930" w:rsidRPr="00727E0B">
        <w:rPr>
          <w:color w:val="000000"/>
          <w:sz w:val="24"/>
          <w:szCs w:val="24"/>
        </w:rPr>
        <w:t xml:space="preserve"> </w:t>
      </w:r>
      <w:proofErr w:type="spellStart"/>
      <w:r w:rsidR="00AA3930" w:rsidRPr="00727E0B">
        <w:rPr>
          <w:color w:val="000000"/>
          <w:sz w:val="24"/>
          <w:szCs w:val="24"/>
        </w:rPr>
        <w:t>plano</w:t>
      </w:r>
      <w:proofErr w:type="spellEnd"/>
      <w:r w:rsidR="00AA3930" w:rsidRPr="00727E0B">
        <w:rPr>
          <w:color w:val="000000"/>
          <w:sz w:val="24"/>
          <w:szCs w:val="24"/>
        </w:rPr>
        <w:t xml:space="preserve"> </w:t>
      </w:r>
      <w:proofErr w:type="spellStart"/>
      <w:r w:rsidR="00AA3930" w:rsidRPr="00727E0B">
        <w:rPr>
          <w:color w:val="000000"/>
          <w:sz w:val="24"/>
          <w:szCs w:val="24"/>
        </w:rPr>
        <w:t>sprendiniams</w:t>
      </w:r>
      <w:proofErr w:type="spellEnd"/>
      <w:r w:rsidR="00AA3930" w:rsidRPr="00727E0B">
        <w:rPr>
          <w:color w:val="000000"/>
          <w:sz w:val="24"/>
          <w:szCs w:val="24"/>
        </w:rPr>
        <w:t xml:space="preserve"> </w:t>
      </w:r>
      <w:proofErr w:type="spellStart"/>
      <w:r w:rsidR="00AA3930" w:rsidRPr="00727E0B">
        <w:rPr>
          <w:color w:val="000000"/>
          <w:sz w:val="24"/>
          <w:szCs w:val="24"/>
        </w:rPr>
        <w:t>paaiškinti</w:t>
      </w:r>
      <w:proofErr w:type="spellEnd"/>
      <w:r w:rsidR="00AA3930" w:rsidRPr="00727E0B">
        <w:rPr>
          <w:color w:val="000000"/>
          <w:sz w:val="24"/>
          <w:szCs w:val="24"/>
        </w:rPr>
        <w:t xml:space="preserve"> </w:t>
      </w:r>
      <w:proofErr w:type="spellStart"/>
      <w:r w:rsidR="00AA3930" w:rsidRPr="00727E0B">
        <w:rPr>
          <w:color w:val="000000"/>
          <w:sz w:val="24"/>
          <w:szCs w:val="24"/>
        </w:rPr>
        <w:t>ir</w:t>
      </w:r>
      <w:proofErr w:type="spellEnd"/>
      <w:r w:rsidR="00AA3930" w:rsidRPr="00727E0B">
        <w:rPr>
          <w:color w:val="000000"/>
          <w:sz w:val="24"/>
          <w:szCs w:val="24"/>
        </w:rPr>
        <w:t xml:space="preserve"> (</w:t>
      </w:r>
      <w:proofErr w:type="spellStart"/>
      <w:r w:rsidR="00AA3930" w:rsidRPr="00727E0B">
        <w:rPr>
          <w:color w:val="000000"/>
          <w:sz w:val="24"/>
          <w:szCs w:val="24"/>
        </w:rPr>
        <w:t>ar</w:t>
      </w:r>
      <w:proofErr w:type="spellEnd"/>
      <w:r w:rsidR="00AA3930" w:rsidRPr="00727E0B">
        <w:rPr>
          <w:color w:val="000000"/>
          <w:sz w:val="24"/>
          <w:szCs w:val="24"/>
        </w:rPr>
        <w:t xml:space="preserve">) </w:t>
      </w:r>
      <w:proofErr w:type="spellStart"/>
      <w:r w:rsidR="00AA3930" w:rsidRPr="00727E0B">
        <w:rPr>
          <w:color w:val="000000"/>
          <w:sz w:val="24"/>
          <w:szCs w:val="24"/>
        </w:rPr>
        <w:t>įgyvendinti</w:t>
      </w:r>
      <w:proofErr w:type="spellEnd"/>
      <w:r w:rsidR="00AA3930" w:rsidRPr="00727E0B">
        <w:rPr>
          <w:color w:val="000000"/>
          <w:sz w:val="24"/>
          <w:szCs w:val="24"/>
        </w:rPr>
        <w:t>;</w:t>
      </w:r>
      <w:r w:rsidR="009012B4">
        <w:rPr>
          <w:color w:val="000000"/>
          <w:sz w:val="24"/>
          <w:szCs w:val="24"/>
        </w:rPr>
        <w:t xml:space="preserve"> </w:t>
      </w:r>
    </w:p>
    <w:p w14:paraId="1CF16A2E" w14:textId="0AEA06B1" w:rsidR="00FA0632" w:rsidRDefault="00B42805" w:rsidP="009339A4">
      <w:pPr>
        <w:spacing w:line="360" w:lineRule="auto"/>
        <w:jc w:val="both"/>
        <w:rPr>
          <w:color w:val="000000"/>
          <w:sz w:val="24"/>
          <w:szCs w:val="24"/>
        </w:rPr>
      </w:pPr>
      <w:bookmarkStart w:id="13" w:name="part_a969cdb625f34232b241ee68e20f0f05"/>
      <w:bookmarkEnd w:id="13"/>
      <w:r>
        <w:rPr>
          <w:color w:val="000000"/>
          <w:sz w:val="24"/>
          <w:szCs w:val="24"/>
          <w:lang w:val="lt-LT" w:eastAsia="lt-LT"/>
        </w:rPr>
        <w:t>9</w:t>
      </w:r>
      <w:r w:rsidR="00DA5DCB">
        <w:rPr>
          <w:color w:val="000000"/>
          <w:sz w:val="24"/>
          <w:szCs w:val="24"/>
          <w:lang w:val="lt-LT" w:eastAsia="lt-LT"/>
        </w:rPr>
        <w:t>.3</w:t>
      </w:r>
      <w:bookmarkStart w:id="14" w:name="part_c88c18a8bba54a3eab82fcc78aaf1a5b"/>
      <w:bookmarkEnd w:id="14"/>
      <w:r w:rsidR="001B2C5B">
        <w:rPr>
          <w:color w:val="000000"/>
          <w:sz w:val="24"/>
          <w:szCs w:val="24"/>
          <w:lang w:val="lt-LT" w:eastAsia="lt-LT"/>
        </w:rPr>
        <w:t xml:space="preserve">. </w:t>
      </w:r>
      <w:proofErr w:type="spellStart"/>
      <w:r w:rsidR="006611FE" w:rsidRPr="006611FE">
        <w:rPr>
          <w:color w:val="000000"/>
          <w:sz w:val="24"/>
          <w:szCs w:val="24"/>
        </w:rPr>
        <w:t>nustatyti</w:t>
      </w:r>
      <w:proofErr w:type="spellEnd"/>
      <w:r w:rsidR="006611FE" w:rsidRPr="006611FE">
        <w:rPr>
          <w:color w:val="000000"/>
          <w:sz w:val="24"/>
          <w:szCs w:val="24"/>
        </w:rPr>
        <w:t xml:space="preserve"> </w:t>
      </w:r>
      <w:proofErr w:type="spellStart"/>
      <w:r w:rsidR="006611FE" w:rsidRPr="006611FE">
        <w:rPr>
          <w:color w:val="000000"/>
          <w:sz w:val="24"/>
          <w:szCs w:val="24"/>
        </w:rPr>
        <w:t>aprūpinimo</w:t>
      </w:r>
      <w:proofErr w:type="spellEnd"/>
      <w:r w:rsidR="006611FE" w:rsidRPr="006611FE">
        <w:rPr>
          <w:color w:val="000000"/>
          <w:sz w:val="24"/>
          <w:szCs w:val="24"/>
        </w:rPr>
        <w:t xml:space="preserve"> </w:t>
      </w:r>
      <w:proofErr w:type="spellStart"/>
      <w:r w:rsidR="006611FE" w:rsidRPr="006611FE">
        <w:rPr>
          <w:color w:val="000000"/>
          <w:sz w:val="24"/>
          <w:szCs w:val="24"/>
        </w:rPr>
        <w:t>inžineriniais</w:t>
      </w:r>
      <w:proofErr w:type="spellEnd"/>
      <w:r w:rsidR="006611FE" w:rsidRPr="006611FE">
        <w:rPr>
          <w:color w:val="000000"/>
          <w:sz w:val="24"/>
          <w:szCs w:val="24"/>
        </w:rPr>
        <w:t xml:space="preserve"> </w:t>
      </w:r>
      <w:proofErr w:type="spellStart"/>
      <w:r w:rsidR="006611FE" w:rsidRPr="006611FE">
        <w:rPr>
          <w:color w:val="000000"/>
          <w:sz w:val="24"/>
          <w:szCs w:val="24"/>
        </w:rPr>
        <w:t>tinklais</w:t>
      </w:r>
      <w:proofErr w:type="spellEnd"/>
      <w:r w:rsidR="006611FE" w:rsidRPr="006611FE">
        <w:rPr>
          <w:color w:val="000000"/>
          <w:sz w:val="24"/>
          <w:szCs w:val="24"/>
        </w:rPr>
        <w:t xml:space="preserve"> </w:t>
      </w:r>
      <w:proofErr w:type="spellStart"/>
      <w:r w:rsidR="006611FE" w:rsidRPr="006611FE">
        <w:rPr>
          <w:color w:val="000000"/>
          <w:sz w:val="24"/>
          <w:szCs w:val="24"/>
        </w:rPr>
        <w:t>būdus</w:t>
      </w:r>
      <w:proofErr w:type="spellEnd"/>
      <w:r w:rsidR="00204DF0">
        <w:rPr>
          <w:color w:val="000000"/>
          <w:sz w:val="24"/>
          <w:szCs w:val="24"/>
        </w:rPr>
        <w:t xml:space="preserve">, </w:t>
      </w:r>
      <w:proofErr w:type="spellStart"/>
      <w:r w:rsidR="00204DF0" w:rsidRPr="00204DF0">
        <w:rPr>
          <w:color w:val="000000"/>
          <w:sz w:val="24"/>
          <w:szCs w:val="24"/>
        </w:rPr>
        <w:t>numatomų</w:t>
      </w:r>
      <w:proofErr w:type="spellEnd"/>
      <w:r w:rsidR="00204DF0" w:rsidRPr="00204DF0">
        <w:rPr>
          <w:b/>
          <w:bCs/>
          <w:color w:val="000000"/>
          <w:sz w:val="24"/>
          <w:szCs w:val="24"/>
        </w:rPr>
        <w:t> </w:t>
      </w:r>
      <w:proofErr w:type="spellStart"/>
      <w:r w:rsidR="00204DF0" w:rsidRPr="00204DF0">
        <w:rPr>
          <w:color w:val="000000"/>
          <w:sz w:val="24"/>
          <w:szCs w:val="24"/>
        </w:rPr>
        <w:t>susisiekimo</w:t>
      </w:r>
      <w:proofErr w:type="spellEnd"/>
      <w:r w:rsidR="0084338B">
        <w:rPr>
          <w:color w:val="000000"/>
          <w:sz w:val="24"/>
          <w:szCs w:val="24"/>
        </w:rPr>
        <w:t xml:space="preserve"> </w:t>
      </w:r>
      <w:proofErr w:type="spellStart"/>
      <w:r w:rsidR="00204DF0" w:rsidRPr="00204DF0">
        <w:rPr>
          <w:color w:val="000000"/>
          <w:sz w:val="24"/>
          <w:szCs w:val="24"/>
        </w:rPr>
        <w:t>komunikacijų</w:t>
      </w:r>
      <w:proofErr w:type="spellEnd"/>
      <w:r w:rsidR="00204DF0" w:rsidRPr="00204DF0">
        <w:rPr>
          <w:color w:val="000000"/>
          <w:sz w:val="24"/>
          <w:szCs w:val="24"/>
        </w:rPr>
        <w:t xml:space="preserve"> (</w:t>
      </w:r>
      <w:proofErr w:type="spellStart"/>
      <w:r w:rsidR="00204DF0" w:rsidRPr="00204DF0">
        <w:rPr>
          <w:color w:val="000000"/>
          <w:sz w:val="24"/>
          <w:szCs w:val="24"/>
        </w:rPr>
        <w:t>aptarnaujančių</w:t>
      </w:r>
      <w:proofErr w:type="spellEnd"/>
      <w:r w:rsidR="00204DF0" w:rsidRPr="00204DF0">
        <w:rPr>
          <w:color w:val="000000"/>
          <w:sz w:val="24"/>
          <w:szCs w:val="24"/>
        </w:rPr>
        <w:t xml:space="preserve"> </w:t>
      </w:r>
      <w:proofErr w:type="spellStart"/>
      <w:r w:rsidR="00204DF0" w:rsidRPr="00204DF0">
        <w:rPr>
          <w:color w:val="000000"/>
          <w:sz w:val="24"/>
          <w:szCs w:val="24"/>
        </w:rPr>
        <w:t>gatvių</w:t>
      </w:r>
      <w:proofErr w:type="spellEnd"/>
      <w:r w:rsidR="00204DF0" w:rsidRPr="00204DF0">
        <w:rPr>
          <w:color w:val="000000"/>
          <w:sz w:val="24"/>
          <w:szCs w:val="24"/>
        </w:rPr>
        <w:t xml:space="preserve"> </w:t>
      </w:r>
      <w:proofErr w:type="spellStart"/>
      <w:r w:rsidR="00204DF0" w:rsidRPr="00204DF0">
        <w:rPr>
          <w:color w:val="000000"/>
          <w:sz w:val="24"/>
          <w:szCs w:val="24"/>
        </w:rPr>
        <w:t>ir</w:t>
      </w:r>
      <w:proofErr w:type="spellEnd"/>
      <w:r w:rsidR="00204DF0" w:rsidRPr="00204DF0">
        <w:rPr>
          <w:color w:val="000000"/>
          <w:sz w:val="24"/>
          <w:szCs w:val="24"/>
        </w:rPr>
        <w:t xml:space="preserve"> </w:t>
      </w:r>
      <w:proofErr w:type="spellStart"/>
      <w:r w:rsidR="00204DF0" w:rsidRPr="00204DF0">
        <w:rPr>
          <w:color w:val="000000"/>
          <w:sz w:val="24"/>
          <w:szCs w:val="24"/>
        </w:rPr>
        <w:t>pagalbinių</w:t>
      </w:r>
      <w:proofErr w:type="spellEnd"/>
      <w:r w:rsidR="00204DF0" w:rsidRPr="00204DF0">
        <w:rPr>
          <w:color w:val="000000"/>
          <w:sz w:val="24"/>
          <w:szCs w:val="24"/>
        </w:rPr>
        <w:t xml:space="preserve"> </w:t>
      </w:r>
      <w:proofErr w:type="spellStart"/>
      <w:r w:rsidR="00204DF0" w:rsidRPr="00204DF0">
        <w:rPr>
          <w:color w:val="000000"/>
          <w:sz w:val="24"/>
          <w:szCs w:val="24"/>
        </w:rPr>
        <w:t>gatvių</w:t>
      </w:r>
      <w:proofErr w:type="spellEnd"/>
      <w:r w:rsidR="00204DF0" w:rsidRPr="00204DF0">
        <w:rPr>
          <w:color w:val="000000"/>
          <w:sz w:val="24"/>
          <w:szCs w:val="24"/>
        </w:rPr>
        <w:t xml:space="preserve"> </w:t>
      </w:r>
      <w:proofErr w:type="spellStart"/>
      <w:r w:rsidR="00204DF0" w:rsidRPr="00204DF0">
        <w:rPr>
          <w:color w:val="000000"/>
          <w:sz w:val="24"/>
          <w:szCs w:val="24"/>
        </w:rPr>
        <w:t>trasų</w:t>
      </w:r>
      <w:proofErr w:type="spellEnd"/>
      <w:r w:rsidR="00204DF0" w:rsidRPr="00204DF0">
        <w:rPr>
          <w:color w:val="000000"/>
          <w:sz w:val="24"/>
          <w:szCs w:val="24"/>
        </w:rPr>
        <w:t xml:space="preserve">), </w:t>
      </w:r>
      <w:proofErr w:type="spellStart"/>
      <w:r w:rsidR="00204DF0" w:rsidRPr="00204DF0">
        <w:rPr>
          <w:color w:val="000000"/>
          <w:sz w:val="24"/>
          <w:szCs w:val="24"/>
        </w:rPr>
        <w:t>skirstomųjų</w:t>
      </w:r>
      <w:proofErr w:type="spellEnd"/>
      <w:r w:rsidR="00204DF0" w:rsidRPr="00204DF0">
        <w:rPr>
          <w:color w:val="000000"/>
          <w:sz w:val="24"/>
          <w:szCs w:val="24"/>
        </w:rPr>
        <w:t xml:space="preserve"> </w:t>
      </w:r>
      <w:proofErr w:type="spellStart"/>
      <w:r w:rsidR="00204DF0" w:rsidRPr="00204DF0">
        <w:rPr>
          <w:color w:val="000000"/>
          <w:sz w:val="24"/>
          <w:szCs w:val="24"/>
        </w:rPr>
        <w:t>tinklų</w:t>
      </w:r>
      <w:proofErr w:type="spellEnd"/>
      <w:r w:rsidR="00204DF0" w:rsidRPr="00204DF0">
        <w:rPr>
          <w:color w:val="000000"/>
          <w:sz w:val="24"/>
          <w:szCs w:val="24"/>
        </w:rPr>
        <w:t xml:space="preserve">, </w:t>
      </w:r>
      <w:proofErr w:type="spellStart"/>
      <w:r w:rsidR="00204DF0" w:rsidRPr="00204DF0">
        <w:rPr>
          <w:color w:val="000000"/>
          <w:sz w:val="24"/>
          <w:szCs w:val="24"/>
        </w:rPr>
        <w:t>jiems</w:t>
      </w:r>
      <w:proofErr w:type="spellEnd"/>
      <w:r w:rsidR="00204DF0" w:rsidRPr="00204DF0">
        <w:rPr>
          <w:color w:val="000000"/>
          <w:sz w:val="24"/>
          <w:szCs w:val="24"/>
        </w:rPr>
        <w:t xml:space="preserve"> </w:t>
      </w:r>
      <w:proofErr w:type="spellStart"/>
      <w:r w:rsidR="00204DF0" w:rsidRPr="00204DF0">
        <w:rPr>
          <w:color w:val="000000"/>
          <w:sz w:val="24"/>
          <w:szCs w:val="24"/>
        </w:rPr>
        <w:t>funkcionuoti</w:t>
      </w:r>
      <w:proofErr w:type="spellEnd"/>
      <w:r w:rsidR="00204DF0" w:rsidRPr="00204DF0">
        <w:rPr>
          <w:color w:val="000000"/>
          <w:sz w:val="24"/>
          <w:szCs w:val="24"/>
        </w:rPr>
        <w:t xml:space="preserve"> </w:t>
      </w:r>
      <w:proofErr w:type="spellStart"/>
      <w:r w:rsidR="00204DF0" w:rsidRPr="00204DF0">
        <w:rPr>
          <w:color w:val="000000"/>
          <w:sz w:val="24"/>
          <w:szCs w:val="24"/>
        </w:rPr>
        <w:t>reikalingų</w:t>
      </w:r>
      <w:proofErr w:type="spellEnd"/>
      <w:r w:rsidR="00204DF0" w:rsidRPr="00204DF0">
        <w:rPr>
          <w:color w:val="000000"/>
          <w:sz w:val="24"/>
          <w:szCs w:val="24"/>
        </w:rPr>
        <w:t xml:space="preserve"> </w:t>
      </w:r>
      <w:proofErr w:type="spellStart"/>
      <w:r w:rsidR="00204DF0" w:rsidRPr="00727E0B">
        <w:rPr>
          <w:color w:val="000000"/>
          <w:sz w:val="24"/>
          <w:szCs w:val="24"/>
        </w:rPr>
        <w:t>servitutų</w:t>
      </w:r>
      <w:proofErr w:type="spellEnd"/>
      <w:r w:rsidR="00204DF0" w:rsidRPr="00727E0B">
        <w:rPr>
          <w:color w:val="000000"/>
          <w:sz w:val="24"/>
          <w:szCs w:val="24"/>
        </w:rPr>
        <w:t xml:space="preserve"> </w:t>
      </w:r>
      <w:proofErr w:type="spellStart"/>
      <w:r w:rsidR="00204DF0" w:rsidRPr="00727E0B">
        <w:rPr>
          <w:color w:val="000000"/>
          <w:sz w:val="24"/>
          <w:szCs w:val="24"/>
        </w:rPr>
        <w:t>išdėstymą</w:t>
      </w:r>
      <w:proofErr w:type="spellEnd"/>
      <w:r w:rsidR="000E4CBF" w:rsidRPr="00727E0B">
        <w:rPr>
          <w:color w:val="000000"/>
          <w:sz w:val="24"/>
          <w:szCs w:val="24"/>
        </w:rPr>
        <w:t xml:space="preserve"> (</w:t>
      </w:r>
      <w:proofErr w:type="spellStart"/>
      <w:r w:rsidR="000E4CBF" w:rsidRPr="00727E0B">
        <w:rPr>
          <w:color w:val="000000"/>
          <w:sz w:val="24"/>
          <w:szCs w:val="24"/>
        </w:rPr>
        <w:t>jei</w:t>
      </w:r>
      <w:proofErr w:type="spellEnd"/>
      <w:r w:rsidR="000E4CBF" w:rsidRPr="00727E0B">
        <w:rPr>
          <w:color w:val="000000"/>
          <w:sz w:val="24"/>
          <w:szCs w:val="24"/>
        </w:rPr>
        <w:t xml:space="preserve"> </w:t>
      </w:r>
      <w:proofErr w:type="spellStart"/>
      <w:r w:rsidR="000E4CBF" w:rsidRPr="00727E0B">
        <w:rPr>
          <w:color w:val="000000"/>
          <w:sz w:val="24"/>
          <w:szCs w:val="24"/>
        </w:rPr>
        <w:t>tokių</w:t>
      </w:r>
      <w:proofErr w:type="spellEnd"/>
      <w:r w:rsidR="000E4CBF" w:rsidRPr="00727E0B">
        <w:rPr>
          <w:color w:val="000000"/>
          <w:sz w:val="24"/>
          <w:szCs w:val="24"/>
        </w:rPr>
        <w:t xml:space="preserve"> </w:t>
      </w:r>
      <w:proofErr w:type="spellStart"/>
      <w:r w:rsidR="000E4CBF" w:rsidRPr="00727E0B">
        <w:rPr>
          <w:color w:val="000000"/>
          <w:sz w:val="24"/>
          <w:szCs w:val="24"/>
        </w:rPr>
        <w:t>reikės</w:t>
      </w:r>
      <w:proofErr w:type="spellEnd"/>
      <w:r w:rsidR="000E4CBF" w:rsidRPr="00727E0B">
        <w:rPr>
          <w:color w:val="000000"/>
          <w:sz w:val="24"/>
          <w:szCs w:val="24"/>
        </w:rPr>
        <w:t>)</w:t>
      </w:r>
      <w:r w:rsidR="00204DF0" w:rsidRPr="00727E0B">
        <w:rPr>
          <w:color w:val="000000"/>
          <w:sz w:val="24"/>
          <w:szCs w:val="24"/>
        </w:rPr>
        <w:t xml:space="preserve">, </w:t>
      </w:r>
      <w:proofErr w:type="spellStart"/>
      <w:r w:rsidR="00204DF0" w:rsidRPr="00727E0B">
        <w:rPr>
          <w:color w:val="000000"/>
          <w:sz w:val="24"/>
          <w:szCs w:val="24"/>
        </w:rPr>
        <w:t>automobilių</w:t>
      </w:r>
      <w:proofErr w:type="spellEnd"/>
      <w:r w:rsidR="00204DF0" w:rsidRPr="00727E0B">
        <w:rPr>
          <w:color w:val="000000"/>
          <w:sz w:val="24"/>
          <w:szCs w:val="24"/>
        </w:rPr>
        <w:t xml:space="preserve"> </w:t>
      </w:r>
      <w:proofErr w:type="spellStart"/>
      <w:r w:rsidR="00204DF0" w:rsidRPr="00727E0B">
        <w:rPr>
          <w:color w:val="000000"/>
          <w:sz w:val="24"/>
          <w:szCs w:val="24"/>
        </w:rPr>
        <w:t>saugyklų</w:t>
      </w:r>
      <w:proofErr w:type="spellEnd"/>
      <w:r w:rsidR="000E4CBF" w:rsidRPr="00727E0B">
        <w:rPr>
          <w:color w:val="000000"/>
          <w:sz w:val="24"/>
          <w:szCs w:val="24"/>
        </w:rPr>
        <w:t xml:space="preserve"> </w:t>
      </w:r>
      <w:proofErr w:type="spellStart"/>
      <w:r w:rsidR="000E4CBF" w:rsidRPr="00727E0B">
        <w:rPr>
          <w:color w:val="000000"/>
          <w:sz w:val="24"/>
          <w:szCs w:val="24"/>
        </w:rPr>
        <w:t>zonų</w:t>
      </w:r>
      <w:proofErr w:type="spellEnd"/>
      <w:r w:rsidR="00204DF0" w:rsidRPr="00727E0B">
        <w:rPr>
          <w:color w:val="000000"/>
          <w:sz w:val="24"/>
          <w:szCs w:val="24"/>
        </w:rPr>
        <w:t xml:space="preserve"> </w:t>
      </w:r>
      <w:proofErr w:type="spellStart"/>
      <w:r w:rsidR="00204DF0" w:rsidRPr="00727E0B">
        <w:rPr>
          <w:color w:val="000000"/>
          <w:sz w:val="24"/>
          <w:szCs w:val="24"/>
        </w:rPr>
        <w:t>išdėstymą</w:t>
      </w:r>
      <w:proofErr w:type="spellEnd"/>
      <w:r w:rsidR="000E4CBF" w:rsidRPr="00727E0B">
        <w:rPr>
          <w:color w:val="000000"/>
          <w:sz w:val="24"/>
          <w:szCs w:val="24"/>
        </w:rPr>
        <w:t>;</w:t>
      </w:r>
    </w:p>
    <w:p w14:paraId="60A0B854" w14:textId="2F28A9BE" w:rsidR="0052317D" w:rsidRDefault="00B42805" w:rsidP="009339A4">
      <w:pPr>
        <w:spacing w:line="360" w:lineRule="auto"/>
        <w:jc w:val="both"/>
        <w:rPr>
          <w:color w:val="000000"/>
          <w:sz w:val="24"/>
          <w:szCs w:val="24"/>
        </w:rPr>
      </w:pPr>
      <w:r>
        <w:rPr>
          <w:color w:val="000000"/>
          <w:sz w:val="24"/>
          <w:szCs w:val="24"/>
        </w:rPr>
        <w:t>9</w:t>
      </w:r>
      <w:r w:rsidR="0052317D">
        <w:rPr>
          <w:color w:val="000000"/>
          <w:sz w:val="24"/>
          <w:szCs w:val="24"/>
        </w:rPr>
        <w:t>.</w:t>
      </w:r>
      <w:r>
        <w:rPr>
          <w:color w:val="000000"/>
          <w:sz w:val="24"/>
          <w:szCs w:val="24"/>
        </w:rPr>
        <w:t>4</w:t>
      </w:r>
      <w:r w:rsidR="0052317D">
        <w:rPr>
          <w:color w:val="000000"/>
          <w:sz w:val="24"/>
          <w:szCs w:val="24"/>
        </w:rPr>
        <w:t xml:space="preserve">. </w:t>
      </w:r>
      <w:proofErr w:type="spellStart"/>
      <w:r w:rsidR="00C95700">
        <w:rPr>
          <w:color w:val="000000"/>
          <w:sz w:val="24"/>
          <w:szCs w:val="24"/>
        </w:rPr>
        <w:t>n</w:t>
      </w:r>
      <w:r w:rsidR="0052317D">
        <w:rPr>
          <w:color w:val="000000"/>
          <w:sz w:val="24"/>
          <w:szCs w:val="24"/>
        </w:rPr>
        <w:t>ustatyti</w:t>
      </w:r>
      <w:proofErr w:type="spellEnd"/>
      <w:r w:rsidR="0052317D">
        <w:rPr>
          <w:color w:val="000000"/>
          <w:sz w:val="24"/>
          <w:szCs w:val="24"/>
        </w:rPr>
        <w:t>/</w:t>
      </w:r>
      <w:proofErr w:type="spellStart"/>
      <w:r w:rsidR="0052317D">
        <w:rPr>
          <w:color w:val="000000"/>
          <w:sz w:val="24"/>
          <w:szCs w:val="24"/>
        </w:rPr>
        <w:t>koreguoti</w:t>
      </w:r>
      <w:proofErr w:type="spellEnd"/>
      <w:r w:rsidR="0052317D">
        <w:rPr>
          <w:color w:val="000000"/>
          <w:sz w:val="24"/>
          <w:szCs w:val="24"/>
        </w:rPr>
        <w:t xml:space="preserve"> </w:t>
      </w:r>
      <w:proofErr w:type="spellStart"/>
      <w:r w:rsidR="0052317D">
        <w:rPr>
          <w:color w:val="000000"/>
          <w:sz w:val="24"/>
          <w:szCs w:val="24"/>
        </w:rPr>
        <w:t>Specialiąsias</w:t>
      </w:r>
      <w:proofErr w:type="spellEnd"/>
      <w:r w:rsidR="0052317D">
        <w:rPr>
          <w:color w:val="000000"/>
          <w:sz w:val="24"/>
          <w:szCs w:val="24"/>
        </w:rPr>
        <w:t xml:space="preserve"> </w:t>
      </w:r>
      <w:proofErr w:type="spellStart"/>
      <w:r w:rsidR="0052317D">
        <w:rPr>
          <w:color w:val="000000"/>
          <w:sz w:val="24"/>
          <w:szCs w:val="24"/>
        </w:rPr>
        <w:t>žemės</w:t>
      </w:r>
      <w:proofErr w:type="spellEnd"/>
      <w:r w:rsidR="0052317D">
        <w:rPr>
          <w:color w:val="000000"/>
          <w:sz w:val="24"/>
          <w:szCs w:val="24"/>
        </w:rPr>
        <w:t xml:space="preserve"> </w:t>
      </w:r>
      <w:proofErr w:type="spellStart"/>
      <w:r w:rsidR="0052317D">
        <w:rPr>
          <w:color w:val="000000"/>
          <w:sz w:val="24"/>
          <w:szCs w:val="24"/>
        </w:rPr>
        <w:t>naudojimo</w:t>
      </w:r>
      <w:proofErr w:type="spellEnd"/>
      <w:r w:rsidR="0052317D">
        <w:rPr>
          <w:color w:val="000000"/>
          <w:sz w:val="24"/>
          <w:szCs w:val="24"/>
        </w:rPr>
        <w:t xml:space="preserve"> </w:t>
      </w:r>
      <w:proofErr w:type="spellStart"/>
      <w:r w:rsidR="0052317D">
        <w:rPr>
          <w:color w:val="000000"/>
          <w:sz w:val="24"/>
          <w:szCs w:val="24"/>
        </w:rPr>
        <w:t>sąlygas</w:t>
      </w:r>
      <w:proofErr w:type="spellEnd"/>
      <w:r w:rsidR="0052317D">
        <w:rPr>
          <w:color w:val="000000"/>
          <w:sz w:val="24"/>
          <w:szCs w:val="24"/>
        </w:rPr>
        <w:t>;</w:t>
      </w:r>
    </w:p>
    <w:p w14:paraId="5EB07C11" w14:textId="16A34512" w:rsidR="00284D41" w:rsidRPr="00F66C54" w:rsidRDefault="00B42805" w:rsidP="00F66C54">
      <w:pPr>
        <w:spacing w:line="360" w:lineRule="auto"/>
        <w:jc w:val="both"/>
        <w:rPr>
          <w:color w:val="000000"/>
          <w:sz w:val="24"/>
          <w:szCs w:val="24"/>
          <w:lang w:val="lt-LT" w:eastAsia="lt-LT"/>
        </w:rPr>
      </w:pPr>
      <w:r>
        <w:rPr>
          <w:color w:val="000000"/>
          <w:sz w:val="24"/>
          <w:szCs w:val="24"/>
        </w:rPr>
        <w:t>9</w:t>
      </w:r>
      <w:r w:rsidR="0052317D">
        <w:rPr>
          <w:color w:val="000000"/>
          <w:sz w:val="24"/>
          <w:szCs w:val="24"/>
        </w:rPr>
        <w:t>.</w:t>
      </w:r>
      <w:r>
        <w:rPr>
          <w:color w:val="000000"/>
          <w:sz w:val="24"/>
          <w:szCs w:val="24"/>
        </w:rPr>
        <w:t>5</w:t>
      </w:r>
      <w:r w:rsidR="0052317D">
        <w:rPr>
          <w:color w:val="000000"/>
          <w:sz w:val="24"/>
          <w:szCs w:val="24"/>
        </w:rPr>
        <w:t xml:space="preserve">. </w:t>
      </w:r>
      <w:proofErr w:type="spellStart"/>
      <w:r w:rsidR="0084338B">
        <w:rPr>
          <w:color w:val="000000"/>
          <w:sz w:val="24"/>
          <w:szCs w:val="24"/>
        </w:rPr>
        <w:t>n</w:t>
      </w:r>
      <w:r w:rsidR="0052317D">
        <w:rPr>
          <w:color w:val="000000"/>
          <w:sz w:val="24"/>
          <w:szCs w:val="24"/>
        </w:rPr>
        <w:t>ustatyti</w:t>
      </w:r>
      <w:proofErr w:type="spellEnd"/>
      <w:r w:rsidR="0052317D">
        <w:rPr>
          <w:color w:val="000000"/>
          <w:sz w:val="24"/>
          <w:szCs w:val="24"/>
        </w:rPr>
        <w:t xml:space="preserve"> </w:t>
      </w:r>
      <w:proofErr w:type="spellStart"/>
      <w:r w:rsidR="0052317D">
        <w:rPr>
          <w:color w:val="000000"/>
          <w:sz w:val="24"/>
          <w:szCs w:val="24"/>
        </w:rPr>
        <w:t>planuojamos</w:t>
      </w:r>
      <w:proofErr w:type="spellEnd"/>
      <w:r w:rsidR="0052317D">
        <w:rPr>
          <w:color w:val="000000"/>
          <w:sz w:val="24"/>
          <w:szCs w:val="24"/>
        </w:rPr>
        <w:t xml:space="preserve"> </w:t>
      </w:r>
      <w:proofErr w:type="spellStart"/>
      <w:r w:rsidR="0052317D">
        <w:rPr>
          <w:color w:val="000000"/>
          <w:sz w:val="24"/>
          <w:szCs w:val="24"/>
        </w:rPr>
        <w:t>ūkinės</w:t>
      </w:r>
      <w:proofErr w:type="spellEnd"/>
      <w:r w:rsidR="0052317D">
        <w:rPr>
          <w:color w:val="000000"/>
          <w:sz w:val="24"/>
          <w:szCs w:val="24"/>
        </w:rPr>
        <w:t xml:space="preserve"> </w:t>
      </w:r>
      <w:proofErr w:type="spellStart"/>
      <w:r w:rsidR="0052317D">
        <w:rPr>
          <w:color w:val="000000"/>
          <w:sz w:val="24"/>
          <w:szCs w:val="24"/>
        </w:rPr>
        <w:t>veiklos</w:t>
      </w:r>
      <w:proofErr w:type="spellEnd"/>
      <w:r w:rsidR="0052317D">
        <w:rPr>
          <w:color w:val="000000"/>
          <w:sz w:val="24"/>
          <w:szCs w:val="24"/>
        </w:rPr>
        <w:t xml:space="preserve"> </w:t>
      </w:r>
      <w:proofErr w:type="spellStart"/>
      <w:r w:rsidR="0052317D">
        <w:rPr>
          <w:color w:val="000000"/>
          <w:sz w:val="24"/>
          <w:szCs w:val="24"/>
        </w:rPr>
        <w:t>triukšmo</w:t>
      </w:r>
      <w:proofErr w:type="spellEnd"/>
      <w:r w:rsidR="0052317D">
        <w:rPr>
          <w:color w:val="000000"/>
          <w:sz w:val="24"/>
          <w:szCs w:val="24"/>
        </w:rPr>
        <w:t xml:space="preserve">, </w:t>
      </w:r>
      <w:proofErr w:type="spellStart"/>
      <w:r w:rsidR="0052317D">
        <w:rPr>
          <w:color w:val="000000"/>
          <w:sz w:val="24"/>
          <w:szCs w:val="24"/>
        </w:rPr>
        <w:t>taršos</w:t>
      </w:r>
      <w:proofErr w:type="spellEnd"/>
      <w:r w:rsidR="0052317D">
        <w:rPr>
          <w:color w:val="000000"/>
          <w:sz w:val="24"/>
          <w:szCs w:val="24"/>
        </w:rPr>
        <w:t xml:space="preserve"> </w:t>
      </w:r>
      <w:proofErr w:type="spellStart"/>
      <w:r w:rsidR="0052317D">
        <w:rPr>
          <w:color w:val="000000"/>
          <w:sz w:val="24"/>
          <w:szCs w:val="24"/>
        </w:rPr>
        <w:t>modeliavimą</w:t>
      </w:r>
      <w:proofErr w:type="spellEnd"/>
      <w:r w:rsidR="0052317D">
        <w:rPr>
          <w:color w:val="000000"/>
          <w:sz w:val="24"/>
          <w:szCs w:val="24"/>
        </w:rPr>
        <w:t>.</w:t>
      </w:r>
      <w:r w:rsidR="004C1337" w:rsidRPr="0047650F">
        <w:rPr>
          <w:color w:val="FFC000" w:themeColor="accent4"/>
          <w:sz w:val="24"/>
          <w:szCs w:val="24"/>
        </w:rPr>
        <w:t xml:space="preserve"> </w:t>
      </w:r>
    </w:p>
    <w:p w14:paraId="1FB71397" w14:textId="3BD89676" w:rsidR="00284D41" w:rsidRPr="00A10823" w:rsidRDefault="00B42805"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9</w:t>
      </w:r>
      <w:r w:rsidR="00284D41">
        <w:rPr>
          <w:rFonts w:ascii="TimesNewRomanPSMT" w:eastAsiaTheme="minorHAnsi" w:hAnsi="TimesNewRomanPSMT" w:cs="TimesNewRomanPSMT"/>
          <w:sz w:val="24"/>
          <w:szCs w:val="24"/>
          <w:lang w:val="lt-LT"/>
        </w:rPr>
        <w:t>.</w:t>
      </w:r>
      <w:r w:rsidR="00F66C54">
        <w:rPr>
          <w:rFonts w:ascii="TimesNewRomanPSMT" w:eastAsiaTheme="minorHAnsi" w:hAnsi="TimesNewRomanPSMT" w:cs="TimesNewRomanPSMT"/>
          <w:sz w:val="24"/>
          <w:szCs w:val="24"/>
          <w:lang w:val="lt-LT"/>
        </w:rPr>
        <w:t>6</w:t>
      </w:r>
      <w:r w:rsidR="00140814">
        <w:rPr>
          <w:rFonts w:ascii="TimesNewRomanPSMT" w:eastAsiaTheme="minorHAnsi" w:hAnsi="TimesNewRomanPSMT" w:cs="TimesNewRomanPSMT"/>
          <w:sz w:val="24"/>
          <w:szCs w:val="24"/>
          <w:lang w:val="lt-LT"/>
        </w:rPr>
        <w:t>.</w:t>
      </w:r>
      <w:r w:rsidR="00284D41" w:rsidRPr="00284D41">
        <w:rPr>
          <w:rFonts w:ascii="TimesNewRomanPSMT" w:eastAsiaTheme="minorHAnsi" w:hAnsi="TimesNewRomanPSMT" w:cs="TimesNewRomanPSMT"/>
          <w:sz w:val="24"/>
          <w:szCs w:val="24"/>
          <w:lang w:val="lt-LT"/>
        </w:rPr>
        <w:t xml:space="preserve"> </w:t>
      </w:r>
      <w:proofErr w:type="spellStart"/>
      <w:r w:rsidR="00A10823" w:rsidRPr="00A10823">
        <w:rPr>
          <w:color w:val="000000"/>
          <w:sz w:val="24"/>
          <w:szCs w:val="24"/>
        </w:rPr>
        <w:t>detalizuo</w:t>
      </w:r>
      <w:r w:rsidR="00A10823">
        <w:rPr>
          <w:color w:val="000000"/>
          <w:sz w:val="24"/>
          <w:szCs w:val="24"/>
        </w:rPr>
        <w:t>ti</w:t>
      </w:r>
      <w:proofErr w:type="spellEnd"/>
      <w:r w:rsidR="00A10823" w:rsidRPr="00A10823">
        <w:rPr>
          <w:color w:val="000000"/>
          <w:sz w:val="24"/>
          <w:szCs w:val="24"/>
        </w:rPr>
        <w:t xml:space="preserve"> </w:t>
      </w:r>
      <w:proofErr w:type="spellStart"/>
      <w:r w:rsidR="00A10823" w:rsidRPr="00A10823">
        <w:rPr>
          <w:color w:val="000000"/>
          <w:sz w:val="24"/>
          <w:szCs w:val="24"/>
        </w:rPr>
        <w:t>vietovės</w:t>
      </w:r>
      <w:proofErr w:type="spellEnd"/>
      <w:r w:rsidR="00A10823" w:rsidRPr="00A10823">
        <w:rPr>
          <w:color w:val="000000"/>
          <w:sz w:val="24"/>
          <w:szCs w:val="24"/>
        </w:rPr>
        <w:t xml:space="preserve"> </w:t>
      </w:r>
      <w:proofErr w:type="spellStart"/>
      <w:r w:rsidR="00A10823" w:rsidRPr="00A10823">
        <w:rPr>
          <w:color w:val="000000"/>
          <w:sz w:val="24"/>
          <w:szCs w:val="24"/>
        </w:rPr>
        <w:t>lygmens</w:t>
      </w:r>
      <w:proofErr w:type="spellEnd"/>
      <w:r w:rsidR="00A10823" w:rsidRPr="00A10823">
        <w:rPr>
          <w:color w:val="000000"/>
          <w:sz w:val="24"/>
          <w:szCs w:val="24"/>
        </w:rPr>
        <w:t xml:space="preserve"> </w:t>
      </w:r>
      <w:proofErr w:type="spellStart"/>
      <w:r w:rsidR="00A10823" w:rsidRPr="00A10823">
        <w:rPr>
          <w:color w:val="000000"/>
          <w:sz w:val="24"/>
          <w:szCs w:val="24"/>
        </w:rPr>
        <w:t>bendrajame</w:t>
      </w:r>
      <w:proofErr w:type="spellEnd"/>
      <w:r w:rsidR="00A10823" w:rsidRPr="00A10823">
        <w:rPr>
          <w:color w:val="000000"/>
          <w:sz w:val="24"/>
          <w:szCs w:val="24"/>
        </w:rPr>
        <w:t xml:space="preserve"> plane </w:t>
      </w:r>
      <w:proofErr w:type="spellStart"/>
      <w:r w:rsidR="00A10823" w:rsidRPr="00A10823">
        <w:rPr>
          <w:color w:val="000000"/>
          <w:sz w:val="24"/>
          <w:szCs w:val="24"/>
        </w:rPr>
        <w:t>nustatytus</w:t>
      </w:r>
      <w:proofErr w:type="spellEnd"/>
      <w:r w:rsidR="00A10823" w:rsidRPr="00A10823">
        <w:rPr>
          <w:color w:val="000000"/>
          <w:sz w:val="24"/>
          <w:szCs w:val="24"/>
        </w:rPr>
        <w:t xml:space="preserve"> </w:t>
      </w:r>
      <w:proofErr w:type="spellStart"/>
      <w:r w:rsidR="00A10823" w:rsidRPr="00A10823">
        <w:rPr>
          <w:color w:val="000000"/>
          <w:sz w:val="24"/>
          <w:szCs w:val="24"/>
        </w:rPr>
        <w:t>teritorijos</w:t>
      </w:r>
      <w:proofErr w:type="spellEnd"/>
      <w:r w:rsidR="00A10823" w:rsidRPr="00A10823">
        <w:rPr>
          <w:color w:val="000000"/>
          <w:sz w:val="24"/>
          <w:szCs w:val="24"/>
        </w:rPr>
        <w:t xml:space="preserve"> </w:t>
      </w:r>
      <w:proofErr w:type="spellStart"/>
      <w:r w:rsidR="00A10823" w:rsidRPr="00A10823">
        <w:rPr>
          <w:color w:val="000000"/>
          <w:sz w:val="24"/>
          <w:szCs w:val="24"/>
        </w:rPr>
        <w:t>naudojimo</w:t>
      </w:r>
      <w:proofErr w:type="spellEnd"/>
      <w:r w:rsidR="00A10823" w:rsidRPr="00A10823">
        <w:rPr>
          <w:color w:val="000000"/>
          <w:sz w:val="24"/>
          <w:szCs w:val="24"/>
        </w:rPr>
        <w:t xml:space="preserve"> </w:t>
      </w:r>
      <w:proofErr w:type="spellStart"/>
      <w:r w:rsidR="00A10823" w:rsidRPr="00A10823">
        <w:rPr>
          <w:color w:val="000000"/>
          <w:sz w:val="24"/>
          <w:szCs w:val="24"/>
        </w:rPr>
        <w:t>privalomuosius</w:t>
      </w:r>
      <w:proofErr w:type="spellEnd"/>
      <w:r w:rsidR="00A10823" w:rsidRPr="00A10823">
        <w:rPr>
          <w:color w:val="000000"/>
          <w:sz w:val="24"/>
          <w:szCs w:val="24"/>
        </w:rPr>
        <w:t xml:space="preserve"> </w:t>
      </w:r>
      <w:proofErr w:type="spellStart"/>
      <w:r w:rsidR="00A10823" w:rsidRPr="00A10823">
        <w:rPr>
          <w:color w:val="000000"/>
          <w:sz w:val="24"/>
          <w:szCs w:val="24"/>
        </w:rPr>
        <w:t>reikalavimus</w:t>
      </w:r>
      <w:proofErr w:type="spellEnd"/>
      <w:r w:rsidR="00A10823" w:rsidRPr="00A10823">
        <w:rPr>
          <w:color w:val="000000"/>
          <w:sz w:val="24"/>
          <w:szCs w:val="24"/>
        </w:rPr>
        <w:t xml:space="preserve">, </w:t>
      </w:r>
      <w:proofErr w:type="spellStart"/>
      <w:r w:rsidR="00A10823" w:rsidRPr="00A10823">
        <w:rPr>
          <w:color w:val="000000"/>
          <w:sz w:val="24"/>
          <w:szCs w:val="24"/>
        </w:rPr>
        <w:t>nustatyti</w:t>
      </w:r>
      <w:proofErr w:type="spellEnd"/>
      <w:r w:rsidR="00A10823" w:rsidRPr="00A10823">
        <w:rPr>
          <w:color w:val="000000"/>
          <w:sz w:val="24"/>
          <w:szCs w:val="24"/>
        </w:rPr>
        <w:t xml:space="preserve"> </w:t>
      </w:r>
      <w:proofErr w:type="spellStart"/>
      <w:r w:rsidR="00A10823" w:rsidRPr="00A10823">
        <w:rPr>
          <w:color w:val="000000"/>
          <w:sz w:val="24"/>
          <w:szCs w:val="24"/>
        </w:rPr>
        <w:t>urbanizuot</w:t>
      </w:r>
      <w:r w:rsidR="00A10823">
        <w:rPr>
          <w:color w:val="000000"/>
          <w:sz w:val="24"/>
          <w:szCs w:val="24"/>
        </w:rPr>
        <w:t>os</w:t>
      </w:r>
      <w:proofErr w:type="spellEnd"/>
      <w:r w:rsidR="00A10823" w:rsidRPr="00A10823">
        <w:rPr>
          <w:color w:val="000000"/>
          <w:sz w:val="24"/>
          <w:szCs w:val="24"/>
        </w:rPr>
        <w:t xml:space="preserve"> </w:t>
      </w:r>
      <w:proofErr w:type="spellStart"/>
      <w:r w:rsidR="00A10823" w:rsidRPr="00A10823">
        <w:rPr>
          <w:color w:val="000000"/>
          <w:sz w:val="24"/>
          <w:szCs w:val="24"/>
        </w:rPr>
        <w:t>teritorij</w:t>
      </w:r>
      <w:r w:rsidR="00A10823">
        <w:rPr>
          <w:color w:val="000000"/>
          <w:sz w:val="24"/>
          <w:szCs w:val="24"/>
        </w:rPr>
        <w:t>os</w:t>
      </w:r>
      <w:proofErr w:type="spellEnd"/>
      <w:r w:rsidR="00A10823" w:rsidRPr="00A10823">
        <w:rPr>
          <w:color w:val="000000"/>
          <w:sz w:val="24"/>
          <w:szCs w:val="24"/>
        </w:rPr>
        <w:t xml:space="preserve"> </w:t>
      </w:r>
      <w:proofErr w:type="spellStart"/>
      <w:r w:rsidR="00A10823" w:rsidRPr="00A10823">
        <w:rPr>
          <w:color w:val="000000"/>
          <w:sz w:val="24"/>
          <w:szCs w:val="24"/>
        </w:rPr>
        <w:t>naudojimo</w:t>
      </w:r>
      <w:proofErr w:type="spellEnd"/>
      <w:r w:rsidR="00A10823" w:rsidRPr="00A10823">
        <w:rPr>
          <w:color w:val="000000"/>
          <w:sz w:val="24"/>
          <w:szCs w:val="24"/>
        </w:rPr>
        <w:t xml:space="preserve"> </w:t>
      </w:r>
      <w:proofErr w:type="spellStart"/>
      <w:r w:rsidR="00A10823" w:rsidRPr="00A10823">
        <w:rPr>
          <w:color w:val="000000"/>
          <w:sz w:val="24"/>
          <w:szCs w:val="24"/>
        </w:rPr>
        <w:t>reglamentus</w:t>
      </w:r>
      <w:proofErr w:type="spellEnd"/>
      <w:r w:rsidR="00A10823">
        <w:rPr>
          <w:color w:val="000000"/>
          <w:sz w:val="24"/>
          <w:szCs w:val="24"/>
        </w:rPr>
        <w:t>;</w:t>
      </w:r>
    </w:p>
    <w:p w14:paraId="7DD0FF26" w14:textId="00C94D2D" w:rsidR="00284D41" w:rsidRDefault="00B42805"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9</w:t>
      </w:r>
      <w:r w:rsidR="00284D41">
        <w:rPr>
          <w:rFonts w:ascii="TimesNewRomanPSMT" w:eastAsiaTheme="minorHAnsi" w:hAnsi="TimesNewRomanPSMT" w:cs="TimesNewRomanPSMT"/>
          <w:sz w:val="24"/>
          <w:szCs w:val="24"/>
          <w:lang w:val="lt-LT"/>
        </w:rPr>
        <w:t>.</w:t>
      </w:r>
      <w:r w:rsidR="00F66C54">
        <w:rPr>
          <w:rFonts w:ascii="TimesNewRomanPSMT" w:eastAsiaTheme="minorHAnsi" w:hAnsi="TimesNewRomanPSMT" w:cs="TimesNewRomanPSMT"/>
          <w:sz w:val="24"/>
          <w:szCs w:val="24"/>
          <w:lang w:val="lt-LT"/>
        </w:rPr>
        <w:t>7</w:t>
      </w:r>
      <w:r w:rsidR="00140814">
        <w:rPr>
          <w:rFonts w:ascii="TimesNewRomanPSMT" w:eastAsiaTheme="minorHAnsi" w:hAnsi="TimesNewRomanPSMT" w:cs="TimesNewRomanPSMT"/>
          <w:sz w:val="24"/>
          <w:szCs w:val="24"/>
          <w:lang w:val="lt-LT"/>
        </w:rPr>
        <w:t>.</w:t>
      </w:r>
      <w:r w:rsidR="00284D41">
        <w:rPr>
          <w:rFonts w:ascii="TimesNewRomanPSMT" w:eastAsiaTheme="minorHAnsi" w:hAnsi="TimesNewRomanPSMT" w:cs="TimesNewRomanPSMT"/>
          <w:sz w:val="24"/>
          <w:szCs w:val="24"/>
          <w:lang w:val="lt-LT"/>
        </w:rPr>
        <w:t xml:space="preserve"> </w:t>
      </w:r>
      <w:proofErr w:type="spellStart"/>
      <w:r w:rsidR="00034DEB" w:rsidRPr="00034DEB">
        <w:rPr>
          <w:color w:val="000000"/>
          <w:sz w:val="24"/>
          <w:szCs w:val="24"/>
        </w:rPr>
        <w:t>suplanuoti</w:t>
      </w:r>
      <w:proofErr w:type="spellEnd"/>
      <w:r w:rsidR="00034DEB" w:rsidRPr="00034DEB">
        <w:rPr>
          <w:color w:val="000000"/>
          <w:sz w:val="24"/>
          <w:szCs w:val="24"/>
        </w:rPr>
        <w:t xml:space="preserve"> </w:t>
      </w:r>
      <w:proofErr w:type="spellStart"/>
      <w:r w:rsidR="00034DEB" w:rsidRPr="00034DEB">
        <w:rPr>
          <w:color w:val="000000"/>
          <w:sz w:val="24"/>
          <w:szCs w:val="24"/>
        </w:rPr>
        <w:t>optimalų</w:t>
      </w:r>
      <w:proofErr w:type="spellEnd"/>
      <w:r w:rsidR="00034DEB" w:rsidRPr="00034DEB">
        <w:rPr>
          <w:color w:val="000000"/>
          <w:sz w:val="24"/>
          <w:szCs w:val="24"/>
        </w:rPr>
        <w:t xml:space="preserve"> </w:t>
      </w:r>
      <w:proofErr w:type="spellStart"/>
      <w:r w:rsidR="00034DEB" w:rsidRPr="00034DEB">
        <w:rPr>
          <w:color w:val="000000"/>
          <w:sz w:val="24"/>
          <w:szCs w:val="24"/>
        </w:rPr>
        <w:t>inžinerinių</w:t>
      </w:r>
      <w:proofErr w:type="spellEnd"/>
      <w:r w:rsidR="00034DEB" w:rsidRPr="00034DEB">
        <w:rPr>
          <w:color w:val="000000"/>
          <w:sz w:val="24"/>
          <w:szCs w:val="24"/>
        </w:rPr>
        <w:t xml:space="preserve"> </w:t>
      </w:r>
      <w:proofErr w:type="spellStart"/>
      <w:r w:rsidR="00034DEB" w:rsidRPr="00034DEB">
        <w:rPr>
          <w:color w:val="000000"/>
          <w:sz w:val="24"/>
          <w:szCs w:val="24"/>
        </w:rPr>
        <w:t>komunikacijų</w:t>
      </w:r>
      <w:proofErr w:type="spellEnd"/>
      <w:r w:rsidR="00034DEB" w:rsidRPr="00034DEB">
        <w:rPr>
          <w:color w:val="000000"/>
          <w:sz w:val="24"/>
          <w:szCs w:val="24"/>
        </w:rPr>
        <w:t xml:space="preserve"> </w:t>
      </w:r>
      <w:proofErr w:type="spellStart"/>
      <w:r w:rsidR="00034DEB" w:rsidRPr="00034DEB">
        <w:rPr>
          <w:color w:val="000000"/>
          <w:sz w:val="24"/>
          <w:szCs w:val="24"/>
        </w:rPr>
        <w:t>koridorių</w:t>
      </w:r>
      <w:proofErr w:type="spellEnd"/>
      <w:r w:rsidR="00034DEB" w:rsidRPr="00034DEB">
        <w:rPr>
          <w:color w:val="000000"/>
          <w:sz w:val="24"/>
          <w:szCs w:val="24"/>
        </w:rPr>
        <w:t xml:space="preserve"> </w:t>
      </w:r>
      <w:proofErr w:type="spellStart"/>
      <w:r w:rsidR="00034DEB">
        <w:rPr>
          <w:color w:val="000000"/>
          <w:sz w:val="24"/>
          <w:szCs w:val="24"/>
        </w:rPr>
        <w:t>tinklą</w:t>
      </w:r>
      <w:proofErr w:type="spellEnd"/>
      <w:r w:rsidR="00034DEB">
        <w:rPr>
          <w:color w:val="000000"/>
          <w:sz w:val="24"/>
          <w:szCs w:val="24"/>
        </w:rPr>
        <w:t>;</w:t>
      </w:r>
    </w:p>
    <w:p w14:paraId="0BA08848" w14:textId="3647E8F7" w:rsidR="00DA5DCB" w:rsidRDefault="00B42805" w:rsidP="009339A4">
      <w:pPr>
        <w:autoSpaceDE w:val="0"/>
        <w:autoSpaceDN w:val="0"/>
        <w:adjustRightInd w:val="0"/>
        <w:spacing w:line="360" w:lineRule="auto"/>
        <w:jc w:val="both"/>
        <w:rPr>
          <w:color w:val="000000"/>
          <w:sz w:val="24"/>
          <w:szCs w:val="24"/>
          <w:lang w:val="lt-LT" w:eastAsia="lt-LT"/>
        </w:rPr>
      </w:pPr>
      <w:r>
        <w:rPr>
          <w:rFonts w:ascii="TimesNewRomanPSMT" w:eastAsiaTheme="minorHAnsi" w:hAnsi="TimesNewRomanPSMT" w:cs="TimesNewRomanPSMT"/>
          <w:sz w:val="24"/>
          <w:szCs w:val="24"/>
          <w:lang w:val="lt-LT"/>
        </w:rPr>
        <w:t>9</w:t>
      </w:r>
      <w:r w:rsidR="00B96BAE">
        <w:rPr>
          <w:rFonts w:ascii="TimesNewRomanPSMT" w:eastAsiaTheme="minorHAnsi" w:hAnsi="TimesNewRomanPSMT" w:cs="TimesNewRomanPSMT"/>
          <w:sz w:val="24"/>
          <w:szCs w:val="24"/>
          <w:lang w:val="lt-LT"/>
        </w:rPr>
        <w:t>.</w:t>
      </w:r>
      <w:r w:rsidR="00F66C54">
        <w:rPr>
          <w:rFonts w:ascii="TimesNewRomanPSMT" w:eastAsiaTheme="minorHAnsi" w:hAnsi="TimesNewRomanPSMT" w:cs="TimesNewRomanPSMT"/>
          <w:sz w:val="24"/>
          <w:szCs w:val="24"/>
          <w:lang w:val="lt-LT"/>
        </w:rPr>
        <w:t>8</w:t>
      </w:r>
      <w:r w:rsidR="00140814">
        <w:rPr>
          <w:rFonts w:ascii="TimesNewRomanPSMT" w:eastAsiaTheme="minorHAnsi" w:hAnsi="TimesNewRomanPSMT" w:cs="TimesNewRomanPSMT"/>
          <w:sz w:val="24"/>
          <w:szCs w:val="24"/>
          <w:lang w:val="lt-LT"/>
        </w:rPr>
        <w:t>.</w:t>
      </w:r>
      <w:r w:rsidR="00B96BAE">
        <w:rPr>
          <w:rFonts w:ascii="TimesNewRomanPSMT" w:eastAsiaTheme="minorHAnsi" w:hAnsi="TimesNewRomanPSMT" w:cs="TimesNewRomanPSMT"/>
          <w:sz w:val="24"/>
          <w:szCs w:val="24"/>
          <w:lang w:val="lt-LT"/>
        </w:rPr>
        <w:t xml:space="preserve"> nu</w:t>
      </w:r>
      <w:r w:rsidR="006611FE">
        <w:rPr>
          <w:rFonts w:ascii="TimesNewRomanPSMT" w:eastAsiaTheme="minorHAnsi" w:hAnsi="TimesNewRomanPSMT" w:cs="TimesNewRomanPSMT"/>
          <w:sz w:val="24"/>
          <w:szCs w:val="24"/>
          <w:lang w:val="lt-LT"/>
        </w:rPr>
        <w:t>m</w:t>
      </w:r>
      <w:r w:rsidR="00B96BAE">
        <w:rPr>
          <w:rFonts w:ascii="TimesNewRomanPSMT" w:eastAsiaTheme="minorHAnsi" w:hAnsi="TimesNewRomanPSMT" w:cs="TimesNewRomanPSMT"/>
          <w:sz w:val="24"/>
          <w:szCs w:val="24"/>
          <w:lang w:val="lt-LT"/>
        </w:rPr>
        <w:t xml:space="preserve">atyti </w:t>
      </w:r>
      <w:bookmarkStart w:id="15" w:name="part_397bb45bfefc4928b5a6b818c9e5e6fb"/>
      <w:bookmarkEnd w:id="15"/>
      <w:proofErr w:type="spellStart"/>
      <w:r w:rsidR="00EF233E" w:rsidRPr="00EF233E">
        <w:rPr>
          <w:color w:val="000000"/>
          <w:sz w:val="24"/>
          <w:szCs w:val="24"/>
        </w:rPr>
        <w:t>funkcinius</w:t>
      </w:r>
      <w:proofErr w:type="spellEnd"/>
      <w:r w:rsidR="00EF233E" w:rsidRPr="00EF233E">
        <w:rPr>
          <w:color w:val="000000"/>
          <w:sz w:val="24"/>
          <w:szCs w:val="24"/>
        </w:rPr>
        <w:t xml:space="preserve"> </w:t>
      </w:r>
      <w:proofErr w:type="spellStart"/>
      <w:r w:rsidR="00EF233E" w:rsidRPr="00EF233E">
        <w:rPr>
          <w:color w:val="000000"/>
          <w:sz w:val="24"/>
          <w:szCs w:val="24"/>
        </w:rPr>
        <w:t>bei</w:t>
      </w:r>
      <w:proofErr w:type="spellEnd"/>
      <w:r w:rsidR="00EF233E" w:rsidRPr="00EF233E">
        <w:rPr>
          <w:color w:val="000000"/>
          <w:sz w:val="24"/>
          <w:szCs w:val="24"/>
        </w:rPr>
        <w:t xml:space="preserve"> </w:t>
      </w:r>
      <w:proofErr w:type="spellStart"/>
      <w:r w:rsidR="00EF233E" w:rsidRPr="00EF233E">
        <w:rPr>
          <w:color w:val="000000"/>
          <w:sz w:val="24"/>
          <w:szCs w:val="24"/>
        </w:rPr>
        <w:t>kompozicinius</w:t>
      </w:r>
      <w:proofErr w:type="spellEnd"/>
      <w:r w:rsidR="00EF233E" w:rsidRPr="00EF233E">
        <w:rPr>
          <w:color w:val="000000"/>
          <w:sz w:val="24"/>
          <w:szCs w:val="24"/>
        </w:rPr>
        <w:t xml:space="preserve"> </w:t>
      </w:r>
      <w:proofErr w:type="spellStart"/>
      <w:r w:rsidR="00EF233E" w:rsidRPr="00EF233E">
        <w:rPr>
          <w:color w:val="000000"/>
          <w:sz w:val="24"/>
          <w:szCs w:val="24"/>
        </w:rPr>
        <w:t>ryšius</w:t>
      </w:r>
      <w:proofErr w:type="spellEnd"/>
      <w:r w:rsidR="00EF233E" w:rsidRPr="00EF233E">
        <w:rPr>
          <w:color w:val="000000"/>
          <w:sz w:val="24"/>
          <w:szCs w:val="24"/>
        </w:rPr>
        <w:t xml:space="preserve"> </w:t>
      </w:r>
      <w:proofErr w:type="spellStart"/>
      <w:r w:rsidR="00EF233E" w:rsidRPr="00EF233E">
        <w:rPr>
          <w:color w:val="000000"/>
          <w:sz w:val="24"/>
          <w:szCs w:val="24"/>
        </w:rPr>
        <w:t>su</w:t>
      </w:r>
      <w:proofErr w:type="spellEnd"/>
      <w:r w:rsidR="00EF233E" w:rsidRPr="00EF233E">
        <w:rPr>
          <w:color w:val="000000"/>
          <w:sz w:val="24"/>
          <w:szCs w:val="24"/>
        </w:rPr>
        <w:t xml:space="preserve"> </w:t>
      </w:r>
      <w:proofErr w:type="spellStart"/>
      <w:r w:rsidR="00EF233E" w:rsidRPr="00EF233E">
        <w:rPr>
          <w:color w:val="000000"/>
          <w:sz w:val="24"/>
          <w:szCs w:val="24"/>
        </w:rPr>
        <w:t>gretimomis</w:t>
      </w:r>
      <w:proofErr w:type="spellEnd"/>
      <w:r w:rsidR="00EF233E" w:rsidRPr="00EF233E">
        <w:rPr>
          <w:color w:val="000000"/>
          <w:sz w:val="24"/>
          <w:szCs w:val="24"/>
        </w:rPr>
        <w:t xml:space="preserve"> </w:t>
      </w:r>
      <w:proofErr w:type="spellStart"/>
      <w:r w:rsidR="00EF233E" w:rsidRPr="00EF233E">
        <w:rPr>
          <w:color w:val="000000"/>
          <w:sz w:val="24"/>
          <w:szCs w:val="24"/>
        </w:rPr>
        <w:t>teritorijomis</w:t>
      </w:r>
      <w:proofErr w:type="spellEnd"/>
      <w:r w:rsidR="00EF233E" w:rsidRPr="00EF233E">
        <w:rPr>
          <w:color w:val="000000"/>
          <w:sz w:val="24"/>
          <w:szCs w:val="24"/>
        </w:rPr>
        <w:t>;</w:t>
      </w:r>
    </w:p>
    <w:bookmarkEnd w:id="6"/>
    <w:p w14:paraId="1DD31011" w14:textId="4B2A2A89" w:rsidR="00F414F1" w:rsidRDefault="00B42805" w:rsidP="009339A4">
      <w:pPr>
        <w:spacing w:line="360" w:lineRule="auto"/>
        <w:jc w:val="both"/>
        <w:rPr>
          <w:color w:val="000000"/>
          <w:sz w:val="24"/>
          <w:szCs w:val="24"/>
        </w:rPr>
      </w:pPr>
      <w:r w:rsidRPr="00F66C54">
        <w:rPr>
          <w:sz w:val="24"/>
          <w:lang w:val="lt-LT"/>
        </w:rPr>
        <w:t>10</w:t>
      </w:r>
      <w:r w:rsidR="000118F0" w:rsidRPr="00E126A6">
        <w:rPr>
          <w:b/>
          <w:bCs/>
          <w:sz w:val="24"/>
          <w:lang w:val="lt-LT"/>
        </w:rPr>
        <w:t xml:space="preserve">. </w:t>
      </w:r>
      <w:r w:rsidR="00FC3B0A">
        <w:rPr>
          <w:b/>
          <w:bCs/>
          <w:sz w:val="24"/>
          <w:lang w:val="lt-LT"/>
        </w:rPr>
        <w:t>Detaliojo pla</w:t>
      </w:r>
      <w:r w:rsidR="000118F0" w:rsidRPr="00255A2D">
        <w:rPr>
          <w:b/>
          <w:bCs/>
          <w:sz w:val="24"/>
          <w:lang w:val="lt-LT"/>
        </w:rPr>
        <w:t>no k</w:t>
      </w:r>
      <w:r w:rsidR="00F414F1">
        <w:rPr>
          <w:b/>
          <w:bCs/>
          <w:sz w:val="24"/>
          <w:lang w:val="lt-LT"/>
        </w:rPr>
        <w:t>eitimo</w:t>
      </w:r>
      <w:r w:rsidR="000118F0" w:rsidRPr="00255A2D">
        <w:rPr>
          <w:b/>
          <w:bCs/>
          <w:sz w:val="24"/>
          <w:lang w:val="lt-LT"/>
        </w:rPr>
        <w:t xml:space="preserve"> koncepcija</w:t>
      </w:r>
      <w:r w:rsidR="005260F5" w:rsidRPr="00255A2D">
        <w:rPr>
          <w:b/>
          <w:bCs/>
          <w:sz w:val="24"/>
          <w:lang w:val="lt-LT"/>
        </w:rPr>
        <w:t>:</w:t>
      </w:r>
      <w:r w:rsidR="000118F0" w:rsidRPr="00255A2D">
        <w:rPr>
          <w:sz w:val="24"/>
          <w:lang w:val="lt-LT"/>
        </w:rPr>
        <w:t xml:space="preserve"> </w:t>
      </w:r>
      <w:r w:rsidR="006611FE">
        <w:rPr>
          <w:sz w:val="24"/>
          <w:lang w:val="lt-LT"/>
        </w:rPr>
        <w:t>ne</w:t>
      </w:r>
      <w:r w:rsidR="000118F0" w:rsidRPr="00255A2D">
        <w:rPr>
          <w:sz w:val="24"/>
          <w:lang w:val="lt-LT"/>
        </w:rPr>
        <w:t>rengiama</w:t>
      </w:r>
      <w:r w:rsidR="004A6A66">
        <w:rPr>
          <w:sz w:val="24"/>
          <w:lang w:val="lt-LT"/>
        </w:rPr>
        <w:t xml:space="preserve"> </w:t>
      </w:r>
      <w:proofErr w:type="spellStart"/>
      <w:r w:rsidR="00FC3B0A">
        <w:rPr>
          <w:color w:val="000000"/>
          <w:sz w:val="24"/>
          <w:szCs w:val="24"/>
        </w:rPr>
        <w:t>ir</w:t>
      </w:r>
      <w:proofErr w:type="spellEnd"/>
      <w:r w:rsidR="007F32D1" w:rsidRPr="0048525F">
        <w:rPr>
          <w:color w:val="000000"/>
          <w:sz w:val="24"/>
          <w:szCs w:val="24"/>
        </w:rPr>
        <w:t xml:space="preserve"> </w:t>
      </w:r>
      <w:proofErr w:type="spellStart"/>
      <w:r w:rsidR="00FC3B0A" w:rsidRPr="0048525F">
        <w:rPr>
          <w:color w:val="000000"/>
          <w:sz w:val="24"/>
          <w:szCs w:val="24"/>
        </w:rPr>
        <w:t>koncepcijos</w:t>
      </w:r>
      <w:proofErr w:type="spellEnd"/>
      <w:r w:rsidR="00FC3B0A" w:rsidRPr="0048525F">
        <w:rPr>
          <w:color w:val="000000"/>
          <w:sz w:val="24"/>
          <w:szCs w:val="24"/>
        </w:rPr>
        <w:t xml:space="preserve"> </w:t>
      </w:r>
      <w:proofErr w:type="spellStart"/>
      <w:r w:rsidR="00FC3B0A" w:rsidRPr="0048525F">
        <w:rPr>
          <w:color w:val="000000"/>
          <w:sz w:val="24"/>
          <w:szCs w:val="24"/>
        </w:rPr>
        <w:t>profesinis</w:t>
      </w:r>
      <w:proofErr w:type="spellEnd"/>
      <w:r w:rsidR="00FC3B0A" w:rsidRPr="0048525F">
        <w:rPr>
          <w:color w:val="000000"/>
          <w:sz w:val="24"/>
          <w:szCs w:val="24"/>
        </w:rPr>
        <w:t xml:space="preserve"> </w:t>
      </w:r>
      <w:proofErr w:type="spellStart"/>
      <w:r w:rsidR="00FC3B0A" w:rsidRPr="0048525F">
        <w:rPr>
          <w:color w:val="000000"/>
          <w:sz w:val="24"/>
          <w:szCs w:val="24"/>
        </w:rPr>
        <w:t>vertinimas</w:t>
      </w:r>
      <w:proofErr w:type="spellEnd"/>
      <w:r w:rsidR="00FC3B0A" w:rsidRPr="0048525F">
        <w:rPr>
          <w:color w:val="000000"/>
          <w:sz w:val="24"/>
          <w:szCs w:val="24"/>
        </w:rPr>
        <w:t xml:space="preserve"> </w:t>
      </w:r>
      <w:proofErr w:type="spellStart"/>
      <w:r w:rsidR="00FC3B0A">
        <w:rPr>
          <w:color w:val="000000"/>
          <w:sz w:val="24"/>
          <w:szCs w:val="24"/>
        </w:rPr>
        <w:t>ne</w:t>
      </w:r>
      <w:r w:rsidR="00FC3B0A" w:rsidRPr="0048525F">
        <w:rPr>
          <w:color w:val="000000"/>
          <w:sz w:val="24"/>
          <w:szCs w:val="24"/>
        </w:rPr>
        <w:t>bus</w:t>
      </w:r>
      <w:proofErr w:type="spellEnd"/>
      <w:r w:rsidR="00FC3B0A" w:rsidRPr="0048525F">
        <w:rPr>
          <w:color w:val="000000"/>
          <w:sz w:val="24"/>
          <w:szCs w:val="24"/>
        </w:rPr>
        <w:t xml:space="preserve"> </w:t>
      </w:r>
      <w:proofErr w:type="spellStart"/>
      <w:r w:rsidR="00FC3B0A" w:rsidRPr="0048525F">
        <w:rPr>
          <w:color w:val="000000"/>
          <w:sz w:val="24"/>
          <w:szCs w:val="24"/>
        </w:rPr>
        <w:t>atliekamas</w:t>
      </w:r>
      <w:proofErr w:type="spellEnd"/>
      <w:r w:rsidR="00FC3B0A">
        <w:rPr>
          <w:color w:val="000000"/>
          <w:sz w:val="24"/>
          <w:szCs w:val="24"/>
        </w:rPr>
        <w:t>;</w:t>
      </w:r>
    </w:p>
    <w:p w14:paraId="52211353" w14:textId="7F11134A" w:rsidR="00DC1C0B" w:rsidRPr="0052317D" w:rsidRDefault="00DC1C0B" w:rsidP="00DC1C0B">
      <w:pPr>
        <w:autoSpaceDE w:val="0"/>
        <w:autoSpaceDN w:val="0"/>
        <w:adjustRightInd w:val="0"/>
        <w:spacing w:line="360" w:lineRule="auto"/>
        <w:jc w:val="both"/>
        <w:rPr>
          <w:rFonts w:ascii="TimesNewRomanPSMT" w:eastAsiaTheme="minorHAnsi" w:hAnsi="TimesNewRomanPSMT" w:cs="TimesNewRomanPSMT"/>
          <w:sz w:val="24"/>
          <w:szCs w:val="24"/>
          <w:lang w:val="lt-LT"/>
        </w:rPr>
      </w:pPr>
      <w:r w:rsidRPr="00F66C54">
        <w:rPr>
          <w:color w:val="000000"/>
          <w:sz w:val="24"/>
          <w:szCs w:val="24"/>
        </w:rPr>
        <w:t>11</w:t>
      </w:r>
      <w:r>
        <w:rPr>
          <w:color w:val="000000"/>
          <w:sz w:val="24"/>
          <w:szCs w:val="24"/>
        </w:rPr>
        <w:t xml:space="preserve">. </w:t>
      </w:r>
      <w:r w:rsidRPr="00F66C54">
        <w:rPr>
          <w:b/>
          <w:bCs/>
          <w:sz w:val="24"/>
          <w:szCs w:val="24"/>
        </w:rPr>
        <w:t xml:space="preserve">3D </w:t>
      </w:r>
      <w:proofErr w:type="spellStart"/>
      <w:r w:rsidRPr="00F66C54">
        <w:rPr>
          <w:b/>
          <w:bCs/>
          <w:sz w:val="24"/>
          <w:szCs w:val="24"/>
        </w:rPr>
        <w:t>užstatymo</w:t>
      </w:r>
      <w:proofErr w:type="spellEnd"/>
      <w:r w:rsidRPr="00F66C54">
        <w:rPr>
          <w:b/>
          <w:bCs/>
          <w:sz w:val="24"/>
          <w:szCs w:val="24"/>
        </w:rPr>
        <w:t xml:space="preserve"> </w:t>
      </w:r>
      <w:proofErr w:type="spellStart"/>
      <w:r w:rsidRPr="00F66C54">
        <w:rPr>
          <w:b/>
          <w:bCs/>
          <w:sz w:val="24"/>
          <w:szCs w:val="24"/>
        </w:rPr>
        <w:t>modeliavimas</w:t>
      </w:r>
      <w:proofErr w:type="spellEnd"/>
      <w:r w:rsidRPr="00F66C54">
        <w:rPr>
          <w:sz w:val="24"/>
          <w:szCs w:val="24"/>
        </w:rPr>
        <w:t xml:space="preserve"> – </w:t>
      </w:r>
      <w:proofErr w:type="spellStart"/>
      <w:r w:rsidRPr="00F66C54">
        <w:rPr>
          <w:sz w:val="24"/>
          <w:szCs w:val="24"/>
        </w:rPr>
        <w:t>neatliekamas</w:t>
      </w:r>
      <w:proofErr w:type="spellEnd"/>
      <w:r w:rsidRPr="00F66C54">
        <w:rPr>
          <w:sz w:val="24"/>
          <w:szCs w:val="24"/>
        </w:rPr>
        <w:t xml:space="preserve">. </w:t>
      </w:r>
    </w:p>
    <w:p w14:paraId="1478B8CE" w14:textId="7F05CD25" w:rsidR="00DC1C0B" w:rsidRPr="00F66C54" w:rsidRDefault="00DC1C0B" w:rsidP="009339A4">
      <w:pPr>
        <w:spacing w:line="360" w:lineRule="auto"/>
        <w:jc w:val="both"/>
        <w:rPr>
          <w:sz w:val="24"/>
          <w:lang w:val="lt-LT"/>
        </w:rPr>
      </w:pPr>
      <w:r w:rsidRPr="00F66C54">
        <w:rPr>
          <w:sz w:val="24"/>
          <w:lang w:val="lt-LT"/>
        </w:rPr>
        <w:t xml:space="preserve">12. </w:t>
      </w:r>
      <w:r w:rsidRPr="00F66C54">
        <w:rPr>
          <w:b/>
          <w:bCs/>
          <w:sz w:val="24"/>
          <w:lang w:val="lt-LT"/>
        </w:rPr>
        <w:t>Esamos būklės įvertinimo stadija</w:t>
      </w:r>
      <w:r w:rsidRPr="00F66C54">
        <w:rPr>
          <w:sz w:val="24"/>
          <w:lang w:val="lt-LT"/>
        </w:rPr>
        <w:t xml:space="preserve"> – atliekama. </w:t>
      </w:r>
    </w:p>
    <w:p w14:paraId="09A07815" w14:textId="054BFDA8" w:rsidR="00B21562" w:rsidRPr="00F414F1" w:rsidRDefault="00FA0632" w:rsidP="009339A4">
      <w:pPr>
        <w:spacing w:line="360" w:lineRule="auto"/>
        <w:jc w:val="both"/>
        <w:rPr>
          <w:color w:val="FF0000"/>
          <w:sz w:val="24"/>
          <w:lang w:val="lt-LT"/>
        </w:rPr>
      </w:pPr>
      <w:r w:rsidRPr="00F66C54">
        <w:rPr>
          <w:sz w:val="24"/>
          <w:lang w:val="lt-LT"/>
        </w:rPr>
        <w:t>1</w:t>
      </w:r>
      <w:r w:rsidR="00F66C54" w:rsidRPr="00F66C54">
        <w:rPr>
          <w:sz w:val="24"/>
          <w:lang w:val="lt-LT"/>
        </w:rPr>
        <w:t>3</w:t>
      </w:r>
      <w:r w:rsidR="000118F0" w:rsidRPr="00255A2D">
        <w:rPr>
          <w:b/>
          <w:bCs/>
          <w:sz w:val="24"/>
          <w:lang w:val="lt-LT"/>
        </w:rPr>
        <w:t>. Strateginis pasekmių aplinkai vertinimas (SPAV)</w:t>
      </w:r>
      <w:r w:rsidR="005260F5" w:rsidRPr="00255A2D">
        <w:rPr>
          <w:b/>
          <w:bCs/>
          <w:sz w:val="24"/>
          <w:lang w:val="lt-LT"/>
        </w:rPr>
        <w:t>:</w:t>
      </w:r>
      <w:r w:rsidR="005260F5" w:rsidRPr="00255A2D">
        <w:rPr>
          <w:sz w:val="24"/>
          <w:lang w:val="lt-LT"/>
        </w:rPr>
        <w:t xml:space="preserve"> </w:t>
      </w:r>
      <w:r w:rsidR="00CA6B61" w:rsidRPr="00255A2D">
        <w:rPr>
          <w:sz w:val="24"/>
          <w:lang w:val="lt-LT"/>
        </w:rPr>
        <w:t xml:space="preserve"> </w:t>
      </w:r>
      <w:r w:rsidR="006611FE">
        <w:rPr>
          <w:sz w:val="24"/>
          <w:lang w:val="lt-LT"/>
        </w:rPr>
        <w:t>n</w:t>
      </w:r>
      <w:r w:rsidR="00520AC9">
        <w:rPr>
          <w:sz w:val="24"/>
          <w:lang w:val="lt-LT"/>
        </w:rPr>
        <w:t>e</w:t>
      </w:r>
      <w:r w:rsidR="00CA6B61" w:rsidRPr="00255A2D">
        <w:rPr>
          <w:sz w:val="24"/>
          <w:lang w:val="lt-LT"/>
        </w:rPr>
        <w:t>atliekamas</w:t>
      </w:r>
      <w:r w:rsidR="000118F0" w:rsidRPr="00255A2D">
        <w:rPr>
          <w:sz w:val="24"/>
          <w:lang w:val="lt-LT"/>
        </w:rPr>
        <w:t>.</w:t>
      </w:r>
    </w:p>
    <w:p w14:paraId="2E5A864F" w14:textId="1C7B7311" w:rsidR="001D6FF1" w:rsidRDefault="001D6FF1" w:rsidP="009339A4">
      <w:pPr>
        <w:tabs>
          <w:tab w:val="left" w:pos="1134"/>
        </w:tabs>
        <w:spacing w:after="16" w:line="360" w:lineRule="auto"/>
        <w:jc w:val="both"/>
        <w:rPr>
          <w:sz w:val="24"/>
          <w:lang w:val="lt-LT"/>
        </w:rPr>
      </w:pPr>
      <w:r w:rsidRPr="00F66C54">
        <w:rPr>
          <w:sz w:val="24"/>
          <w:szCs w:val="24"/>
          <w:lang w:val="lt-LT"/>
        </w:rPr>
        <w:t>1</w:t>
      </w:r>
      <w:r w:rsidR="00F66C54" w:rsidRPr="00F66C54">
        <w:rPr>
          <w:sz w:val="24"/>
          <w:szCs w:val="24"/>
          <w:lang w:val="lt-LT"/>
        </w:rPr>
        <w:t>4</w:t>
      </w:r>
      <w:r w:rsidRPr="00255A2D">
        <w:rPr>
          <w:b/>
          <w:bCs/>
          <w:sz w:val="24"/>
          <w:szCs w:val="24"/>
          <w:lang w:val="lt-LT"/>
        </w:rPr>
        <w:t>. Atviras konkursas geriausiai urbanistinei idėjai atrinkti:</w:t>
      </w:r>
      <w:r w:rsidRPr="00255A2D">
        <w:rPr>
          <w:sz w:val="24"/>
          <w:szCs w:val="24"/>
          <w:lang w:val="lt-LT"/>
        </w:rPr>
        <w:t xml:space="preserve"> </w:t>
      </w:r>
      <w:r w:rsidR="00CA6B61" w:rsidRPr="00255A2D">
        <w:rPr>
          <w:sz w:val="24"/>
          <w:lang w:val="lt-LT"/>
        </w:rPr>
        <w:t>nebus atliekamas.</w:t>
      </w:r>
    </w:p>
    <w:p w14:paraId="61DF49A2" w14:textId="009BE952" w:rsidR="001D6FF1" w:rsidRPr="00414E1F" w:rsidRDefault="00E41584" w:rsidP="009339A4">
      <w:pPr>
        <w:tabs>
          <w:tab w:val="left" w:pos="1134"/>
        </w:tabs>
        <w:spacing w:after="16" w:line="360" w:lineRule="auto"/>
        <w:jc w:val="both"/>
        <w:rPr>
          <w:b/>
          <w:bCs/>
          <w:sz w:val="24"/>
          <w:szCs w:val="24"/>
          <w:lang w:val="lt-LT"/>
        </w:rPr>
      </w:pPr>
      <w:r w:rsidRPr="00F66C54">
        <w:rPr>
          <w:sz w:val="24"/>
          <w:lang w:val="lt-LT"/>
        </w:rPr>
        <w:t>1</w:t>
      </w:r>
      <w:r w:rsidR="00F66C54" w:rsidRPr="00F66C54">
        <w:rPr>
          <w:sz w:val="24"/>
          <w:lang w:val="lt-LT"/>
        </w:rPr>
        <w:t>5</w:t>
      </w:r>
      <w:r w:rsidRPr="00F66C54">
        <w:rPr>
          <w:sz w:val="24"/>
          <w:lang w:val="lt-LT"/>
        </w:rPr>
        <w:t>.</w:t>
      </w:r>
      <w:r w:rsidRPr="00414E1F">
        <w:rPr>
          <w:b/>
          <w:bCs/>
          <w:sz w:val="24"/>
          <w:lang w:val="lt-LT"/>
        </w:rPr>
        <w:t xml:space="preserve"> Tyrimai ir galimybių studijos: </w:t>
      </w:r>
      <w:r w:rsidR="00414E1F" w:rsidRPr="00414E1F">
        <w:rPr>
          <w:sz w:val="24"/>
          <w:lang w:val="lt-LT"/>
        </w:rPr>
        <w:t>nebus atliekamas.</w:t>
      </w:r>
    </w:p>
    <w:p w14:paraId="233A41BC" w14:textId="120BA034" w:rsidR="001D6FF1" w:rsidRPr="00255A2D" w:rsidRDefault="001D6FF1" w:rsidP="009339A4">
      <w:pPr>
        <w:tabs>
          <w:tab w:val="left" w:pos="1134"/>
        </w:tabs>
        <w:spacing w:after="16" w:line="360" w:lineRule="auto"/>
        <w:jc w:val="both"/>
        <w:rPr>
          <w:sz w:val="24"/>
          <w:szCs w:val="24"/>
          <w:lang w:val="lt-LT"/>
        </w:rPr>
      </w:pPr>
      <w:r w:rsidRPr="00F66C54">
        <w:rPr>
          <w:sz w:val="24"/>
          <w:szCs w:val="24"/>
          <w:lang w:val="lt-LT"/>
        </w:rPr>
        <w:t>1</w:t>
      </w:r>
      <w:r w:rsidR="00F66C54" w:rsidRPr="00F66C54">
        <w:rPr>
          <w:sz w:val="24"/>
          <w:szCs w:val="24"/>
          <w:lang w:val="lt-LT"/>
        </w:rPr>
        <w:t>6</w:t>
      </w:r>
      <w:r w:rsidRPr="00F66C54">
        <w:rPr>
          <w:sz w:val="24"/>
          <w:szCs w:val="24"/>
          <w:lang w:val="lt-LT"/>
        </w:rPr>
        <w:t>.</w:t>
      </w:r>
      <w:r w:rsidRPr="00255A2D">
        <w:rPr>
          <w:b/>
          <w:bCs/>
          <w:sz w:val="24"/>
          <w:szCs w:val="24"/>
          <w:lang w:val="lt-LT"/>
        </w:rPr>
        <w:t xml:space="preserve"> Sprendinių nepriklausomas ekspertinis vertinimas:</w:t>
      </w:r>
      <w:r w:rsidRPr="00255A2D">
        <w:rPr>
          <w:sz w:val="24"/>
          <w:szCs w:val="24"/>
          <w:lang w:val="lt-LT"/>
        </w:rPr>
        <w:t xml:space="preserve"> </w:t>
      </w:r>
      <w:r w:rsidR="00CA6B61" w:rsidRPr="00255A2D">
        <w:rPr>
          <w:sz w:val="24"/>
          <w:lang w:val="lt-LT"/>
        </w:rPr>
        <w:t>nebus atliekamas.</w:t>
      </w:r>
      <w:r w:rsidRPr="004A6A66">
        <w:rPr>
          <w:color w:val="FF0000"/>
          <w:sz w:val="24"/>
          <w:szCs w:val="24"/>
          <w:lang w:val="lt-LT"/>
        </w:rPr>
        <w:t xml:space="preserve"> </w:t>
      </w:r>
    </w:p>
    <w:p w14:paraId="650B1132" w14:textId="1CC64AB8" w:rsidR="004A6A66" w:rsidRDefault="000118F0" w:rsidP="009339A4">
      <w:pPr>
        <w:autoSpaceDE w:val="0"/>
        <w:autoSpaceDN w:val="0"/>
        <w:adjustRightInd w:val="0"/>
        <w:spacing w:line="360" w:lineRule="auto"/>
        <w:jc w:val="both"/>
        <w:rPr>
          <w:sz w:val="24"/>
          <w:lang w:val="lt-LT"/>
        </w:rPr>
      </w:pPr>
      <w:r w:rsidRPr="00F66C54">
        <w:rPr>
          <w:sz w:val="24"/>
          <w:lang w:val="lt-LT"/>
        </w:rPr>
        <w:t>1</w:t>
      </w:r>
      <w:r w:rsidR="00F66C54" w:rsidRPr="00F66C54">
        <w:rPr>
          <w:sz w:val="24"/>
          <w:lang w:val="lt-LT"/>
        </w:rPr>
        <w:t>7</w:t>
      </w:r>
      <w:r w:rsidRPr="00F66C54">
        <w:rPr>
          <w:sz w:val="24"/>
          <w:lang w:val="lt-LT"/>
        </w:rPr>
        <w:t>.</w:t>
      </w:r>
      <w:r w:rsidRPr="00255A2D">
        <w:rPr>
          <w:b/>
          <w:bCs/>
          <w:sz w:val="24"/>
          <w:lang w:val="lt-LT"/>
        </w:rPr>
        <w:t xml:space="preserve"> Viešumo</w:t>
      </w:r>
      <w:r w:rsidRPr="00255A2D">
        <w:rPr>
          <w:b/>
          <w:sz w:val="24"/>
          <w:lang w:val="lt-LT"/>
        </w:rPr>
        <w:t xml:space="preserve"> užtikrinimas:</w:t>
      </w:r>
      <w:r w:rsidRPr="00255A2D">
        <w:rPr>
          <w:sz w:val="24"/>
          <w:lang w:val="lt-LT"/>
        </w:rPr>
        <w:t xml:space="preserve"> </w:t>
      </w:r>
    </w:p>
    <w:p w14:paraId="7C35A313" w14:textId="27CC484E" w:rsidR="00B96BAE" w:rsidRPr="00B96BAE" w:rsidRDefault="004A6A66" w:rsidP="009339A4">
      <w:pPr>
        <w:autoSpaceDE w:val="0"/>
        <w:autoSpaceDN w:val="0"/>
        <w:adjustRightInd w:val="0"/>
        <w:spacing w:line="360" w:lineRule="auto"/>
        <w:jc w:val="both"/>
        <w:rPr>
          <w:rFonts w:eastAsiaTheme="minorHAnsi"/>
          <w:sz w:val="24"/>
          <w:szCs w:val="24"/>
          <w:lang w:val="lt-LT"/>
        </w:rPr>
      </w:pPr>
      <w:r>
        <w:rPr>
          <w:sz w:val="24"/>
          <w:lang w:val="lt-LT"/>
        </w:rPr>
        <w:t>1</w:t>
      </w:r>
      <w:r w:rsidR="00F66C54">
        <w:rPr>
          <w:sz w:val="24"/>
          <w:lang w:val="lt-LT"/>
        </w:rPr>
        <w:t>7</w:t>
      </w:r>
      <w:r>
        <w:rPr>
          <w:sz w:val="24"/>
          <w:lang w:val="lt-LT"/>
        </w:rPr>
        <w:t>.1</w:t>
      </w:r>
      <w:r w:rsidR="00140814">
        <w:rPr>
          <w:sz w:val="24"/>
          <w:lang w:val="lt-LT"/>
        </w:rPr>
        <w:t>.</w:t>
      </w:r>
      <w:r>
        <w:rPr>
          <w:sz w:val="24"/>
          <w:lang w:val="lt-LT"/>
        </w:rPr>
        <w:t xml:space="preserve"> </w:t>
      </w:r>
      <w:r w:rsidR="00AA68AD" w:rsidRPr="00B96BAE">
        <w:rPr>
          <w:sz w:val="24"/>
          <w:szCs w:val="24"/>
          <w:lang w:val="lt-LT"/>
        </w:rPr>
        <w:t xml:space="preserve">atlikti visus veiksmus ir parengti visus dokumentus, susijusius su </w:t>
      </w:r>
      <w:r w:rsidR="007F32D1">
        <w:rPr>
          <w:sz w:val="24"/>
          <w:szCs w:val="24"/>
          <w:lang w:val="lt-LT"/>
        </w:rPr>
        <w:t>D</w:t>
      </w:r>
      <w:r w:rsidR="00AA68AD" w:rsidRPr="00B96BAE">
        <w:rPr>
          <w:sz w:val="24"/>
          <w:szCs w:val="24"/>
          <w:lang w:val="lt-LT"/>
        </w:rPr>
        <w:t>e</w:t>
      </w:r>
      <w:r w:rsidR="007F32D1">
        <w:rPr>
          <w:sz w:val="24"/>
          <w:szCs w:val="24"/>
          <w:lang w:val="lt-LT"/>
        </w:rPr>
        <w:t>talioj</w:t>
      </w:r>
      <w:r w:rsidR="00AA68AD" w:rsidRPr="00B96BAE">
        <w:rPr>
          <w:sz w:val="24"/>
          <w:szCs w:val="24"/>
          <w:lang w:val="lt-LT"/>
        </w:rPr>
        <w:t>o plano dokumentų viešinimu vadovaujantis Visuomenės informavimo, konsultavimo ir dalyvavimo priimant sprendimus dėl teritorijų planavimo nuostatų, patvirtintų Lietuvos Respublikos Vyriausybės 1996 m. rugsėjo 18 d. nutarimu Nr. 1079 „Dėl Visuomenės informavimo, konsultavimo ir dalyvavimo priimant sprendimus dėl teritorijų planavimo nuostatų patvirtinimo“ reikalavimais ir kitų teisės aktų nuostatomis.</w:t>
      </w:r>
      <w:r w:rsidR="00B96BAE" w:rsidRPr="00B96BAE">
        <w:rPr>
          <w:rFonts w:eastAsiaTheme="minorHAnsi"/>
          <w:sz w:val="24"/>
          <w:szCs w:val="24"/>
          <w:lang w:val="lt-LT"/>
        </w:rPr>
        <w:t xml:space="preserve"> Viešumą užtikrinančias procedūras organizuoja planavimo organizatorius padedant plano</w:t>
      </w:r>
      <w:r w:rsidR="00B96BAE">
        <w:rPr>
          <w:rFonts w:eastAsiaTheme="minorHAnsi"/>
          <w:sz w:val="24"/>
          <w:szCs w:val="24"/>
          <w:lang w:val="lt-LT"/>
        </w:rPr>
        <w:t xml:space="preserve"> </w:t>
      </w:r>
      <w:r w:rsidR="00B96BAE" w:rsidRPr="00B96BAE">
        <w:rPr>
          <w:rFonts w:eastAsiaTheme="minorHAnsi"/>
          <w:sz w:val="24"/>
          <w:szCs w:val="24"/>
          <w:lang w:val="lt-LT"/>
        </w:rPr>
        <w:t>rengėjui.</w:t>
      </w:r>
    </w:p>
    <w:p w14:paraId="62B2BFD0" w14:textId="5CBEDFC8" w:rsidR="00B96BAE" w:rsidRDefault="00B96BAE" w:rsidP="009339A4">
      <w:pPr>
        <w:autoSpaceDE w:val="0"/>
        <w:autoSpaceDN w:val="0"/>
        <w:adjustRightInd w:val="0"/>
        <w:spacing w:line="360" w:lineRule="auto"/>
        <w:jc w:val="both"/>
        <w:rPr>
          <w:rFonts w:eastAsiaTheme="minorHAnsi"/>
          <w:sz w:val="24"/>
          <w:szCs w:val="24"/>
          <w:lang w:val="lt-LT"/>
        </w:rPr>
      </w:pPr>
      <w:r w:rsidRPr="00B96BAE">
        <w:rPr>
          <w:rFonts w:eastAsiaTheme="minorHAnsi"/>
          <w:sz w:val="24"/>
          <w:szCs w:val="24"/>
          <w:lang w:val="lt-LT"/>
        </w:rPr>
        <w:t>1</w:t>
      </w:r>
      <w:r w:rsidR="00F66C54">
        <w:rPr>
          <w:rFonts w:eastAsiaTheme="minorHAnsi"/>
          <w:sz w:val="24"/>
          <w:szCs w:val="24"/>
          <w:lang w:val="lt-LT"/>
        </w:rPr>
        <w:t>7</w:t>
      </w:r>
      <w:r>
        <w:rPr>
          <w:rFonts w:eastAsiaTheme="minorHAnsi"/>
          <w:sz w:val="24"/>
          <w:szCs w:val="24"/>
          <w:lang w:val="lt-LT"/>
        </w:rPr>
        <w:t>.</w:t>
      </w:r>
      <w:r w:rsidR="004A6A66">
        <w:rPr>
          <w:rFonts w:eastAsiaTheme="minorHAnsi"/>
          <w:sz w:val="24"/>
          <w:szCs w:val="24"/>
          <w:lang w:val="lt-LT"/>
        </w:rPr>
        <w:t>2</w:t>
      </w:r>
      <w:r w:rsidR="00140814">
        <w:rPr>
          <w:rFonts w:eastAsiaTheme="minorHAnsi"/>
          <w:sz w:val="24"/>
          <w:szCs w:val="24"/>
          <w:lang w:val="lt-LT"/>
        </w:rPr>
        <w:t xml:space="preserve">. </w:t>
      </w:r>
      <w:r w:rsidRPr="00B96BAE">
        <w:rPr>
          <w:rFonts w:eastAsiaTheme="minorHAnsi"/>
          <w:sz w:val="24"/>
          <w:szCs w:val="24"/>
          <w:lang w:val="lt-LT"/>
        </w:rPr>
        <w:t xml:space="preserve">Informaciją apie </w:t>
      </w:r>
      <w:r w:rsidR="007F32D1">
        <w:rPr>
          <w:rFonts w:eastAsiaTheme="minorHAnsi"/>
          <w:sz w:val="24"/>
          <w:szCs w:val="24"/>
          <w:lang w:val="lt-LT"/>
        </w:rPr>
        <w:t>Detalio</w:t>
      </w:r>
      <w:r w:rsidRPr="00B96BAE">
        <w:rPr>
          <w:rFonts w:eastAsiaTheme="minorHAnsi"/>
          <w:sz w:val="24"/>
          <w:szCs w:val="24"/>
          <w:lang w:val="lt-LT"/>
        </w:rPr>
        <w:t xml:space="preserve">jo plano viešinimo procedūras </w:t>
      </w:r>
      <w:proofErr w:type="spellStart"/>
      <w:r w:rsidR="00917BEE" w:rsidRPr="00BE3F2D">
        <w:rPr>
          <w:color w:val="000000"/>
          <w:sz w:val="24"/>
          <w:szCs w:val="24"/>
          <w14:ligatures w14:val="standardContextual"/>
        </w:rPr>
        <w:t>Topografijos</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inžinerinės</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infrastruktūros</w:t>
      </w:r>
      <w:proofErr w:type="spellEnd"/>
      <w:r w:rsidR="00917BEE" w:rsidRPr="00BE3F2D">
        <w:rPr>
          <w:color w:val="000000"/>
          <w:sz w:val="24"/>
          <w:szCs w:val="24"/>
          <w14:ligatures w14:val="standardContextual"/>
        </w:rPr>
        <w:t>,</w:t>
      </w:r>
      <w:r w:rsidR="00917BEE">
        <w:rPr>
          <w:color w:val="000000"/>
          <w:sz w:val="24"/>
          <w:szCs w:val="24"/>
          <w14:ligatures w14:val="standardContextual"/>
        </w:rPr>
        <w:t xml:space="preserve"> </w:t>
      </w:r>
      <w:proofErr w:type="spellStart"/>
      <w:r w:rsidR="00917BEE" w:rsidRPr="00BE3F2D">
        <w:rPr>
          <w:color w:val="000000"/>
          <w:sz w:val="24"/>
          <w:szCs w:val="24"/>
          <w14:ligatures w14:val="standardContextual"/>
        </w:rPr>
        <w:t>teritorijų</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planavimo</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ir</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statybos</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elektroninių</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vartų</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informacinėje</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sistemoje</w:t>
      </w:r>
      <w:proofErr w:type="spellEnd"/>
      <w:r w:rsidR="00917BEE" w:rsidRPr="00BE3F2D">
        <w:rPr>
          <w:color w:val="000000"/>
          <w:sz w:val="24"/>
          <w:szCs w:val="24"/>
          <w14:ligatures w14:val="standardContextual"/>
        </w:rPr>
        <w:t xml:space="preserve"> TPS </w:t>
      </w:r>
      <w:r w:rsidR="00917BEE" w:rsidRPr="00BE3F2D">
        <w:rPr>
          <w:color w:val="000000"/>
          <w:sz w:val="24"/>
          <w:szCs w:val="24"/>
          <w14:ligatures w14:val="standardContextual"/>
        </w:rPr>
        <w:lastRenderedPageBreak/>
        <w:t>„</w:t>
      </w:r>
      <w:proofErr w:type="spellStart"/>
      <w:r w:rsidR="00917BEE" w:rsidRPr="00BE3F2D">
        <w:rPr>
          <w:color w:val="000000"/>
          <w:sz w:val="24"/>
          <w:szCs w:val="24"/>
          <w14:ligatures w14:val="standardContextual"/>
        </w:rPr>
        <w:t>Vartai</w:t>
      </w:r>
      <w:proofErr w:type="spellEnd"/>
      <w:r w:rsidR="00917BEE" w:rsidRPr="00BE3F2D">
        <w:rPr>
          <w:color w:val="000000"/>
          <w:sz w:val="24"/>
          <w:szCs w:val="24"/>
          <w14:ligatures w14:val="standardContextual"/>
        </w:rPr>
        <w:t>“</w:t>
      </w:r>
      <w:r w:rsidR="00917BEE">
        <w:rPr>
          <w:color w:val="000000"/>
          <w:sz w:val="24"/>
          <w:szCs w:val="24"/>
          <w14:ligatures w14:val="standardContextual"/>
        </w:rPr>
        <w:t xml:space="preserve"> </w:t>
      </w:r>
      <w:r w:rsidR="00917BEE" w:rsidRPr="00BE3F2D">
        <w:rPr>
          <w:color w:val="0563C2"/>
          <w:sz w:val="24"/>
          <w:szCs w:val="24"/>
          <w14:ligatures w14:val="standardContextual"/>
        </w:rPr>
        <w:t xml:space="preserve">www.planuojustatau.lt </w:t>
      </w:r>
      <w:r w:rsidR="00917BEE" w:rsidRPr="00BE3F2D">
        <w:rPr>
          <w:color w:val="000000"/>
          <w:sz w:val="24"/>
          <w:szCs w:val="24"/>
          <w14:ligatures w14:val="standardContextual"/>
        </w:rPr>
        <w:t>(</w:t>
      </w:r>
      <w:proofErr w:type="spellStart"/>
      <w:r w:rsidR="00917BEE" w:rsidRPr="00BE3F2D">
        <w:rPr>
          <w:color w:val="000000"/>
          <w:sz w:val="24"/>
          <w:szCs w:val="24"/>
          <w14:ligatures w14:val="standardContextual"/>
        </w:rPr>
        <w:t>Lietuvos</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Respublikos</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teritorijų</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planavimo</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dokumentų</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rengimo</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ir</w:t>
      </w:r>
      <w:proofErr w:type="spellEnd"/>
      <w:r w:rsidR="00917BEE">
        <w:rPr>
          <w:color w:val="000000"/>
          <w:sz w:val="24"/>
          <w:szCs w:val="24"/>
          <w14:ligatures w14:val="standardContextual"/>
        </w:rPr>
        <w:t xml:space="preserve"> </w:t>
      </w:r>
      <w:proofErr w:type="spellStart"/>
      <w:r w:rsidR="00917BEE" w:rsidRPr="00BE3F2D">
        <w:rPr>
          <w:color w:val="000000"/>
          <w:sz w:val="24"/>
          <w:szCs w:val="24"/>
          <w14:ligatures w14:val="standardContextual"/>
        </w:rPr>
        <w:t>teritorijų</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planavimo</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proceso</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valstybinės</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priežiūros</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informacinėje</w:t>
      </w:r>
      <w:proofErr w:type="spellEnd"/>
      <w:r w:rsidR="00917BEE" w:rsidRPr="00BE3F2D">
        <w:rPr>
          <w:color w:val="000000"/>
          <w:sz w:val="24"/>
          <w:szCs w:val="24"/>
          <w14:ligatures w14:val="standardContextual"/>
        </w:rPr>
        <w:t xml:space="preserve"> </w:t>
      </w:r>
      <w:proofErr w:type="spellStart"/>
      <w:r w:rsidR="00917BEE" w:rsidRPr="00BE3F2D">
        <w:rPr>
          <w:color w:val="000000"/>
          <w:sz w:val="24"/>
          <w:szCs w:val="24"/>
          <w14:ligatures w14:val="standardContextual"/>
        </w:rPr>
        <w:t>sistemoje</w:t>
      </w:r>
      <w:proofErr w:type="spellEnd"/>
      <w:r w:rsidR="00917BEE">
        <w:rPr>
          <w:color w:val="000000"/>
          <w:sz w:val="24"/>
          <w:szCs w:val="24"/>
          <w14:ligatures w14:val="standardContextual"/>
        </w:rPr>
        <w:t>)</w:t>
      </w:r>
      <w:r w:rsidRPr="00B96BAE">
        <w:rPr>
          <w:rFonts w:eastAsiaTheme="minorHAnsi"/>
          <w:sz w:val="24"/>
          <w:szCs w:val="24"/>
          <w:lang w:val="lt-LT"/>
        </w:rPr>
        <w:t xml:space="preserve"> skelbia planavimo organizatorius.</w:t>
      </w:r>
    </w:p>
    <w:p w14:paraId="091EF983" w14:textId="4D1E09B3" w:rsidR="002846E0" w:rsidRPr="00727E0B" w:rsidRDefault="002846E0" w:rsidP="002846E0">
      <w:pPr>
        <w:spacing w:line="360" w:lineRule="auto"/>
        <w:jc w:val="both"/>
        <w:rPr>
          <w:color w:val="000000"/>
          <w:sz w:val="24"/>
          <w:szCs w:val="24"/>
        </w:rPr>
      </w:pPr>
      <w:r>
        <w:rPr>
          <w:rFonts w:eastAsiaTheme="minorHAnsi"/>
          <w:sz w:val="24"/>
          <w:szCs w:val="24"/>
          <w:lang w:val="lt-LT"/>
        </w:rPr>
        <w:t>1</w:t>
      </w:r>
      <w:r w:rsidR="00F66C54">
        <w:rPr>
          <w:rFonts w:eastAsiaTheme="minorHAnsi"/>
          <w:sz w:val="24"/>
          <w:szCs w:val="24"/>
          <w:lang w:val="lt-LT"/>
        </w:rPr>
        <w:t>7</w:t>
      </w:r>
      <w:r>
        <w:rPr>
          <w:rFonts w:eastAsiaTheme="minorHAnsi"/>
          <w:sz w:val="24"/>
          <w:szCs w:val="24"/>
          <w:lang w:val="lt-LT"/>
        </w:rPr>
        <w:t>.3.</w:t>
      </w:r>
      <w:r w:rsidRPr="002846E0">
        <w:rPr>
          <w:color w:val="000000"/>
        </w:rPr>
        <w:t xml:space="preserve"> </w:t>
      </w:r>
      <w:proofErr w:type="spellStart"/>
      <w:r w:rsidRPr="002846E0">
        <w:rPr>
          <w:color w:val="000000"/>
          <w:sz w:val="24"/>
          <w:szCs w:val="24"/>
        </w:rPr>
        <w:t>Informacija</w:t>
      </w:r>
      <w:proofErr w:type="spellEnd"/>
      <w:r w:rsidRPr="002846E0">
        <w:rPr>
          <w:color w:val="000000"/>
          <w:sz w:val="24"/>
          <w:szCs w:val="24"/>
        </w:rPr>
        <w:t xml:space="preserve"> </w:t>
      </w:r>
      <w:proofErr w:type="spellStart"/>
      <w:r w:rsidRPr="002846E0">
        <w:rPr>
          <w:color w:val="000000"/>
          <w:sz w:val="24"/>
          <w:szCs w:val="24"/>
        </w:rPr>
        <w:t>apie</w:t>
      </w:r>
      <w:proofErr w:type="spellEnd"/>
      <w:r w:rsidRPr="002846E0">
        <w:rPr>
          <w:color w:val="000000"/>
          <w:sz w:val="24"/>
          <w:szCs w:val="24"/>
        </w:rPr>
        <w:t xml:space="preserve"> </w:t>
      </w:r>
      <w:proofErr w:type="spellStart"/>
      <w:r w:rsidRPr="002846E0">
        <w:rPr>
          <w:color w:val="000000"/>
          <w:sz w:val="24"/>
          <w:szCs w:val="24"/>
        </w:rPr>
        <w:t>detaliojo</w:t>
      </w:r>
      <w:proofErr w:type="spellEnd"/>
      <w:r w:rsidRPr="002846E0">
        <w:rPr>
          <w:color w:val="000000"/>
          <w:sz w:val="24"/>
          <w:szCs w:val="24"/>
        </w:rPr>
        <w:t xml:space="preserve"> </w:t>
      </w:r>
      <w:proofErr w:type="spellStart"/>
      <w:r w:rsidRPr="002846E0">
        <w:rPr>
          <w:color w:val="000000"/>
          <w:sz w:val="24"/>
          <w:szCs w:val="24"/>
        </w:rPr>
        <w:t>plano</w:t>
      </w:r>
      <w:proofErr w:type="spellEnd"/>
      <w:r w:rsidRPr="002846E0">
        <w:rPr>
          <w:color w:val="000000"/>
          <w:sz w:val="24"/>
          <w:szCs w:val="24"/>
        </w:rPr>
        <w:t xml:space="preserve"> </w:t>
      </w:r>
      <w:proofErr w:type="spellStart"/>
      <w:r w:rsidRPr="002846E0">
        <w:rPr>
          <w:color w:val="000000"/>
          <w:sz w:val="24"/>
          <w:szCs w:val="24"/>
        </w:rPr>
        <w:t>rengimo</w:t>
      </w:r>
      <w:proofErr w:type="spellEnd"/>
      <w:r w:rsidRPr="002846E0">
        <w:rPr>
          <w:color w:val="000000"/>
          <w:sz w:val="24"/>
          <w:szCs w:val="24"/>
        </w:rPr>
        <w:t xml:space="preserve"> </w:t>
      </w:r>
      <w:proofErr w:type="spellStart"/>
      <w:r w:rsidRPr="002846E0">
        <w:rPr>
          <w:color w:val="000000"/>
          <w:sz w:val="24"/>
          <w:szCs w:val="24"/>
        </w:rPr>
        <w:t>pradžią</w:t>
      </w:r>
      <w:proofErr w:type="spellEnd"/>
      <w:r w:rsidRPr="002846E0">
        <w:rPr>
          <w:color w:val="000000"/>
          <w:sz w:val="24"/>
          <w:szCs w:val="24"/>
        </w:rPr>
        <w:t xml:space="preserve"> </w:t>
      </w:r>
      <w:proofErr w:type="spellStart"/>
      <w:r w:rsidRPr="002846E0">
        <w:rPr>
          <w:color w:val="000000"/>
          <w:sz w:val="24"/>
          <w:szCs w:val="24"/>
        </w:rPr>
        <w:t>ir</w:t>
      </w:r>
      <w:proofErr w:type="spellEnd"/>
      <w:r w:rsidRPr="002846E0">
        <w:rPr>
          <w:color w:val="000000"/>
          <w:sz w:val="24"/>
          <w:szCs w:val="24"/>
        </w:rPr>
        <w:t xml:space="preserve"> </w:t>
      </w:r>
      <w:proofErr w:type="spellStart"/>
      <w:r w:rsidRPr="002846E0">
        <w:rPr>
          <w:color w:val="000000"/>
          <w:sz w:val="24"/>
          <w:szCs w:val="24"/>
        </w:rPr>
        <w:t>planavimo</w:t>
      </w:r>
      <w:proofErr w:type="spellEnd"/>
      <w:r w:rsidRPr="002846E0">
        <w:rPr>
          <w:color w:val="000000"/>
          <w:sz w:val="24"/>
          <w:szCs w:val="24"/>
        </w:rPr>
        <w:t xml:space="preserve"> </w:t>
      </w:r>
      <w:proofErr w:type="spellStart"/>
      <w:r w:rsidRPr="002846E0">
        <w:rPr>
          <w:color w:val="000000"/>
          <w:sz w:val="24"/>
          <w:szCs w:val="24"/>
        </w:rPr>
        <w:t>tikslus</w:t>
      </w:r>
      <w:proofErr w:type="spellEnd"/>
      <w:r w:rsidRPr="002846E0">
        <w:rPr>
          <w:color w:val="000000"/>
          <w:sz w:val="24"/>
          <w:szCs w:val="24"/>
        </w:rPr>
        <w:t xml:space="preserve">, </w:t>
      </w:r>
      <w:proofErr w:type="spellStart"/>
      <w:r w:rsidRPr="002846E0">
        <w:rPr>
          <w:color w:val="000000"/>
          <w:sz w:val="24"/>
          <w:szCs w:val="24"/>
        </w:rPr>
        <w:t>nurodant</w:t>
      </w:r>
      <w:proofErr w:type="spellEnd"/>
      <w:r w:rsidRPr="002846E0">
        <w:rPr>
          <w:color w:val="000000"/>
          <w:sz w:val="24"/>
          <w:szCs w:val="24"/>
        </w:rPr>
        <w:t xml:space="preserve"> </w:t>
      </w:r>
      <w:proofErr w:type="spellStart"/>
      <w:r w:rsidRPr="002846E0">
        <w:rPr>
          <w:color w:val="000000"/>
          <w:sz w:val="24"/>
          <w:szCs w:val="24"/>
        </w:rPr>
        <w:t>planuojamo</w:t>
      </w:r>
      <w:proofErr w:type="spellEnd"/>
      <w:r w:rsidRPr="002846E0">
        <w:rPr>
          <w:color w:val="000000"/>
          <w:sz w:val="24"/>
          <w:szCs w:val="24"/>
        </w:rPr>
        <w:t xml:space="preserve"> </w:t>
      </w:r>
      <w:proofErr w:type="spellStart"/>
      <w:r w:rsidRPr="002846E0">
        <w:rPr>
          <w:color w:val="000000"/>
          <w:sz w:val="24"/>
          <w:szCs w:val="24"/>
        </w:rPr>
        <w:t>žemės</w:t>
      </w:r>
      <w:proofErr w:type="spellEnd"/>
      <w:r w:rsidRPr="002846E0">
        <w:rPr>
          <w:color w:val="000000"/>
          <w:sz w:val="24"/>
          <w:szCs w:val="24"/>
        </w:rPr>
        <w:t xml:space="preserve"> </w:t>
      </w:r>
      <w:proofErr w:type="spellStart"/>
      <w:r w:rsidRPr="002846E0">
        <w:rPr>
          <w:color w:val="000000"/>
          <w:sz w:val="24"/>
          <w:szCs w:val="24"/>
        </w:rPr>
        <w:t>sklypo</w:t>
      </w:r>
      <w:proofErr w:type="spellEnd"/>
      <w:r w:rsidR="00FB77E9">
        <w:rPr>
          <w:color w:val="000000"/>
          <w:sz w:val="24"/>
          <w:szCs w:val="24"/>
        </w:rPr>
        <w:t xml:space="preserve"> </w:t>
      </w:r>
      <w:proofErr w:type="spellStart"/>
      <w:r w:rsidRPr="002846E0">
        <w:rPr>
          <w:color w:val="000000"/>
          <w:sz w:val="24"/>
          <w:szCs w:val="24"/>
        </w:rPr>
        <w:t>būdą</w:t>
      </w:r>
      <w:proofErr w:type="spellEnd"/>
      <w:r w:rsidR="00FB77E9">
        <w:rPr>
          <w:color w:val="000000"/>
          <w:sz w:val="24"/>
          <w:szCs w:val="24"/>
        </w:rPr>
        <w:t>,</w:t>
      </w:r>
      <w:r w:rsidRPr="002846E0">
        <w:rPr>
          <w:color w:val="000000"/>
          <w:sz w:val="24"/>
          <w:szCs w:val="24"/>
        </w:rPr>
        <w:t xml:space="preserve"> </w:t>
      </w:r>
      <w:proofErr w:type="spellStart"/>
      <w:r w:rsidRPr="002846E0">
        <w:rPr>
          <w:color w:val="000000"/>
          <w:sz w:val="24"/>
          <w:szCs w:val="24"/>
        </w:rPr>
        <w:t>bei</w:t>
      </w:r>
      <w:proofErr w:type="spellEnd"/>
      <w:r w:rsidRPr="002846E0">
        <w:rPr>
          <w:color w:val="000000"/>
          <w:sz w:val="24"/>
          <w:szCs w:val="24"/>
        </w:rPr>
        <w:t xml:space="preserve"> </w:t>
      </w:r>
      <w:proofErr w:type="spellStart"/>
      <w:r w:rsidRPr="002846E0">
        <w:rPr>
          <w:color w:val="000000"/>
          <w:sz w:val="24"/>
          <w:szCs w:val="24"/>
        </w:rPr>
        <w:t>aprašomąją</w:t>
      </w:r>
      <w:proofErr w:type="spellEnd"/>
      <w:r w:rsidRPr="002846E0">
        <w:rPr>
          <w:color w:val="000000"/>
          <w:sz w:val="24"/>
          <w:szCs w:val="24"/>
        </w:rPr>
        <w:t xml:space="preserve"> </w:t>
      </w:r>
      <w:proofErr w:type="spellStart"/>
      <w:r w:rsidRPr="002846E0">
        <w:rPr>
          <w:color w:val="000000"/>
          <w:sz w:val="24"/>
          <w:szCs w:val="24"/>
        </w:rPr>
        <w:t>medžiagą</w:t>
      </w:r>
      <w:proofErr w:type="spellEnd"/>
      <w:r w:rsidRPr="002846E0">
        <w:rPr>
          <w:color w:val="000000"/>
          <w:sz w:val="24"/>
          <w:szCs w:val="24"/>
        </w:rPr>
        <w:t xml:space="preserve"> </w:t>
      </w:r>
      <w:proofErr w:type="spellStart"/>
      <w:r w:rsidRPr="002846E0">
        <w:rPr>
          <w:color w:val="000000"/>
          <w:sz w:val="24"/>
          <w:szCs w:val="24"/>
        </w:rPr>
        <w:t>apie</w:t>
      </w:r>
      <w:proofErr w:type="spellEnd"/>
      <w:r w:rsidRPr="002846E0">
        <w:rPr>
          <w:color w:val="000000"/>
          <w:sz w:val="24"/>
          <w:szCs w:val="24"/>
        </w:rPr>
        <w:t xml:space="preserve"> </w:t>
      </w:r>
      <w:proofErr w:type="spellStart"/>
      <w:r w:rsidRPr="002846E0">
        <w:rPr>
          <w:color w:val="000000"/>
          <w:sz w:val="24"/>
          <w:szCs w:val="24"/>
        </w:rPr>
        <w:t>numatomą</w:t>
      </w:r>
      <w:proofErr w:type="spellEnd"/>
      <w:r w:rsidRPr="002846E0">
        <w:rPr>
          <w:color w:val="000000"/>
          <w:sz w:val="24"/>
          <w:szCs w:val="24"/>
        </w:rPr>
        <w:t xml:space="preserve"> </w:t>
      </w:r>
      <w:proofErr w:type="spellStart"/>
      <w:r w:rsidRPr="002846E0">
        <w:rPr>
          <w:color w:val="000000"/>
          <w:sz w:val="24"/>
          <w:szCs w:val="24"/>
        </w:rPr>
        <w:t>statyti</w:t>
      </w:r>
      <w:proofErr w:type="spellEnd"/>
      <w:r w:rsidR="009739A1">
        <w:rPr>
          <w:color w:val="000000"/>
          <w:sz w:val="24"/>
          <w:szCs w:val="24"/>
        </w:rPr>
        <w:t xml:space="preserve"> </w:t>
      </w:r>
      <w:proofErr w:type="spellStart"/>
      <w:r w:rsidR="009739A1">
        <w:rPr>
          <w:color w:val="000000"/>
          <w:sz w:val="24"/>
          <w:szCs w:val="24"/>
        </w:rPr>
        <w:t>objektą</w:t>
      </w:r>
      <w:proofErr w:type="spellEnd"/>
      <w:r w:rsidRPr="002846E0">
        <w:rPr>
          <w:color w:val="000000"/>
          <w:sz w:val="24"/>
          <w:szCs w:val="24"/>
        </w:rPr>
        <w:t xml:space="preserve">, </w:t>
      </w:r>
      <w:proofErr w:type="spellStart"/>
      <w:r w:rsidRPr="002846E0">
        <w:rPr>
          <w:color w:val="000000"/>
          <w:sz w:val="24"/>
          <w:szCs w:val="24"/>
        </w:rPr>
        <w:t>viešojo</w:t>
      </w:r>
      <w:proofErr w:type="spellEnd"/>
      <w:r w:rsidRPr="002846E0">
        <w:rPr>
          <w:color w:val="000000"/>
          <w:sz w:val="24"/>
          <w:szCs w:val="24"/>
        </w:rPr>
        <w:t xml:space="preserve"> </w:t>
      </w:r>
      <w:proofErr w:type="spellStart"/>
      <w:r w:rsidRPr="002846E0">
        <w:rPr>
          <w:color w:val="000000"/>
          <w:sz w:val="24"/>
          <w:szCs w:val="24"/>
        </w:rPr>
        <w:t>svarstymo</w:t>
      </w:r>
      <w:proofErr w:type="spellEnd"/>
      <w:r w:rsidRPr="002846E0">
        <w:rPr>
          <w:color w:val="000000"/>
          <w:sz w:val="24"/>
          <w:szCs w:val="24"/>
        </w:rPr>
        <w:t xml:space="preserve"> </w:t>
      </w:r>
      <w:proofErr w:type="spellStart"/>
      <w:r w:rsidRPr="002846E0">
        <w:rPr>
          <w:color w:val="000000"/>
          <w:sz w:val="24"/>
          <w:szCs w:val="24"/>
        </w:rPr>
        <w:t>procedūras</w:t>
      </w:r>
      <w:proofErr w:type="spellEnd"/>
      <w:r w:rsidRPr="002846E0">
        <w:rPr>
          <w:color w:val="000000"/>
          <w:sz w:val="24"/>
          <w:szCs w:val="24"/>
        </w:rPr>
        <w:t xml:space="preserve"> </w:t>
      </w:r>
      <w:proofErr w:type="spellStart"/>
      <w:r w:rsidRPr="002846E0">
        <w:rPr>
          <w:color w:val="000000"/>
          <w:sz w:val="24"/>
          <w:szCs w:val="24"/>
        </w:rPr>
        <w:t>skelbiama</w:t>
      </w:r>
      <w:proofErr w:type="spellEnd"/>
      <w:r w:rsidRPr="002846E0">
        <w:rPr>
          <w:color w:val="000000"/>
          <w:sz w:val="24"/>
          <w:szCs w:val="24"/>
        </w:rPr>
        <w:t xml:space="preserve"> </w:t>
      </w:r>
      <w:proofErr w:type="spellStart"/>
      <w:r w:rsidRPr="002846E0">
        <w:rPr>
          <w:color w:val="000000"/>
          <w:sz w:val="24"/>
          <w:szCs w:val="24"/>
        </w:rPr>
        <w:t>prie</w:t>
      </w:r>
      <w:proofErr w:type="spellEnd"/>
      <w:r w:rsidRPr="002846E0">
        <w:rPr>
          <w:color w:val="000000"/>
          <w:sz w:val="24"/>
          <w:szCs w:val="24"/>
        </w:rPr>
        <w:t xml:space="preserve"> </w:t>
      </w:r>
      <w:proofErr w:type="spellStart"/>
      <w:r w:rsidRPr="002846E0">
        <w:rPr>
          <w:color w:val="000000"/>
          <w:sz w:val="24"/>
          <w:szCs w:val="24"/>
        </w:rPr>
        <w:t>planuojamos</w:t>
      </w:r>
      <w:proofErr w:type="spellEnd"/>
      <w:r w:rsidRPr="002846E0">
        <w:rPr>
          <w:color w:val="000000"/>
          <w:sz w:val="24"/>
          <w:szCs w:val="24"/>
        </w:rPr>
        <w:t xml:space="preserve"> </w:t>
      </w:r>
      <w:proofErr w:type="spellStart"/>
      <w:r w:rsidRPr="002846E0">
        <w:rPr>
          <w:color w:val="000000"/>
          <w:sz w:val="24"/>
          <w:szCs w:val="24"/>
        </w:rPr>
        <w:t>teritorijos</w:t>
      </w:r>
      <w:proofErr w:type="spellEnd"/>
      <w:r w:rsidRPr="002846E0">
        <w:rPr>
          <w:color w:val="000000"/>
          <w:sz w:val="24"/>
          <w:szCs w:val="24"/>
        </w:rPr>
        <w:t xml:space="preserve"> </w:t>
      </w:r>
      <w:proofErr w:type="spellStart"/>
      <w:r w:rsidRPr="002846E0">
        <w:rPr>
          <w:color w:val="000000"/>
          <w:sz w:val="24"/>
          <w:szCs w:val="24"/>
        </w:rPr>
        <w:t>įrengtame</w:t>
      </w:r>
      <w:proofErr w:type="spellEnd"/>
      <w:r w:rsidRPr="002846E0">
        <w:rPr>
          <w:color w:val="000000"/>
          <w:sz w:val="24"/>
          <w:szCs w:val="24"/>
        </w:rPr>
        <w:t xml:space="preserve"> </w:t>
      </w:r>
      <w:proofErr w:type="spellStart"/>
      <w:r w:rsidRPr="002846E0">
        <w:rPr>
          <w:color w:val="000000"/>
          <w:sz w:val="24"/>
          <w:szCs w:val="24"/>
        </w:rPr>
        <w:t>stende</w:t>
      </w:r>
      <w:proofErr w:type="spellEnd"/>
      <w:r w:rsidRPr="00727E0B">
        <w:rPr>
          <w:color w:val="000000"/>
          <w:sz w:val="24"/>
          <w:szCs w:val="24"/>
        </w:rPr>
        <w:t>.</w:t>
      </w:r>
      <w:r w:rsidR="00727E0B">
        <w:rPr>
          <w:color w:val="000000"/>
          <w:sz w:val="24"/>
          <w:szCs w:val="24"/>
        </w:rPr>
        <w:t xml:space="preserve"> Stende </w:t>
      </w:r>
      <w:proofErr w:type="spellStart"/>
      <w:r w:rsidR="00727E0B">
        <w:rPr>
          <w:color w:val="000000"/>
          <w:sz w:val="24"/>
          <w:szCs w:val="24"/>
        </w:rPr>
        <w:t>informacija</w:t>
      </w:r>
      <w:proofErr w:type="spellEnd"/>
      <w:r w:rsidR="00727E0B">
        <w:rPr>
          <w:color w:val="000000"/>
          <w:sz w:val="24"/>
          <w:szCs w:val="24"/>
        </w:rPr>
        <w:t xml:space="preserve"> </w:t>
      </w:r>
      <w:proofErr w:type="spellStart"/>
      <w:r w:rsidR="00727E0B">
        <w:rPr>
          <w:color w:val="000000"/>
          <w:sz w:val="24"/>
          <w:szCs w:val="24"/>
        </w:rPr>
        <w:t>išdėstoma</w:t>
      </w:r>
      <w:proofErr w:type="spellEnd"/>
      <w:r w:rsidR="00727E0B">
        <w:rPr>
          <w:color w:val="000000"/>
          <w:sz w:val="24"/>
          <w:szCs w:val="24"/>
        </w:rPr>
        <w:t xml:space="preserve"> ne </w:t>
      </w:r>
      <w:proofErr w:type="spellStart"/>
      <w:r w:rsidR="00727E0B">
        <w:rPr>
          <w:color w:val="000000"/>
          <w:sz w:val="24"/>
          <w:szCs w:val="24"/>
        </w:rPr>
        <w:t>maženio</w:t>
      </w:r>
      <w:proofErr w:type="spellEnd"/>
      <w:r w:rsidR="00727E0B">
        <w:rPr>
          <w:color w:val="000000"/>
          <w:sz w:val="24"/>
          <w:szCs w:val="24"/>
        </w:rPr>
        <w:t xml:space="preserve"> </w:t>
      </w:r>
      <w:proofErr w:type="spellStart"/>
      <w:r w:rsidR="00727E0B">
        <w:rPr>
          <w:color w:val="000000"/>
          <w:sz w:val="24"/>
          <w:szCs w:val="24"/>
        </w:rPr>
        <w:t>nei</w:t>
      </w:r>
      <w:proofErr w:type="spellEnd"/>
      <w:r w:rsidR="00727E0B">
        <w:rPr>
          <w:color w:val="000000"/>
          <w:sz w:val="24"/>
          <w:szCs w:val="24"/>
        </w:rPr>
        <w:t xml:space="preserve"> 594x420 mm</w:t>
      </w:r>
      <w:r w:rsidR="00CA7BD9">
        <w:rPr>
          <w:color w:val="000000"/>
          <w:sz w:val="24"/>
          <w:szCs w:val="24"/>
        </w:rPr>
        <w:t xml:space="preserve"> </w:t>
      </w:r>
      <w:proofErr w:type="spellStart"/>
      <w:r w:rsidR="00727E0B">
        <w:rPr>
          <w:color w:val="000000"/>
          <w:sz w:val="24"/>
          <w:szCs w:val="24"/>
        </w:rPr>
        <w:t>formato</w:t>
      </w:r>
      <w:proofErr w:type="spellEnd"/>
      <w:r w:rsidR="00727E0B">
        <w:rPr>
          <w:color w:val="000000"/>
          <w:sz w:val="24"/>
          <w:szCs w:val="24"/>
        </w:rPr>
        <w:t xml:space="preserve"> </w:t>
      </w:r>
      <w:proofErr w:type="spellStart"/>
      <w:r w:rsidR="00727E0B">
        <w:rPr>
          <w:color w:val="000000"/>
          <w:sz w:val="24"/>
          <w:szCs w:val="24"/>
        </w:rPr>
        <w:t>lape</w:t>
      </w:r>
      <w:proofErr w:type="spellEnd"/>
      <w:r w:rsidR="00727E0B">
        <w:rPr>
          <w:color w:val="000000"/>
          <w:sz w:val="24"/>
          <w:szCs w:val="24"/>
        </w:rPr>
        <w:t xml:space="preserve"> </w:t>
      </w:r>
      <w:proofErr w:type="spellStart"/>
      <w:r w:rsidR="00727E0B">
        <w:rPr>
          <w:color w:val="000000"/>
          <w:sz w:val="24"/>
          <w:szCs w:val="24"/>
        </w:rPr>
        <w:t>ar</w:t>
      </w:r>
      <w:proofErr w:type="spellEnd"/>
      <w:r w:rsidR="00727E0B">
        <w:rPr>
          <w:color w:val="000000"/>
          <w:sz w:val="24"/>
          <w:szCs w:val="24"/>
        </w:rPr>
        <w:t xml:space="preserve"> </w:t>
      </w:r>
      <w:proofErr w:type="spellStart"/>
      <w:r w:rsidR="00727E0B">
        <w:rPr>
          <w:color w:val="000000"/>
          <w:sz w:val="24"/>
          <w:szCs w:val="24"/>
        </w:rPr>
        <w:t>lapuose</w:t>
      </w:r>
      <w:proofErr w:type="spellEnd"/>
      <w:r w:rsidR="00727E0B">
        <w:rPr>
          <w:color w:val="000000"/>
          <w:sz w:val="24"/>
          <w:szCs w:val="24"/>
        </w:rPr>
        <w:t xml:space="preserve">. </w:t>
      </w:r>
      <w:proofErr w:type="spellStart"/>
      <w:r w:rsidR="00727E0B">
        <w:rPr>
          <w:color w:val="000000"/>
          <w:sz w:val="24"/>
          <w:szCs w:val="24"/>
        </w:rPr>
        <w:t>Stendą</w:t>
      </w:r>
      <w:proofErr w:type="spellEnd"/>
      <w:r w:rsidR="00727E0B">
        <w:rPr>
          <w:color w:val="000000"/>
          <w:sz w:val="24"/>
          <w:szCs w:val="24"/>
        </w:rPr>
        <w:t xml:space="preserve"> </w:t>
      </w:r>
      <w:proofErr w:type="spellStart"/>
      <w:r w:rsidR="00727E0B">
        <w:rPr>
          <w:color w:val="000000"/>
          <w:sz w:val="24"/>
          <w:szCs w:val="24"/>
        </w:rPr>
        <w:t>įrengti</w:t>
      </w:r>
      <w:proofErr w:type="spellEnd"/>
      <w:r w:rsidR="00727E0B">
        <w:rPr>
          <w:color w:val="000000"/>
          <w:sz w:val="24"/>
          <w:szCs w:val="24"/>
        </w:rPr>
        <w:t xml:space="preserve"> </w:t>
      </w:r>
      <w:proofErr w:type="spellStart"/>
      <w:r w:rsidR="00727E0B">
        <w:rPr>
          <w:color w:val="000000"/>
          <w:sz w:val="24"/>
          <w:szCs w:val="24"/>
        </w:rPr>
        <w:t>planuojamos</w:t>
      </w:r>
      <w:proofErr w:type="spellEnd"/>
      <w:r w:rsidR="00727E0B">
        <w:rPr>
          <w:color w:val="000000"/>
          <w:sz w:val="24"/>
          <w:szCs w:val="24"/>
        </w:rPr>
        <w:t xml:space="preserve"> </w:t>
      </w:r>
      <w:proofErr w:type="spellStart"/>
      <w:r w:rsidR="00727E0B">
        <w:rPr>
          <w:color w:val="000000"/>
          <w:sz w:val="24"/>
          <w:szCs w:val="24"/>
        </w:rPr>
        <w:t>teritorijos</w:t>
      </w:r>
      <w:proofErr w:type="spellEnd"/>
      <w:r w:rsidR="00727E0B">
        <w:rPr>
          <w:color w:val="000000"/>
          <w:sz w:val="24"/>
          <w:szCs w:val="24"/>
        </w:rPr>
        <w:t xml:space="preserve"> </w:t>
      </w:r>
      <w:proofErr w:type="spellStart"/>
      <w:r w:rsidR="00727E0B">
        <w:rPr>
          <w:color w:val="000000"/>
          <w:sz w:val="24"/>
          <w:szCs w:val="24"/>
        </w:rPr>
        <w:t>sklypų</w:t>
      </w:r>
      <w:proofErr w:type="spellEnd"/>
      <w:r w:rsidR="00727E0B">
        <w:rPr>
          <w:color w:val="000000"/>
          <w:sz w:val="24"/>
          <w:szCs w:val="24"/>
        </w:rPr>
        <w:t xml:space="preserve"> ribose, </w:t>
      </w:r>
      <w:proofErr w:type="spellStart"/>
      <w:r w:rsidR="00727E0B">
        <w:rPr>
          <w:color w:val="000000"/>
          <w:sz w:val="24"/>
          <w:szCs w:val="24"/>
        </w:rPr>
        <w:t>vietoje</w:t>
      </w:r>
      <w:proofErr w:type="spellEnd"/>
      <w:r w:rsidR="00727E0B">
        <w:rPr>
          <w:color w:val="000000"/>
          <w:sz w:val="24"/>
          <w:szCs w:val="24"/>
        </w:rPr>
        <w:t xml:space="preserve">, </w:t>
      </w:r>
      <w:proofErr w:type="spellStart"/>
      <w:r w:rsidR="00727E0B">
        <w:rPr>
          <w:color w:val="000000"/>
          <w:sz w:val="24"/>
          <w:szCs w:val="24"/>
        </w:rPr>
        <w:t>pasiekiamoje</w:t>
      </w:r>
      <w:proofErr w:type="spellEnd"/>
      <w:r w:rsidR="00727E0B">
        <w:rPr>
          <w:color w:val="000000"/>
          <w:sz w:val="24"/>
          <w:szCs w:val="24"/>
        </w:rPr>
        <w:t xml:space="preserve"> </w:t>
      </w:r>
      <w:proofErr w:type="spellStart"/>
      <w:r w:rsidR="00727E0B">
        <w:rPr>
          <w:color w:val="000000"/>
          <w:sz w:val="24"/>
          <w:szCs w:val="24"/>
        </w:rPr>
        <w:t>perskaityti</w:t>
      </w:r>
      <w:proofErr w:type="spellEnd"/>
      <w:r w:rsidR="00727E0B">
        <w:rPr>
          <w:color w:val="000000"/>
          <w:sz w:val="24"/>
          <w:szCs w:val="24"/>
        </w:rPr>
        <w:t xml:space="preserve"> </w:t>
      </w:r>
      <w:proofErr w:type="spellStart"/>
      <w:r w:rsidR="00727E0B">
        <w:rPr>
          <w:color w:val="000000"/>
          <w:sz w:val="24"/>
          <w:szCs w:val="24"/>
        </w:rPr>
        <w:t>nuo</w:t>
      </w:r>
      <w:proofErr w:type="spellEnd"/>
      <w:r w:rsidR="00727E0B">
        <w:rPr>
          <w:color w:val="000000"/>
          <w:sz w:val="24"/>
          <w:szCs w:val="24"/>
        </w:rPr>
        <w:t xml:space="preserve"> </w:t>
      </w:r>
      <w:proofErr w:type="spellStart"/>
      <w:r w:rsidR="00727E0B">
        <w:rPr>
          <w:color w:val="000000"/>
          <w:sz w:val="24"/>
          <w:szCs w:val="24"/>
        </w:rPr>
        <w:t>viešųjų</w:t>
      </w:r>
      <w:proofErr w:type="spellEnd"/>
      <w:r w:rsidR="00727E0B">
        <w:rPr>
          <w:color w:val="000000"/>
          <w:sz w:val="24"/>
          <w:szCs w:val="24"/>
        </w:rPr>
        <w:t xml:space="preserve"> </w:t>
      </w:r>
      <w:proofErr w:type="spellStart"/>
      <w:r w:rsidR="00727E0B">
        <w:rPr>
          <w:color w:val="000000"/>
          <w:sz w:val="24"/>
          <w:szCs w:val="24"/>
        </w:rPr>
        <w:t>šaligatvių</w:t>
      </w:r>
      <w:proofErr w:type="spellEnd"/>
      <w:r w:rsidR="00727E0B">
        <w:rPr>
          <w:color w:val="000000"/>
          <w:sz w:val="24"/>
          <w:szCs w:val="24"/>
        </w:rPr>
        <w:t>.</w:t>
      </w:r>
      <w:r w:rsidR="00CA7BD9" w:rsidRPr="00CA7BD9">
        <w:t xml:space="preserve"> </w:t>
      </w:r>
      <w:proofErr w:type="spellStart"/>
      <w:r w:rsidR="00AA44C7">
        <w:rPr>
          <w:color w:val="000000"/>
          <w:sz w:val="24"/>
          <w:szCs w:val="24"/>
        </w:rPr>
        <w:t>I</w:t>
      </w:r>
      <w:r w:rsidR="00CA7BD9" w:rsidRPr="00CA7BD9">
        <w:rPr>
          <w:color w:val="000000"/>
          <w:sz w:val="24"/>
          <w:szCs w:val="24"/>
        </w:rPr>
        <w:t>nformacinio</w:t>
      </w:r>
      <w:proofErr w:type="spellEnd"/>
      <w:r w:rsidR="00CA7BD9" w:rsidRPr="00CA7BD9">
        <w:rPr>
          <w:color w:val="000000"/>
          <w:sz w:val="24"/>
          <w:szCs w:val="24"/>
        </w:rPr>
        <w:t xml:space="preserve"> </w:t>
      </w:r>
      <w:proofErr w:type="spellStart"/>
      <w:r w:rsidR="00CA7BD9" w:rsidRPr="00CA7BD9">
        <w:rPr>
          <w:color w:val="000000"/>
          <w:sz w:val="24"/>
          <w:szCs w:val="24"/>
        </w:rPr>
        <w:t>stendo</w:t>
      </w:r>
      <w:proofErr w:type="spellEnd"/>
      <w:r w:rsidR="00CA7BD9" w:rsidRPr="00CA7BD9">
        <w:rPr>
          <w:color w:val="000000"/>
          <w:sz w:val="24"/>
          <w:szCs w:val="24"/>
        </w:rPr>
        <w:t xml:space="preserve"> </w:t>
      </w:r>
      <w:proofErr w:type="spellStart"/>
      <w:r w:rsidR="00CA7BD9" w:rsidRPr="00CA7BD9">
        <w:rPr>
          <w:color w:val="000000"/>
          <w:sz w:val="24"/>
          <w:szCs w:val="24"/>
        </w:rPr>
        <w:t>viet</w:t>
      </w:r>
      <w:r w:rsidR="00AA44C7">
        <w:rPr>
          <w:color w:val="000000"/>
          <w:sz w:val="24"/>
          <w:szCs w:val="24"/>
        </w:rPr>
        <w:t>a</w:t>
      </w:r>
      <w:proofErr w:type="spellEnd"/>
      <w:r w:rsidR="00CA7BD9" w:rsidRPr="00CA7BD9">
        <w:rPr>
          <w:color w:val="000000"/>
          <w:sz w:val="24"/>
          <w:szCs w:val="24"/>
        </w:rPr>
        <w:t xml:space="preserve"> </w:t>
      </w:r>
      <w:proofErr w:type="spellStart"/>
      <w:r w:rsidR="00CA7BD9" w:rsidRPr="00CA7BD9">
        <w:rPr>
          <w:color w:val="000000"/>
          <w:sz w:val="24"/>
          <w:szCs w:val="24"/>
        </w:rPr>
        <w:t>nurodyt</w:t>
      </w:r>
      <w:r w:rsidR="00AA44C7">
        <w:rPr>
          <w:color w:val="000000"/>
          <w:sz w:val="24"/>
          <w:szCs w:val="24"/>
        </w:rPr>
        <w:t>a</w:t>
      </w:r>
      <w:proofErr w:type="spellEnd"/>
      <w:r w:rsidR="00AA44C7">
        <w:rPr>
          <w:color w:val="000000"/>
          <w:sz w:val="24"/>
          <w:szCs w:val="24"/>
        </w:rPr>
        <w:t xml:space="preserve"> </w:t>
      </w:r>
      <w:proofErr w:type="spellStart"/>
      <w:r w:rsidR="00AA44C7">
        <w:rPr>
          <w:color w:val="000000"/>
          <w:sz w:val="24"/>
          <w:szCs w:val="24"/>
        </w:rPr>
        <w:t>grafiniame</w:t>
      </w:r>
      <w:proofErr w:type="spellEnd"/>
      <w:r w:rsidR="00AA44C7">
        <w:rPr>
          <w:color w:val="000000"/>
          <w:sz w:val="24"/>
          <w:szCs w:val="24"/>
        </w:rPr>
        <w:t xml:space="preserve"> </w:t>
      </w:r>
      <w:proofErr w:type="spellStart"/>
      <w:r w:rsidR="00AA44C7">
        <w:rPr>
          <w:color w:val="000000"/>
          <w:sz w:val="24"/>
          <w:szCs w:val="24"/>
        </w:rPr>
        <w:t>priede</w:t>
      </w:r>
      <w:proofErr w:type="spellEnd"/>
      <w:r w:rsidR="00AA44C7">
        <w:rPr>
          <w:color w:val="000000"/>
          <w:sz w:val="24"/>
          <w:szCs w:val="24"/>
        </w:rPr>
        <w:t xml:space="preserve"> (</w:t>
      </w:r>
      <w:proofErr w:type="spellStart"/>
      <w:r w:rsidR="00AA44C7">
        <w:rPr>
          <w:color w:val="000000"/>
          <w:sz w:val="24"/>
          <w:szCs w:val="24"/>
        </w:rPr>
        <w:t>grafinis</w:t>
      </w:r>
      <w:proofErr w:type="spellEnd"/>
      <w:r w:rsidR="00AA44C7">
        <w:rPr>
          <w:color w:val="000000"/>
          <w:sz w:val="24"/>
          <w:szCs w:val="24"/>
        </w:rPr>
        <w:t xml:space="preserve"> </w:t>
      </w:r>
      <w:proofErr w:type="spellStart"/>
      <w:r w:rsidR="00AA44C7">
        <w:rPr>
          <w:color w:val="000000"/>
          <w:sz w:val="24"/>
          <w:szCs w:val="24"/>
        </w:rPr>
        <w:t>priedas</w:t>
      </w:r>
      <w:proofErr w:type="spellEnd"/>
      <w:r w:rsidR="00AA44C7">
        <w:rPr>
          <w:color w:val="000000"/>
          <w:sz w:val="24"/>
          <w:szCs w:val="24"/>
        </w:rPr>
        <w:t xml:space="preserve"> </w:t>
      </w:r>
      <w:proofErr w:type="spellStart"/>
      <w:r w:rsidR="00AA44C7">
        <w:rPr>
          <w:color w:val="000000"/>
          <w:sz w:val="24"/>
          <w:szCs w:val="24"/>
        </w:rPr>
        <w:t>pridedamas</w:t>
      </w:r>
      <w:proofErr w:type="spellEnd"/>
      <w:r w:rsidR="00AA44C7">
        <w:rPr>
          <w:color w:val="000000"/>
          <w:sz w:val="24"/>
          <w:szCs w:val="24"/>
        </w:rPr>
        <w:t>).</w:t>
      </w:r>
    </w:p>
    <w:p w14:paraId="41ADF02C" w14:textId="00F1A410" w:rsidR="00AA68AD" w:rsidRPr="00140814" w:rsidRDefault="00B96BAE" w:rsidP="00140814">
      <w:pPr>
        <w:autoSpaceDE w:val="0"/>
        <w:autoSpaceDN w:val="0"/>
        <w:adjustRightInd w:val="0"/>
        <w:spacing w:line="360" w:lineRule="auto"/>
        <w:jc w:val="both"/>
        <w:rPr>
          <w:rFonts w:eastAsiaTheme="minorHAnsi"/>
          <w:sz w:val="24"/>
          <w:szCs w:val="24"/>
          <w:lang w:val="lt-LT"/>
        </w:rPr>
      </w:pPr>
      <w:r w:rsidRPr="00B96BAE">
        <w:rPr>
          <w:rFonts w:eastAsiaTheme="minorHAnsi"/>
          <w:sz w:val="24"/>
          <w:szCs w:val="24"/>
          <w:lang w:val="lt-LT"/>
        </w:rPr>
        <w:t>1</w:t>
      </w:r>
      <w:r w:rsidR="00F66C54">
        <w:rPr>
          <w:rFonts w:eastAsiaTheme="minorHAnsi"/>
          <w:sz w:val="24"/>
          <w:szCs w:val="24"/>
          <w:lang w:val="lt-LT"/>
        </w:rPr>
        <w:t>7</w:t>
      </w:r>
      <w:r w:rsidRPr="00B96BAE">
        <w:rPr>
          <w:rFonts w:eastAsiaTheme="minorHAnsi"/>
          <w:sz w:val="24"/>
          <w:szCs w:val="24"/>
          <w:lang w:val="lt-LT"/>
        </w:rPr>
        <w:t>.</w:t>
      </w:r>
      <w:r w:rsidR="002846E0">
        <w:rPr>
          <w:rFonts w:eastAsiaTheme="minorHAnsi"/>
          <w:sz w:val="24"/>
          <w:szCs w:val="24"/>
          <w:lang w:val="lt-LT"/>
        </w:rPr>
        <w:t>4</w:t>
      </w:r>
      <w:r w:rsidR="00140814">
        <w:rPr>
          <w:rFonts w:eastAsiaTheme="minorHAnsi"/>
          <w:sz w:val="24"/>
          <w:szCs w:val="24"/>
          <w:lang w:val="lt-LT"/>
        </w:rPr>
        <w:t>.</w:t>
      </w:r>
      <w:r w:rsidRPr="00B96BAE">
        <w:rPr>
          <w:rFonts w:eastAsiaTheme="minorHAnsi"/>
          <w:sz w:val="24"/>
          <w:szCs w:val="24"/>
          <w:lang w:val="lt-LT"/>
        </w:rPr>
        <w:t xml:space="preserve"> Visuomenės dalyvavimo ataskaitą parengia ir projekto viešinimą užtikrinančias procedūras</w:t>
      </w:r>
      <w:r w:rsidR="00140814">
        <w:rPr>
          <w:rFonts w:eastAsiaTheme="minorHAnsi"/>
          <w:sz w:val="24"/>
          <w:szCs w:val="24"/>
          <w:lang w:val="lt-LT"/>
        </w:rPr>
        <w:t xml:space="preserve"> </w:t>
      </w:r>
      <w:r w:rsidRPr="00B96BAE">
        <w:rPr>
          <w:rFonts w:eastAsiaTheme="minorHAnsi"/>
          <w:sz w:val="24"/>
          <w:szCs w:val="24"/>
          <w:lang w:val="lt-LT"/>
        </w:rPr>
        <w:t>atlieka plano rengėjas dalyvaujant planavimo organizatoriui</w:t>
      </w:r>
      <w:r>
        <w:rPr>
          <w:rFonts w:ascii="TimesNewRomanPSMT" w:eastAsiaTheme="minorHAnsi" w:hAnsi="TimesNewRomanPSMT" w:cs="TimesNewRomanPSMT"/>
          <w:sz w:val="24"/>
          <w:szCs w:val="24"/>
          <w:lang w:val="lt-LT"/>
        </w:rPr>
        <w:t>.</w:t>
      </w:r>
    </w:p>
    <w:p w14:paraId="222882E0" w14:textId="2DB8BA51" w:rsidR="001D6FF1" w:rsidRPr="00E41584" w:rsidRDefault="000118F0" w:rsidP="009339A4">
      <w:pPr>
        <w:spacing w:line="360" w:lineRule="auto"/>
        <w:jc w:val="both"/>
        <w:rPr>
          <w:sz w:val="24"/>
          <w:lang w:val="lt-LT"/>
        </w:rPr>
      </w:pPr>
      <w:r w:rsidRPr="00F66C54">
        <w:rPr>
          <w:sz w:val="24"/>
          <w:lang w:val="lt-LT"/>
        </w:rPr>
        <w:t>1</w:t>
      </w:r>
      <w:r w:rsidR="00F66C54" w:rsidRPr="00F66C54">
        <w:rPr>
          <w:sz w:val="24"/>
          <w:lang w:val="lt-LT"/>
        </w:rPr>
        <w:t>8</w:t>
      </w:r>
      <w:r w:rsidRPr="00F66C54">
        <w:rPr>
          <w:sz w:val="24"/>
          <w:lang w:val="lt-LT"/>
        </w:rPr>
        <w:t>.</w:t>
      </w:r>
      <w:r w:rsidRPr="00255A2D">
        <w:rPr>
          <w:b/>
          <w:bCs/>
          <w:sz w:val="24"/>
          <w:lang w:val="lt-LT"/>
        </w:rPr>
        <w:t xml:space="preserve"> Planavimo</w:t>
      </w:r>
      <w:r w:rsidRPr="00255A2D">
        <w:rPr>
          <w:b/>
          <w:sz w:val="24"/>
          <w:lang w:val="lt-LT"/>
        </w:rPr>
        <w:t xml:space="preserve"> proceso etapai</w:t>
      </w:r>
      <w:r w:rsidR="00721F87">
        <w:rPr>
          <w:b/>
          <w:sz w:val="24"/>
          <w:lang w:val="lt-LT"/>
        </w:rPr>
        <w:t>:</w:t>
      </w:r>
      <w:r w:rsidRPr="00255A2D">
        <w:rPr>
          <w:b/>
          <w:sz w:val="24"/>
          <w:lang w:val="lt-LT"/>
        </w:rPr>
        <w:t xml:space="preserve"> </w:t>
      </w:r>
      <w:r w:rsidRPr="00255A2D">
        <w:rPr>
          <w:sz w:val="24"/>
          <w:lang w:val="lt-LT"/>
        </w:rPr>
        <w:t>parengiamasis, rengimo ir baigiamasis</w:t>
      </w:r>
      <w:r w:rsidR="00C338CE">
        <w:rPr>
          <w:sz w:val="24"/>
          <w:lang w:val="lt-LT"/>
        </w:rPr>
        <w:t>.</w:t>
      </w:r>
      <w:r w:rsidR="00C338CE" w:rsidRPr="00C338CE">
        <w:rPr>
          <w:rFonts w:ascii="TimesNewRomanPSMT" w:eastAsiaTheme="minorHAnsi" w:hAnsi="TimesNewRomanPSMT" w:cs="TimesNewRomanPSMT"/>
          <w:sz w:val="24"/>
          <w:szCs w:val="24"/>
          <w:lang w:val="lt-LT"/>
        </w:rPr>
        <w:t xml:space="preserve"> </w:t>
      </w:r>
    </w:p>
    <w:p w14:paraId="203B3DE7" w14:textId="31E4C59D" w:rsidR="001D6FF1" w:rsidRPr="00255A2D" w:rsidRDefault="001D6FF1" w:rsidP="009339A4">
      <w:pPr>
        <w:tabs>
          <w:tab w:val="left" w:pos="1134"/>
        </w:tabs>
        <w:spacing w:after="16" w:line="360" w:lineRule="auto"/>
        <w:jc w:val="both"/>
        <w:rPr>
          <w:sz w:val="24"/>
          <w:szCs w:val="24"/>
          <w:lang w:val="lt-LT"/>
        </w:rPr>
      </w:pPr>
      <w:r w:rsidRPr="00F66C54">
        <w:rPr>
          <w:sz w:val="24"/>
          <w:szCs w:val="24"/>
          <w:lang w:val="lt-LT"/>
        </w:rPr>
        <w:t>1</w:t>
      </w:r>
      <w:r w:rsidR="00F66C54" w:rsidRPr="00F66C54">
        <w:rPr>
          <w:sz w:val="24"/>
          <w:szCs w:val="24"/>
          <w:lang w:val="lt-LT"/>
        </w:rPr>
        <w:t>9</w:t>
      </w:r>
      <w:r w:rsidRPr="00F66C54">
        <w:rPr>
          <w:sz w:val="24"/>
          <w:szCs w:val="24"/>
          <w:lang w:val="lt-LT"/>
        </w:rPr>
        <w:t>.</w:t>
      </w:r>
      <w:r w:rsidRPr="00255A2D">
        <w:rPr>
          <w:b/>
          <w:bCs/>
          <w:sz w:val="24"/>
          <w:szCs w:val="24"/>
          <w:lang w:val="lt-LT"/>
        </w:rPr>
        <w:t xml:space="preserve"> Planavimo terminai:</w:t>
      </w:r>
      <w:r w:rsidRPr="00255A2D">
        <w:rPr>
          <w:sz w:val="24"/>
          <w:szCs w:val="24"/>
          <w:lang w:val="lt-LT"/>
        </w:rPr>
        <w:t xml:space="preserve"> </w:t>
      </w:r>
      <w:r w:rsidR="00520AC9">
        <w:rPr>
          <w:sz w:val="24"/>
          <w:szCs w:val="24"/>
          <w:lang w:val="lt-LT"/>
        </w:rPr>
        <w:t>Kol galioja institucijų išduotos teritorijų planavimo sąlygos.</w:t>
      </w:r>
    </w:p>
    <w:p w14:paraId="0C8EB228" w14:textId="68DF0B01" w:rsidR="001D6FF1" w:rsidRPr="00E41584" w:rsidRDefault="00F66C54" w:rsidP="009339A4">
      <w:pPr>
        <w:tabs>
          <w:tab w:val="left" w:pos="1134"/>
        </w:tabs>
        <w:spacing w:after="16" w:line="360" w:lineRule="auto"/>
        <w:jc w:val="both"/>
        <w:rPr>
          <w:sz w:val="24"/>
          <w:szCs w:val="24"/>
          <w:lang w:val="lt-LT"/>
        </w:rPr>
      </w:pPr>
      <w:r w:rsidRPr="00F66C54">
        <w:rPr>
          <w:sz w:val="24"/>
          <w:szCs w:val="24"/>
          <w:lang w:val="lt-LT"/>
        </w:rPr>
        <w:t>20</w:t>
      </w:r>
      <w:r w:rsidR="001D6FF1" w:rsidRPr="00F66C54">
        <w:rPr>
          <w:sz w:val="24"/>
          <w:szCs w:val="24"/>
          <w:lang w:val="lt-LT"/>
        </w:rPr>
        <w:t>.</w:t>
      </w:r>
      <w:r w:rsidR="00A21E0C">
        <w:rPr>
          <w:b/>
          <w:bCs/>
          <w:sz w:val="24"/>
          <w:szCs w:val="24"/>
          <w:lang w:val="lt-LT"/>
        </w:rPr>
        <w:t xml:space="preserve"> </w:t>
      </w:r>
      <w:r w:rsidR="001D6FF1" w:rsidRPr="00255A2D">
        <w:rPr>
          <w:b/>
          <w:bCs/>
          <w:sz w:val="24"/>
          <w:szCs w:val="24"/>
          <w:lang w:val="lt-LT"/>
        </w:rPr>
        <w:t>Derinimo procedūra:</w:t>
      </w:r>
      <w:r w:rsidR="001D6FF1" w:rsidRPr="00255A2D">
        <w:rPr>
          <w:sz w:val="24"/>
          <w:szCs w:val="24"/>
          <w:lang w:val="lt-LT"/>
        </w:rPr>
        <w:t xml:space="preserve"> </w:t>
      </w:r>
      <w:r w:rsidR="00721F87">
        <w:rPr>
          <w:sz w:val="24"/>
          <w:szCs w:val="24"/>
          <w:lang w:val="lt-LT"/>
        </w:rPr>
        <w:t>Detali</w:t>
      </w:r>
      <w:r w:rsidR="00C20E9E" w:rsidRPr="00255A2D">
        <w:rPr>
          <w:sz w:val="24"/>
          <w:szCs w:val="24"/>
          <w:lang w:val="lt-LT"/>
        </w:rPr>
        <w:t xml:space="preserve">ojo plano derinimas atliekamas Teritorijų planavimo įstatymo nustatyta tvarka – Teritorijų planavimo komisijoje </w:t>
      </w:r>
      <w:proofErr w:type="spellStart"/>
      <w:r w:rsidR="00721F87" w:rsidRPr="00BE3F2D">
        <w:rPr>
          <w:color w:val="000000"/>
          <w:sz w:val="24"/>
          <w:szCs w:val="24"/>
          <w14:ligatures w14:val="standardContextual"/>
        </w:rPr>
        <w:t>Topografijos</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inžinerinės</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infrastruktūros</w:t>
      </w:r>
      <w:proofErr w:type="spellEnd"/>
      <w:r w:rsidR="00721F87" w:rsidRPr="00BE3F2D">
        <w:rPr>
          <w:color w:val="000000"/>
          <w:sz w:val="24"/>
          <w:szCs w:val="24"/>
          <w14:ligatures w14:val="standardContextual"/>
        </w:rPr>
        <w:t>,</w:t>
      </w:r>
      <w:r w:rsidR="00721F87">
        <w:rPr>
          <w:color w:val="000000"/>
          <w:sz w:val="24"/>
          <w:szCs w:val="24"/>
          <w14:ligatures w14:val="standardContextual"/>
        </w:rPr>
        <w:t xml:space="preserve"> </w:t>
      </w:r>
      <w:proofErr w:type="spellStart"/>
      <w:r w:rsidR="00721F87" w:rsidRPr="00BE3F2D">
        <w:rPr>
          <w:color w:val="000000"/>
          <w:sz w:val="24"/>
          <w:szCs w:val="24"/>
          <w14:ligatures w14:val="standardContextual"/>
        </w:rPr>
        <w:t>teritorijų</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planavimo</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ir</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statybos</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elektroninių</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vartų</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informacinėje</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sistemoje</w:t>
      </w:r>
      <w:proofErr w:type="spellEnd"/>
      <w:r w:rsidR="00721F87" w:rsidRPr="00BE3F2D">
        <w:rPr>
          <w:color w:val="000000"/>
          <w:sz w:val="24"/>
          <w:szCs w:val="24"/>
          <w14:ligatures w14:val="standardContextual"/>
        </w:rPr>
        <w:t xml:space="preserve"> TPS „</w:t>
      </w:r>
      <w:proofErr w:type="spellStart"/>
      <w:r w:rsidR="00721F87" w:rsidRPr="00BE3F2D">
        <w:rPr>
          <w:color w:val="000000"/>
          <w:sz w:val="24"/>
          <w:szCs w:val="24"/>
          <w14:ligatures w14:val="standardContextual"/>
        </w:rPr>
        <w:t>Vartai</w:t>
      </w:r>
      <w:proofErr w:type="spellEnd"/>
      <w:r w:rsidR="00721F87" w:rsidRPr="00BE3F2D">
        <w:rPr>
          <w:color w:val="000000"/>
          <w:sz w:val="24"/>
          <w:szCs w:val="24"/>
          <w14:ligatures w14:val="standardContextual"/>
        </w:rPr>
        <w:t>“</w:t>
      </w:r>
      <w:r w:rsidR="00721F87">
        <w:rPr>
          <w:color w:val="000000"/>
          <w:sz w:val="24"/>
          <w:szCs w:val="24"/>
          <w14:ligatures w14:val="standardContextual"/>
        </w:rPr>
        <w:t xml:space="preserve"> </w:t>
      </w:r>
      <w:r w:rsidR="00721F87" w:rsidRPr="00BE3F2D">
        <w:rPr>
          <w:color w:val="0563C2"/>
          <w:sz w:val="24"/>
          <w:szCs w:val="24"/>
          <w14:ligatures w14:val="standardContextual"/>
        </w:rPr>
        <w:t xml:space="preserve">www.planuojustatau.lt </w:t>
      </w:r>
      <w:r w:rsidR="00721F87" w:rsidRPr="00BE3F2D">
        <w:rPr>
          <w:color w:val="000000"/>
          <w:sz w:val="24"/>
          <w:szCs w:val="24"/>
          <w14:ligatures w14:val="standardContextual"/>
        </w:rPr>
        <w:t>(</w:t>
      </w:r>
      <w:proofErr w:type="spellStart"/>
      <w:r w:rsidR="00721F87" w:rsidRPr="00BE3F2D">
        <w:rPr>
          <w:color w:val="000000"/>
          <w:sz w:val="24"/>
          <w:szCs w:val="24"/>
          <w14:ligatures w14:val="standardContextual"/>
        </w:rPr>
        <w:t>Lietuvos</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Respublikos</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teritorijų</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planavimo</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dokumentų</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rengimo</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ir</w:t>
      </w:r>
      <w:proofErr w:type="spellEnd"/>
      <w:r w:rsidR="00721F87">
        <w:rPr>
          <w:color w:val="000000"/>
          <w:sz w:val="24"/>
          <w:szCs w:val="24"/>
          <w14:ligatures w14:val="standardContextual"/>
        </w:rPr>
        <w:t xml:space="preserve"> </w:t>
      </w:r>
      <w:proofErr w:type="spellStart"/>
      <w:r w:rsidR="00721F87" w:rsidRPr="00BE3F2D">
        <w:rPr>
          <w:color w:val="000000"/>
          <w:sz w:val="24"/>
          <w:szCs w:val="24"/>
          <w14:ligatures w14:val="standardContextual"/>
        </w:rPr>
        <w:t>teritorijų</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planavimo</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proceso</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valstybinės</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priežiūros</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informacinėje</w:t>
      </w:r>
      <w:proofErr w:type="spellEnd"/>
      <w:r w:rsidR="00721F87" w:rsidRPr="00BE3F2D">
        <w:rPr>
          <w:color w:val="000000"/>
          <w:sz w:val="24"/>
          <w:szCs w:val="24"/>
          <w14:ligatures w14:val="standardContextual"/>
        </w:rPr>
        <w:t xml:space="preserve"> </w:t>
      </w:r>
      <w:proofErr w:type="spellStart"/>
      <w:r w:rsidR="00721F87" w:rsidRPr="00BE3F2D">
        <w:rPr>
          <w:color w:val="000000"/>
          <w:sz w:val="24"/>
          <w:szCs w:val="24"/>
          <w14:ligatures w14:val="standardContextual"/>
        </w:rPr>
        <w:t>sistemoje</w:t>
      </w:r>
      <w:proofErr w:type="spellEnd"/>
      <w:r w:rsidR="00721F87">
        <w:rPr>
          <w:color w:val="000000"/>
          <w:sz w:val="24"/>
          <w:szCs w:val="24"/>
          <w14:ligatures w14:val="standardContextual"/>
        </w:rPr>
        <w:t>)</w:t>
      </w:r>
      <w:r w:rsidR="00721F87">
        <w:rPr>
          <w:rFonts w:eastAsiaTheme="minorHAnsi"/>
          <w:sz w:val="24"/>
          <w:szCs w:val="24"/>
          <w:lang w:val="lt-LT"/>
        </w:rPr>
        <w:t>.</w:t>
      </w:r>
    </w:p>
    <w:p w14:paraId="1CEE019E" w14:textId="0FF16A4B" w:rsidR="000118F0" w:rsidRPr="00255A2D" w:rsidRDefault="00F66C54" w:rsidP="009339A4">
      <w:pPr>
        <w:spacing w:line="360" w:lineRule="auto"/>
        <w:jc w:val="both"/>
        <w:rPr>
          <w:b/>
          <w:bCs/>
          <w:sz w:val="24"/>
          <w:lang w:val="lt-LT"/>
        </w:rPr>
      </w:pPr>
      <w:r>
        <w:rPr>
          <w:b/>
          <w:bCs/>
          <w:sz w:val="24"/>
          <w:lang w:val="lt-LT"/>
        </w:rPr>
        <w:t>21</w:t>
      </w:r>
      <w:r w:rsidR="000118F0" w:rsidRPr="00255A2D">
        <w:rPr>
          <w:b/>
          <w:bCs/>
          <w:sz w:val="24"/>
          <w:lang w:val="lt-LT"/>
        </w:rPr>
        <w:t>. Kiti reikalavimai:</w:t>
      </w:r>
    </w:p>
    <w:p w14:paraId="71C0CD02" w14:textId="1F17AA86" w:rsidR="000118F0" w:rsidRPr="004C2AEF" w:rsidRDefault="00F66C54" w:rsidP="009339A4">
      <w:pPr>
        <w:spacing w:line="360" w:lineRule="auto"/>
        <w:jc w:val="both"/>
        <w:rPr>
          <w:sz w:val="24"/>
          <w:szCs w:val="24"/>
          <w:lang w:val="lt-LT" w:eastAsia="lt-LT"/>
        </w:rPr>
      </w:pPr>
      <w:r>
        <w:rPr>
          <w:sz w:val="24"/>
          <w:lang w:val="lt-LT"/>
        </w:rPr>
        <w:t>21</w:t>
      </w:r>
      <w:r w:rsidR="000118F0" w:rsidRPr="00255A2D">
        <w:rPr>
          <w:sz w:val="24"/>
          <w:lang w:val="lt-LT"/>
        </w:rPr>
        <w:t xml:space="preserve">.1. </w:t>
      </w:r>
      <w:r w:rsidR="004C2AEF" w:rsidRPr="00C85494">
        <w:rPr>
          <w:sz w:val="24"/>
          <w:szCs w:val="24"/>
          <w:lang w:val="lt-LT" w:eastAsia="lt-LT"/>
        </w:rPr>
        <w:t>Detaliojo plano k</w:t>
      </w:r>
      <w:r w:rsidR="004C2AEF">
        <w:rPr>
          <w:sz w:val="24"/>
          <w:szCs w:val="24"/>
          <w:lang w:val="lt-LT" w:eastAsia="lt-LT"/>
        </w:rPr>
        <w:t>eitimas</w:t>
      </w:r>
      <w:r w:rsidR="004C2AEF" w:rsidRPr="00C85494">
        <w:rPr>
          <w:sz w:val="24"/>
          <w:szCs w:val="24"/>
          <w:lang w:val="lt-LT" w:eastAsia="lt-LT"/>
        </w:rPr>
        <w:t xml:space="preserve"> rengiama</w:t>
      </w:r>
      <w:r w:rsidR="004C2AEF">
        <w:rPr>
          <w:sz w:val="24"/>
          <w:szCs w:val="24"/>
          <w:lang w:val="lt-LT" w:eastAsia="lt-LT"/>
        </w:rPr>
        <w:t>s</w:t>
      </w:r>
      <w:r w:rsidR="004C2AEF" w:rsidRPr="00C85494">
        <w:rPr>
          <w:sz w:val="24"/>
          <w:szCs w:val="24"/>
          <w:lang w:val="lt-LT" w:eastAsia="lt-LT"/>
        </w:rPr>
        <w:t xml:space="preserve"> ant ne senesnio kaip 3 metų skaitmeninio topografinio plano M1:500 masteliu, parengto LKS-94 koordinačių sistemoje, patvirtintoje Lietuvos Respublikos Vyriausybės 1994 m. rugsėjo 30 d. nutarimu Nr. 936, 3 egzemplioriais (vienas originalas, 2 patvirtintos kopijos) taip pat parengiami 3 egzemplioriai kompiuterinių laikmenų. Kompiuterinė laikmena turi būti parengta vadovaujantis Lietuvos Respublikos aplinkos ministro 2013 m. gruodžio 31 d. įsakymu Nr. D1-1009 „Dėl Teritorijų planavimo erdvinių duomenų specifikacijos patvirtinimo“ ir Lietuvos Respublikos teritorijų planavimo dokumento registro nuostatais. Įrašytas aiškinamasis raštas ir pagrindinis brėžinys DWG formatu arba archyvuotas ZIP archyve SHAPE formatu LKS-94 koordinačių sistemoje, parengtas pagal anksčiau minėtos TPDR erdvinių duomenų specifikacijos nuostatas. Įrašytas rastrinis pagrindinis sprendinių brėžinys ir kiti papildomi brėžiniai TIF, JPG, PGN formatais (300 </w:t>
      </w:r>
      <w:proofErr w:type="spellStart"/>
      <w:r w:rsidR="004C2AEF" w:rsidRPr="00C85494">
        <w:rPr>
          <w:sz w:val="24"/>
          <w:szCs w:val="24"/>
          <w:lang w:val="lt-LT" w:eastAsia="lt-LT"/>
        </w:rPr>
        <w:t>dpi</w:t>
      </w:r>
      <w:proofErr w:type="spellEnd"/>
      <w:r w:rsidR="004C2AEF" w:rsidRPr="00C85494">
        <w:rPr>
          <w:sz w:val="24"/>
          <w:szCs w:val="24"/>
          <w:lang w:val="lt-LT" w:eastAsia="lt-LT"/>
        </w:rPr>
        <w:t xml:space="preserve"> rezoliucija). Įrašyta planuojamos teritorijos riba (plotinis objektas) DWG formatu arba archyvuota ZIP archyve SHAPE formatu LKS-94 koordinačių sistemoje.</w:t>
      </w:r>
    </w:p>
    <w:p w14:paraId="2146F514" w14:textId="26D24F60" w:rsidR="00C338CE" w:rsidRPr="004C2AEF" w:rsidRDefault="00F66C54" w:rsidP="004C2AEF">
      <w:pPr>
        <w:spacing w:line="360" w:lineRule="auto"/>
        <w:jc w:val="both"/>
        <w:rPr>
          <w:sz w:val="24"/>
          <w:lang w:val="lt-LT"/>
        </w:rPr>
      </w:pPr>
      <w:r>
        <w:rPr>
          <w:sz w:val="24"/>
          <w:lang w:val="lt-LT"/>
        </w:rPr>
        <w:t>21</w:t>
      </w:r>
      <w:r w:rsidR="00277ADE" w:rsidRPr="00255A2D">
        <w:rPr>
          <w:sz w:val="24"/>
          <w:lang w:val="lt-LT"/>
        </w:rPr>
        <w:t xml:space="preserve">.2. </w:t>
      </w:r>
      <w:r w:rsidR="00C338CE">
        <w:rPr>
          <w:rFonts w:ascii="TimesNewRomanPSMT" w:eastAsiaTheme="minorHAnsi" w:hAnsi="TimesNewRomanPSMT" w:cs="TimesNewRomanPSMT"/>
          <w:sz w:val="24"/>
          <w:szCs w:val="24"/>
          <w:lang w:val="lt-LT"/>
        </w:rPr>
        <w:t xml:space="preserve">rengiant </w:t>
      </w:r>
      <w:r w:rsidR="00CC406C">
        <w:rPr>
          <w:rFonts w:ascii="TimesNewRomanPSMT" w:eastAsiaTheme="minorHAnsi" w:hAnsi="TimesNewRomanPSMT" w:cs="TimesNewRomanPSMT"/>
          <w:sz w:val="24"/>
          <w:szCs w:val="24"/>
          <w:lang w:val="lt-LT"/>
        </w:rPr>
        <w:t>Detalųjį</w:t>
      </w:r>
      <w:r w:rsidR="00C338CE">
        <w:rPr>
          <w:rFonts w:ascii="TimesNewRomanPSMT" w:eastAsiaTheme="minorHAnsi" w:hAnsi="TimesNewRomanPSMT" w:cs="TimesNewRomanPSMT"/>
          <w:sz w:val="24"/>
          <w:szCs w:val="24"/>
          <w:lang w:val="lt-LT"/>
        </w:rPr>
        <w:t xml:space="preserve"> planą, privaloma vadovautis Lietuvos Respublikos teritorijų planavimo,</w:t>
      </w:r>
      <w:r w:rsidR="0046266F">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Teritorijų planavimo normų, patvirtintų Lietuvos Respublikos aplinkos ministro 2014 m. sausio 2 d.</w:t>
      </w:r>
    </w:p>
    <w:p w14:paraId="12C636F7" w14:textId="2E7AF102" w:rsidR="00C338CE" w:rsidRDefault="00C338CE"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lastRenderedPageBreak/>
        <w:t>įsakymu Nr. D1-7, Teritorijų planavimo erdvinių duomenų specifikacijos, patvirtintos Lietuvos</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Respublikos aplinkos ministro 2013 m. gruodžio 31 d. įsakymu Nr. D1-1009 ir kitais įstatymais,</w:t>
      </w:r>
      <w:r w:rsidR="0046266F">
        <w:rPr>
          <w:rFonts w:ascii="TimesNewRomanPSMT" w:eastAsiaTheme="minorHAnsi" w:hAnsi="TimesNewRomanPSMT" w:cs="TimesNewRomanPSMT"/>
          <w:sz w:val="24"/>
          <w:szCs w:val="24"/>
          <w:lang w:val="lt-LT"/>
        </w:rPr>
        <w:t xml:space="preserve"> </w:t>
      </w:r>
      <w:r>
        <w:rPr>
          <w:rFonts w:ascii="TimesNewRomanPSMT" w:eastAsiaTheme="minorHAnsi" w:hAnsi="TimesNewRomanPSMT" w:cs="TimesNewRomanPSMT"/>
          <w:sz w:val="24"/>
          <w:szCs w:val="24"/>
          <w:lang w:val="lt-LT"/>
        </w:rPr>
        <w:t xml:space="preserve">Lietuvos Respublikos Vyriausybės nutarimais ir taisyklėmis, galiojančiais normatyvais. </w:t>
      </w:r>
    </w:p>
    <w:p w14:paraId="7CFF3B70" w14:textId="29CDB1B0" w:rsidR="00C338CE" w:rsidRDefault="00F66C54"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21</w:t>
      </w:r>
      <w:r w:rsidR="00C338CE">
        <w:rPr>
          <w:rFonts w:ascii="TimesNewRomanPSMT" w:eastAsiaTheme="minorHAnsi" w:hAnsi="TimesNewRomanPSMT" w:cs="TimesNewRomanPSMT"/>
          <w:sz w:val="24"/>
          <w:szCs w:val="24"/>
          <w:lang w:val="lt-LT"/>
        </w:rPr>
        <w:t>.</w:t>
      </w:r>
      <w:r w:rsidR="00990567">
        <w:rPr>
          <w:rFonts w:ascii="TimesNewRomanPSMT" w:eastAsiaTheme="minorHAnsi" w:hAnsi="TimesNewRomanPSMT" w:cs="TimesNewRomanPSMT"/>
          <w:sz w:val="24"/>
          <w:szCs w:val="24"/>
          <w:lang w:val="lt-LT"/>
        </w:rPr>
        <w:t>3</w:t>
      </w:r>
      <w:r w:rsidR="00F939B0">
        <w:rPr>
          <w:rFonts w:ascii="TimesNewRomanPSMT" w:eastAsiaTheme="minorHAnsi" w:hAnsi="TimesNewRomanPSMT" w:cs="TimesNewRomanPSMT"/>
          <w:sz w:val="24"/>
          <w:szCs w:val="24"/>
          <w:lang w:val="lt-LT"/>
        </w:rPr>
        <w:t>.</w:t>
      </w:r>
      <w:r w:rsidR="004C2AEF" w:rsidRPr="004C2AEF">
        <w:rPr>
          <w:rFonts w:ascii="TimesNewRomanPSMT" w:eastAsiaTheme="minorHAnsi" w:hAnsi="TimesNewRomanPSMT" w:cs="TimesNewRomanPSMT"/>
          <w:sz w:val="24"/>
          <w:szCs w:val="24"/>
          <w:lang w:val="lt-LT"/>
        </w:rPr>
        <w:t xml:space="preserve"> </w:t>
      </w:r>
      <w:r w:rsidR="00F939B0">
        <w:rPr>
          <w:rFonts w:ascii="TimesNewRomanPSMT" w:eastAsiaTheme="minorHAnsi" w:hAnsi="TimesNewRomanPSMT" w:cs="TimesNewRomanPSMT"/>
          <w:sz w:val="24"/>
          <w:szCs w:val="24"/>
          <w:lang w:val="lt-LT"/>
        </w:rPr>
        <w:t xml:space="preserve">Įgyvendinant Teritorijų planavimo dokumento sprendinių sutartyje 2024 m. rugsėjo 17 d. Nr. VL-1082 nustatytus planavimo iniciatoriaus įsipareigojimus rengiamame detaliajame plane turi būti numatyti planuojamos teritorijos aprūpinimo inžineriniais tinklais būdai ir susisiekimo komunikacijos, joms funkcionuoti reikalingų servitutų poreikis. </w:t>
      </w:r>
    </w:p>
    <w:p w14:paraId="33FD8BDF" w14:textId="4B3D2B50" w:rsidR="00C338CE" w:rsidRDefault="00F66C54"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r>
        <w:rPr>
          <w:rFonts w:ascii="TimesNewRomanPSMT" w:eastAsiaTheme="minorHAnsi" w:hAnsi="TimesNewRomanPSMT" w:cs="TimesNewRomanPSMT"/>
          <w:sz w:val="24"/>
          <w:szCs w:val="24"/>
          <w:lang w:val="lt-LT"/>
        </w:rPr>
        <w:t>21</w:t>
      </w:r>
      <w:r w:rsidR="00C338CE">
        <w:rPr>
          <w:rFonts w:ascii="TimesNewRomanPSMT" w:eastAsiaTheme="minorHAnsi" w:hAnsi="TimesNewRomanPSMT" w:cs="TimesNewRomanPSMT"/>
          <w:sz w:val="24"/>
          <w:szCs w:val="24"/>
          <w:lang w:val="lt-LT"/>
        </w:rPr>
        <w:t>.</w:t>
      </w:r>
      <w:r w:rsidR="00990567">
        <w:rPr>
          <w:rFonts w:ascii="TimesNewRomanPSMT" w:eastAsiaTheme="minorHAnsi" w:hAnsi="TimesNewRomanPSMT" w:cs="TimesNewRomanPSMT"/>
          <w:sz w:val="24"/>
          <w:szCs w:val="24"/>
          <w:lang w:val="lt-LT"/>
        </w:rPr>
        <w:t>4</w:t>
      </w:r>
      <w:r w:rsidR="00C338CE">
        <w:rPr>
          <w:rFonts w:ascii="TimesNewRomanPSMT" w:eastAsiaTheme="minorHAnsi" w:hAnsi="TimesNewRomanPSMT" w:cs="TimesNewRomanPSMT"/>
          <w:sz w:val="24"/>
          <w:szCs w:val="24"/>
          <w:lang w:val="lt-LT"/>
        </w:rPr>
        <w:t xml:space="preserve">. </w:t>
      </w:r>
      <w:r w:rsidR="00CC406C">
        <w:rPr>
          <w:rFonts w:ascii="TimesNewRomanPSMT" w:eastAsiaTheme="minorHAnsi" w:hAnsi="TimesNewRomanPSMT" w:cs="TimesNewRomanPSMT"/>
          <w:sz w:val="24"/>
          <w:szCs w:val="24"/>
          <w:lang w:val="lt-LT"/>
        </w:rPr>
        <w:t>Detaliojo</w:t>
      </w:r>
      <w:r w:rsidR="00C338CE">
        <w:rPr>
          <w:rFonts w:ascii="TimesNewRomanPSMT" w:eastAsiaTheme="minorHAnsi" w:hAnsi="TimesNewRomanPSMT" w:cs="TimesNewRomanPSMT"/>
          <w:sz w:val="24"/>
          <w:szCs w:val="24"/>
          <w:lang w:val="lt-LT"/>
        </w:rPr>
        <w:t xml:space="preserve"> plano rengėjas organizuoja visas reikalingas viešinimo procedūras, plano tikrinimą</w:t>
      </w:r>
      <w:r w:rsidR="007722CA">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valstybinę teritorijų planavimo priežiūrą atliekančioje institucijoje, jo taisymą (pagal valstybinę</w:t>
      </w:r>
      <w:r w:rsidR="007722CA">
        <w:rPr>
          <w:rFonts w:ascii="TimesNewRomanPSMT" w:eastAsiaTheme="minorHAnsi" w:hAnsi="TimesNewRomanPSMT" w:cs="TimesNewRomanPSMT"/>
          <w:sz w:val="24"/>
          <w:szCs w:val="24"/>
          <w:lang w:val="lt-LT"/>
        </w:rPr>
        <w:t xml:space="preserve"> </w:t>
      </w:r>
      <w:r w:rsidR="00C338CE">
        <w:rPr>
          <w:rFonts w:ascii="TimesNewRomanPSMT" w:eastAsiaTheme="minorHAnsi" w:hAnsi="TimesNewRomanPSMT" w:cs="TimesNewRomanPSMT"/>
          <w:sz w:val="24"/>
          <w:szCs w:val="24"/>
          <w:lang w:val="lt-LT"/>
        </w:rPr>
        <w:t xml:space="preserve">teritorijų planavimo priežiūrą atliekančios institucijos pastabas) ir registravimą </w:t>
      </w:r>
      <w:proofErr w:type="spellStart"/>
      <w:r w:rsidR="00B81225" w:rsidRPr="00BE3F2D">
        <w:rPr>
          <w:color w:val="000000"/>
          <w:sz w:val="24"/>
          <w:szCs w:val="24"/>
          <w14:ligatures w14:val="standardContextual"/>
        </w:rPr>
        <w:t>Topografijos</w:t>
      </w:r>
      <w:proofErr w:type="spellEnd"/>
      <w:r w:rsidR="00B81225" w:rsidRPr="00BE3F2D">
        <w:rPr>
          <w:color w:val="000000"/>
          <w:sz w:val="24"/>
          <w:szCs w:val="24"/>
          <w14:ligatures w14:val="standardContextual"/>
        </w:rPr>
        <w:t xml:space="preserve">, </w:t>
      </w:r>
      <w:proofErr w:type="spellStart"/>
      <w:r w:rsidR="00B81225" w:rsidRPr="00BE3F2D">
        <w:rPr>
          <w:color w:val="000000"/>
          <w:sz w:val="24"/>
          <w:szCs w:val="24"/>
          <w14:ligatures w14:val="standardContextual"/>
        </w:rPr>
        <w:t>inžinerinės</w:t>
      </w:r>
      <w:proofErr w:type="spellEnd"/>
      <w:r w:rsidR="00B81225" w:rsidRPr="00BE3F2D">
        <w:rPr>
          <w:color w:val="000000"/>
          <w:sz w:val="24"/>
          <w:szCs w:val="24"/>
          <w14:ligatures w14:val="standardContextual"/>
        </w:rPr>
        <w:t xml:space="preserve"> </w:t>
      </w:r>
      <w:proofErr w:type="spellStart"/>
      <w:r w:rsidR="00B81225" w:rsidRPr="00BE3F2D">
        <w:rPr>
          <w:color w:val="000000"/>
          <w:sz w:val="24"/>
          <w:szCs w:val="24"/>
          <w14:ligatures w14:val="standardContextual"/>
        </w:rPr>
        <w:t>infrastruktūros</w:t>
      </w:r>
      <w:proofErr w:type="spellEnd"/>
      <w:r w:rsidR="00B81225" w:rsidRPr="00BE3F2D">
        <w:rPr>
          <w:color w:val="000000"/>
          <w:sz w:val="24"/>
          <w:szCs w:val="24"/>
          <w14:ligatures w14:val="standardContextual"/>
        </w:rPr>
        <w:t>,</w:t>
      </w:r>
      <w:r w:rsidR="00B81225">
        <w:rPr>
          <w:color w:val="000000"/>
          <w:sz w:val="24"/>
          <w:szCs w:val="24"/>
          <w14:ligatures w14:val="standardContextual"/>
        </w:rPr>
        <w:t xml:space="preserve"> </w:t>
      </w:r>
      <w:proofErr w:type="spellStart"/>
      <w:r w:rsidR="00B81225" w:rsidRPr="00BE3F2D">
        <w:rPr>
          <w:color w:val="000000"/>
          <w:sz w:val="24"/>
          <w:szCs w:val="24"/>
          <w14:ligatures w14:val="standardContextual"/>
        </w:rPr>
        <w:t>teritorijų</w:t>
      </w:r>
      <w:proofErr w:type="spellEnd"/>
      <w:r w:rsidR="00B81225" w:rsidRPr="00BE3F2D">
        <w:rPr>
          <w:color w:val="000000"/>
          <w:sz w:val="24"/>
          <w:szCs w:val="24"/>
          <w14:ligatures w14:val="standardContextual"/>
        </w:rPr>
        <w:t xml:space="preserve"> </w:t>
      </w:r>
      <w:proofErr w:type="spellStart"/>
      <w:r w:rsidR="00B81225" w:rsidRPr="00BE3F2D">
        <w:rPr>
          <w:color w:val="000000"/>
          <w:sz w:val="24"/>
          <w:szCs w:val="24"/>
          <w14:ligatures w14:val="standardContextual"/>
        </w:rPr>
        <w:t>planavimo</w:t>
      </w:r>
      <w:proofErr w:type="spellEnd"/>
      <w:r w:rsidR="00B81225" w:rsidRPr="00BE3F2D">
        <w:rPr>
          <w:color w:val="000000"/>
          <w:sz w:val="24"/>
          <w:szCs w:val="24"/>
          <w14:ligatures w14:val="standardContextual"/>
        </w:rPr>
        <w:t xml:space="preserve"> </w:t>
      </w:r>
      <w:proofErr w:type="spellStart"/>
      <w:r w:rsidR="00B81225" w:rsidRPr="00BE3F2D">
        <w:rPr>
          <w:color w:val="000000"/>
          <w:sz w:val="24"/>
          <w:szCs w:val="24"/>
          <w14:ligatures w14:val="standardContextual"/>
        </w:rPr>
        <w:t>ir</w:t>
      </w:r>
      <w:proofErr w:type="spellEnd"/>
      <w:r w:rsidR="00B81225" w:rsidRPr="00BE3F2D">
        <w:rPr>
          <w:color w:val="000000"/>
          <w:sz w:val="24"/>
          <w:szCs w:val="24"/>
          <w14:ligatures w14:val="standardContextual"/>
        </w:rPr>
        <w:t xml:space="preserve"> </w:t>
      </w:r>
      <w:proofErr w:type="spellStart"/>
      <w:r w:rsidR="00B81225" w:rsidRPr="00BE3F2D">
        <w:rPr>
          <w:color w:val="000000"/>
          <w:sz w:val="24"/>
          <w:szCs w:val="24"/>
          <w14:ligatures w14:val="standardContextual"/>
        </w:rPr>
        <w:t>statybos</w:t>
      </w:r>
      <w:proofErr w:type="spellEnd"/>
      <w:r w:rsidR="00B81225" w:rsidRPr="00BE3F2D">
        <w:rPr>
          <w:color w:val="000000"/>
          <w:sz w:val="24"/>
          <w:szCs w:val="24"/>
          <w14:ligatures w14:val="standardContextual"/>
        </w:rPr>
        <w:t xml:space="preserve"> </w:t>
      </w:r>
      <w:proofErr w:type="spellStart"/>
      <w:r w:rsidR="00B81225" w:rsidRPr="00BE3F2D">
        <w:rPr>
          <w:color w:val="000000"/>
          <w:sz w:val="24"/>
          <w:szCs w:val="24"/>
          <w14:ligatures w14:val="standardContextual"/>
        </w:rPr>
        <w:t>elektroninių</w:t>
      </w:r>
      <w:proofErr w:type="spellEnd"/>
      <w:r w:rsidR="00B81225" w:rsidRPr="00BE3F2D">
        <w:rPr>
          <w:color w:val="000000"/>
          <w:sz w:val="24"/>
          <w:szCs w:val="24"/>
          <w14:ligatures w14:val="standardContextual"/>
        </w:rPr>
        <w:t xml:space="preserve"> </w:t>
      </w:r>
      <w:proofErr w:type="spellStart"/>
      <w:r w:rsidR="00B81225" w:rsidRPr="00BE3F2D">
        <w:rPr>
          <w:color w:val="000000"/>
          <w:sz w:val="24"/>
          <w:szCs w:val="24"/>
          <w14:ligatures w14:val="standardContextual"/>
        </w:rPr>
        <w:t>vartų</w:t>
      </w:r>
      <w:proofErr w:type="spellEnd"/>
      <w:r w:rsidR="00B81225" w:rsidRPr="00BE3F2D">
        <w:rPr>
          <w:color w:val="000000"/>
          <w:sz w:val="24"/>
          <w:szCs w:val="24"/>
          <w14:ligatures w14:val="standardContextual"/>
        </w:rPr>
        <w:t xml:space="preserve"> </w:t>
      </w:r>
      <w:proofErr w:type="spellStart"/>
      <w:r w:rsidR="00B81225" w:rsidRPr="00BE3F2D">
        <w:rPr>
          <w:color w:val="000000"/>
          <w:sz w:val="24"/>
          <w:szCs w:val="24"/>
          <w14:ligatures w14:val="standardContextual"/>
        </w:rPr>
        <w:t>informacinėje</w:t>
      </w:r>
      <w:proofErr w:type="spellEnd"/>
      <w:r w:rsidR="00B81225" w:rsidRPr="00BE3F2D">
        <w:rPr>
          <w:color w:val="000000"/>
          <w:sz w:val="24"/>
          <w:szCs w:val="24"/>
          <w14:ligatures w14:val="standardContextual"/>
        </w:rPr>
        <w:t xml:space="preserve"> </w:t>
      </w:r>
      <w:proofErr w:type="spellStart"/>
      <w:r w:rsidR="00B81225" w:rsidRPr="00BE3F2D">
        <w:rPr>
          <w:color w:val="000000"/>
          <w:sz w:val="24"/>
          <w:szCs w:val="24"/>
          <w14:ligatures w14:val="standardContextual"/>
        </w:rPr>
        <w:t>sistemoje</w:t>
      </w:r>
      <w:proofErr w:type="spellEnd"/>
      <w:r w:rsidR="00B81225" w:rsidRPr="00BE3F2D">
        <w:rPr>
          <w:color w:val="000000"/>
          <w:sz w:val="24"/>
          <w:szCs w:val="24"/>
          <w14:ligatures w14:val="standardContextual"/>
        </w:rPr>
        <w:t xml:space="preserve"> TPS „</w:t>
      </w:r>
      <w:proofErr w:type="spellStart"/>
      <w:r w:rsidR="00B81225" w:rsidRPr="00BE3F2D">
        <w:rPr>
          <w:color w:val="000000"/>
          <w:sz w:val="24"/>
          <w:szCs w:val="24"/>
          <w14:ligatures w14:val="standardContextual"/>
        </w:rPr>
        <w:t>Vartai</w:t>
      </w:r>
      <w:proofErr w:type="spellEnd"/>
      <w:r w:rsidR="00B81225" w:rsidRPr="00BE3F2D">
        <w:rPr>
          <w:color w:val="000000"/>
          <w:sz w:val="24"/>
          <w:szCs w:val="24"/>
          <w14:ligatures w14:val="standardContextual"/>
        </w:rPr>
        <w:t>“</w:t>
      </w:r>
      <w:r w:rsidR="00B81225">
        <w:rPr>
          <w:color w:val="000000"/>
          <w:sz w:val="24"/>
          <w:szCs w:val="24"/>
          <w14:ligatures w14:val="standardContextual"/>
        </w:rPr>
        <w:t xml:space="preserve"> </w:t>
      </w:r>
      <w:r w:rsidR="00B81225" w:rsidRPr="00BE3F2D">
        <w:rPr>
          <w:color w:val="0563C2"/>
          <w:sz w:val="24"/>
          <w:szCs w:val="24"/>
          <w14:ligatures w14:val="standardContextual"/>
        </w:rPr>
        <w:t xml:space="preserve">www.planuojustatau.lt </w:t>
      </w:r>
      <w:r w:rsidR="00B81225" w:rsidRPr="00BE3F2D">
        <w:rPr>
          <w:color w:val="000000"/>
          <w:sz w:val="24"/>
          <w:szCs w:val="24"/>
          <w14:ligatures w14:val="standardContextual"/>
        </w:rPr>
        <w:t>(</w:t>
      </w:r>
      <w:proofErr w:type="spellStart"/>
      <w:r w:rsidR="00B81225" w:rsidRPr="00BE3F2D">
        <w:rPr>
          <w:color w:val="000000"/>
          <w:sz w:val="24"/>
          <w:szCs w:val="24"/>
          <w14:ligatures w14:val="standardContextual"/>
        </w:rPr>
        <w:t>Lietuvos</w:t>
      </w:r>
      <w:proofErr w:type="spellEnd"/>
      <w:r w:rsidR="00B81225" w:rsidRPr="00BE3F2D">
        <w:rPr>
          <w:color w:val="000000"/>
          <w:sz w:val="24"/>
          <w:szCs w:val="24"/>
          <w14:ligatures w14:val="standardContextual"/>
        </w:rPr>
        <w:t xml:space="preserve"> </w:t>
      </w:r>
      <w:proofErr w:type="spellStart"/>
      <w:r w:rsidR="00B81225" w:rsidRPr="00BE3F2D">
        <w:rPr>
          <w:color w:val="000000"/>
          <w:sz w:val="24"/>
          <w:szCs w:val="24"/>
          <w14:ligatures w14:val="standardContextual"/>
        </w:rPr>
        <w:t>Respublikos</w:t>
      </w:r>
      <w:proofErr w:type="spellEnd"/>
      <w:r w:rsidR="00B81225" w:rsidRPr="00BE3F2D">
        <w:rPr>
          <w:color w:val="000000"/>
          <w:sz w:val="24"/>
          <w:szCs w:val="24"/>
          <w14:ligatures w14:val="standardContextual"/>
        </w:rPr>
        <w:t xml:space="preserve"> </w:t>
      </w:r>
      <w:proofErr w:type="spellStart"/>
      <w:r w:rsidR="00B81225" w:rsidRPr="00BE3F2D">
        <w:rPr>
          <w:color w:val="000000"/>
          <w:sz w:val="24"/>
          <w:szCs w:val="24"/>
          <w14:ligatures w14:val="standardContextual"/>
        </w:rPr>
        <w:t>teritorijų</w:t>
      </w:r>
      <w:proofErr w:type="spellEnd"/>
      <w:r w:rsidR="00B81225" w:rsidRPr="00BE3F2D">
        <w:rPr>
          <w:color w:val="000000"/>
          <w:sz w:val="24"/>
          <w:szCs w:val="24"/>
          <w14:ligatures w14:val="standardContextual"/>
        </w:rPr>
        <w:t xml:space="preserve"> </w:t>
      </w:r>
      <w:proofErr w:type="spellStart"/>
      <w:r w:rsidR="00B81225" w:rsidRPr="00BE3F2D">
        <w:rPr>
          <w:color w:val="000000"/>
          <w:sz w:val="24"/>
          <w:szCs w:val="24"/>
          <w14:ligatures w14:val="standardContextual"/>
        </w:rPr>
        <w:t>planavimo</w:t>
      </w:r>
      <w:proofErr w:type="spellEnd"/>
      <w:r w:rsidR="00B81225" w:rsidRPr="00BE3F2D">
        <w:rPr>
          <w:color w:val="000000"/>
          <w:sz w:val="24"/>
          <w:szCs w:val="24"/>
          <w14:ligatures w14:val="standardContextual"/>
        </w:rPr>
        <w:t xml:space="preserve"> </w:t>
      </w:r>
      <w:r w:rsidR="00C338CE" w:rsidRPr="00E52F91">
        <w:rPr>
          <w:rFonts w:ascii="TimesNewRomanPSMT" w:eastAsiaTheme="minorHAnsi" w:hAnsi="TimesNewRomanPSMT" w:cs="TimesNewRomanPSMT"/>
          <w:sz w:val="24"/>
          <w:szCs w:val="24"/>
          <w:lang w:val="lt-LT"/>
        </w:rPr>
        <w:t>registre</w:t>
      </w:r>
      <w:r w:rsidR="00B81225" w:rsidRPr="00E52F91">
        <w:rPr>
          <w:rFonts w:ascii="TimesNewRomanPSMT" w:eastAsiaTheme="minorHAnsi" w:hAnsi="TimesNewRomanPSMT" w:cs="TimesNewRomanPSMT"/>
          <w:sz w:val="24"/>
          <w:szCs w:val="24"/>
          <w:lang w:val="lt-LT"/>
        </w:rPr>
        <w:t>)</w:t>
      </w:r>
      <w:r w:rsidR="00C338CE" w:rsidRPr="00E52F91">
        <w:rPr>
          <w:rFonts w:ascii="TimesNewRomanPSMT" w:eastAsiaTheme="minorHAnsi" w:hAnsi="TimesNewRomanPSMT" w:cs="TimesNewRomanPSMT"/>
          <w:sz w:val="24"/>
          <w:szCs w:val="24"/>
          <w:lang w:val="lt-LT"/>
        </w:rPr>
        <w:t>.</w:t>
      </w:r>
    </w:p>
    <w:p w14:paraId="5105BE1A" w14:textId="74D8889B" w:rsidR="007E3449" w:rsidRDefault="00B42805" w:rsidP="00E97960">
      <w:pPr>
        <w:autoSpaceDE w:val="0"/>
        <w:autoSpaceDN w:val="0"/>
        <w:adjustRightInd w:val="0"/>
        <w:spacing w:line="360" w:lineRule="auto"/>
        <w:ind w:firstLine="720"/>
        <w:jc w:val="both"/>
        <w:rPr>
          <w:rFonts w:ascii="TimesNewRomanPSMT" w:eastAsiaTheme="minorHAnsi" w:hAnsi="TimesNewRomanPSMT" w:cs="TimesNewRomanPSMT"/>
          <w:sz w:val="24"/>
          <w:szCs w:val="24"/>
          <w:lang w:val="lt-LT"/>
        </w:rPr>
      </w:pPr>
      <w:r w:rsidRPr="00B42805">
        <w:rPr>
          <w:rFonts w:ascii="TimesNewRomanPSMT" w:eastAsiaTheme="minorHAnsi" w:hAnsi="TimesNewRomanPSMT" w:cs="TimesNewRomanPSMT"/>
          <w:sz w:val="24"/>
          <w:szCs w:val="24"/>
        </w:rPr>
        <w:t xml:space="preserve">PRIDEDAMA. </w:t>
      </w:r>
      <w:proofErr w:type="spellStart"/>
      <w:r w:rsidR="000323D2">
        <w:rPr>
          <w:rFonts w:ascii="TimesNewRomanPSMT" w:eastAsiaTheme="minorHAnsi" w:hAnsi="TimesNewRomanPSMT" w:cs="TimesNewRomanPSMT"/>
          <w:sz w:val="24"/>
          <w:szCs w:val="24"/>
        </w:rPr>
        <w:t>G</w:t>
      </w:r>
      <w:r w:rsidRPr="00B42805">
        <w:rPr>
          <w:rFonts w:ascii="TimesNewRomanPSMT" w:eastAsiaTheme="minorHAnsi" w:hAnsi="TimesNewRomanPSMT" w:cs="TimesNewRomanPSMT"/>
          <w:sz w:val="24"/>
          <w:szCs w:val="24"/>
        </w:rPr>
        <w:t>rafinis</w:t>
      </w:r>
      <w:proofErr w:type="spellEnd"/>
      <w:r w:rsidRPr="00B42805">
        <w:rPr>
          <w:rFonts w:ascii="TimesNewRomanPSMT" w:eastAsiaTheme="minorHAnsi" w:hAnsi="TimesNewRomanPSMT" w:cs="TimesNewRomanPSMT"/>
          <w:sz w:val="24"/>
          <w:szCs w:val="24"/>
        </w:rPr>
        <w:t xml:space="preserve"> </w:t>
      </w:r>
      <w:proofErr w:type="spellStart"/>
      <w:r w:rsidRPr="00B42805">
        <w:rPr>
          <w:rFonts w:ascii="TimesNewRomanPSMT" w:eastAsiaTheme="minorHAnsi" w:hAnsi="TimesNewRomanPSMT" w:cs="TimesNewRomanPSMT"/>
          <w:sz w:val="24"/>
          <w:szCs w:val="24"/>
        </w:rPr>
        <w:t>prieda</w:t>
      </w:r>
      <w:r w:rsidR="00EE0D10">
        <w:rPr>
          <w:rFonts w:ascii="TimesNewRomanPSMT" w:eastAsiaTheme="minorHAnsi" w:hAnsi="TimesNewRomanPSMT" w:cs="TimesNewRomanPSMT"/>
          <w:sz w:val="24"/>
          <w:szCs w:val="24"/>
        </w:rPr>
        <w:t>s</w:t>
      </w:r>
      <w:proofErr w:type="spellEnd"/>
      <w:r w:rsidRPr="00B42805">
        <w:rPr>
          <w:rFonts w:ascii="TimesNewRomanPSMT" w:eastAsiaTheme="minorHAnsi" w:hAnsi="TimesNewRomanPSMT" w:cs="TimesNewRomanPSMT"/>
          <w:sz w:val="24"/>
          <w:szCs w:val="24"/>
        </w:rPr>
        <w:t xml:space="preserve">, 1 </w:t>
      </w:r>
      <w:proofErr w:type="spellStart"/>
      <w:r w:rsidRPr="00B42805">
        <w:rPr>
          <w:rFonts w:ascii="TimesNewRomanPSMT" w:eastAsiaTheme="minorHAnsi" w:hAnsi="TimesNewRomanPSMT" w:cs="TimesNewRomanPSMT"/>
          <w:sz w:val="24"/>
          <w:szCs w:val="24"/>
        </w:rPr>
        <w:t>lapas</w:t>
      </w:r>
      <w:proofErr w:type="spellEnd"/>
      <w:r w:rsidR="00E97960">
        <w:rPr>
          <w:rFonts w:ascii="TimesNewRomanPSMT" w:eastAsiaTheme="minorHAnsi" w:hAnsi="TimesNewRomanPSMT" w:cs="TimesNewRomanPSMT"/>
          <w:sz w:val="24"/>
          <w:szCs w:val="24"/>
        </w:rPr>
        <w:t>.</w:t>
      </w:r>
    </w:p>
    <w:p w14:paraId="66065070" w14:textId="77777777" w:rsidR="007C45AF" w:rsidRDefault="007C45AF"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4A49732E"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3D55DE64"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4453DA28"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70DCEF68"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39D788BF"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24424E49"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156C3D1C"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31AD5812"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60539DA7"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180AE262"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0CAA0A7A"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10FAC08A" w14:textId="77777777" w:rsidR="000323D2" w:rsidRDefault="000323D2"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2119FA86" w14:textId="77777777" w:rsidR="000323D2" w:rsidRDefault="000323D2"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1BE02C22" w14:textId="77777777" w:rsidR="00727E0B" w:rsidRDefault="00727E0B" w:rsidP="009339A4">
      <w:pPr>
        <w:autoSpaceDE w:val="0"/>
        <w:autoSpaceDN w:val="0"/>
        <w:adjustRightInd w:val="0"/>
        <w:spacing w:line="360" w:lineRule="auto"/>
        <w:jc w:val="both"/>
        <w:rPr>
          <w:rFonts w:ascii="TimesNewRomanPSMT" w:eastAsiaTheme="minorHAnsi" w:hAnsi="TimesNewRomanPSMT" w:cs="TimesNewRomanPSMT"/>
          <w:sz w:val="24"/>
          <w:szCs w:val="24"/>
          <w:lang w:val="lt-LT"/>
        </w:rPr>
      </w:pPr>
    </w:p>
    <w:p w14:paraId="390AE68D" w14:textId="0A623755" w:rsidR="009B5EBB" w:rsidRPr="00255A2D" w:rsidRDefault="000118F0" w:rsidP="007F3B12">
      <w:pPr>
        <w:spacing w:line="360" w:lineRule="auto"/>
        <w:jc w:val="both"/>
        <w:rPr>
          <w:sz w:val="24"/>
          <w:szCs w:val="24"/>
          <w:lang w:val="lt-LT"/>
        </w:rPr>
      </w:pPr>
      <w:r w:rsidRPr="00255A2D">
        <w:rPr>
          <w:sz w:val="24"/>
          <w:szCs w:val="24"/>
          <w:lang w:val="lt-LT"/>
        </w:rPr>
        <w:t xml:space="preserve">Planavimo darbų programą parengė </w:t>
      </w:r>
    </w:p>
    <w:p w14:paraId="22F920A6" w14:textId="0216EEED" w:rsidR="000118F0" w:rsidRPr="007133B0" w:rsidRDefault="00F16FE2" w:rsidP="00C338CE">
      <w:pPr>
        <w:jc w:val="both"/>
        <w:rPr>
          <w:sz w:val="24"/>
          <w:szCs w:val="24"/>
          <w:lang w:val="lt-LT"/>
        </w:rPr>
      </w:pPr>
      <w:bookmarkStart w:id="16" w:name="_Hlk147656565"/>
      <w:r w:rsidRPr="007133B0">
        <w:rPr>
          <w:sz w:val="24"/>
          <w:szCs w:val="24"/>
          <w:lang w:val="lt-LT"/>
        </w:rPr>
        <w:t xml:space="preserve">Architektūros ir urbanistikos </w:t>
      </w:r>
      <w:r w:rsidR="00222D6F" w:rsidRPr="007133B0">
        <w:rPr>
          <w:sz w:val="24"/>
          <w:szCs w:val="24"/>
          <w:lang w:val="lt-LT"/>
        </w:rPr>
        <w:t>skyriaus</w:t>
      </w:r>
    </w:p>
    <w:bookmarkEnd w:id="16"/>
    <w:p w14:paraId="41322082" w14:textId="77777777" w:rsidR="000233F7" w:rsidRDefault="000233F7" w:rsidP="00C338CE">
      <w:pPr>
        <w:rPr>
          <w:sz w:val="24"/>
          <w:szCs w:val="24"/>
          <w:lang w:val="lt-LT"/>
        </w:rPr>
      </w:pPr>
      <w:r>
        <w:rPr>
          <w:sz w:val="24"/>
          <w:szCs w:val="24"/>
          <w:lang w:val="lt-LT"/>
        </w:rPr>
        <w:t>v</w:t>
      </w:r>
      <w:r w:rsidR="0017365B" w:rsidRPr="007133B0">
        <w:rPr>
          <w:sz w:val="24"/>
          <w:szCs w:val="24"/>
          <w:lang w:val="lt-LT"/>
        </w:rPr>
        <w:t>yr</w:t>
      </w:r>
      <w:r>
        <w:rPr>
          <w:sz w:val="24"/>
          <w:szCs w:val="24"/>
          <w:lang w:val="lt-LT"/>
        </w:rPr>
        <w:t>.</w:t>
      </w:r>
      <w:r w:rsidR="0017365B" w:rsidRPr="007133B0">
        <w:rPr>
          <w:sz w:val="24"/>
          <w:szCs w:val="24"/>
          <w:lang w:val="lt-LT"/>
        </w:rPr>
        <w:t xml:space="preserve"> specialist</w:t>
      </w:r>
      <w:r w:rsidR="00222D6F" w:rsidRPr="007133B0">
        <w:rPr>
          <w:sz w:val="24"/>
          <w:szCs w:val="24"/>
          <w:lang w:val="lt-LT"/>
        </w:rPr>
        <w:t>as</w:t>
      </w:r>
      <w:r w:rsidR="007133B0" w:rsidRPr="007133B0">
        <w:rPr>
          <w:sz w:val="24"/>
          <w:szCs w:val="24"/>
          <w:lang w:val="lt-LT"/>
        </w:rPr>
        <w:t xml:space="preserve"> –</w:t>
      </w:r>
      <w:r w:rsidR="00172A89" w:rsidRPr="007133B0">
        <w:rPr>
          <w:sz w:val="24"/>
          <w:szCs w:val="24"/>
          <w:lang w:val="lt-LT"/>
        </w:rPr>
        <w:t xml:space="preserve"> </w:t>
      </w:r>
      <w:r w:rsidRPr="007133B0">
        <w:rPr>
          <w:sz w:val="24"/>
          <w:szCs w:val="24"/>
          <w:lang w:val="lt-LT"/>
        </w:rPr>
        <w:t>vyr</w:t>
      </w:r>
      <w:r>
        <w:rPr>
          <w:sz w:val="24"/>
          <w:szCs w:val="24"/>
          <w:lang w:val="lt-LT"/>
        </w:rPr>
        <w:t>.</w:t>
      </w:r>
      <w:r w:rsidRPr="007133B0">
        <w:rPr>
          <w:sz w:val="24"/>
          <w:szCs w:val="24"/>
          <w:lang w:val="lt-LT"/>
        </w:rPr>
        <w:t xml:space="preserve"> architektas</w:t>
      </w:r>
      <w:r w:rsidRPr="000233F7">
        <w:rPr>
          <w:sz w:val="24"/>
          <w:szCs w:val="24"/>
          <w:lang w:val="lt-LT"/>
        </w:rPr>
        <w:t xml:space="preserve"> </w:t>
      </w:r>
    </w:p>
    <w:p w14:paraId="2367ADEE" w14:textId="19893E92" w:rsidR="007133B0" w:rsidRPr="007133B0" w:rsidRDefault="000233F7" w:rsidP="00C338CE">
      <w:pPr>
        <w:rPr>
          <w:sz w:val="24"/>
          <w:szCs w:val="24"/>
          <w:lang w:val="lt-LT"/>
        </w:rPr>
      </w:pPr>
      <w:r w:rsidRPr="00172A89">
        <w:rPr>
          <w:sz w:val="24"/>
          <w:szCs w:val="24"/>
          <w:lang w:val="lt-LT"/>
        </w:rPr>
        <w:t>Antanas Grigaitis</w:t>
      </w:r>
    </w:p>
    <w:p w14:paraId="50B1B0BD" w14:textId="01B60240" w:rsidR="00702B7E" w:rsidRPr="00255A2D" w:rsidRDefault="0017365B" w:rsidP="00C338CE">
      <w:pPr>
        <w:rPr>
          <w:sz w:val="24"/>
          <w:szCs w:val="24"/>
          <w:lang w:val="lt-LT"/>
        </w:rPr>
      </w:pPr>
      <w:r w:rsidRPr="00255A2D">
        <w:rPr>
          <w:sz w:val="24"/>
          <w:szCs w:val="24"/>
          <w:lang w:val="lt-LT"/>
        </w:rPr>
        <w:tab/>
      </w:r>
      <w:r w:rsidRPr="00255A2D">
        <w:rPr>
          <w:sz w:val="24"/>
          <w:szCs w:val="24"/>
          <w:lang w:val="lt-LT"/>
        </w:rPr>
        <w:tab/>
      </w:r>
      <w:r w:rsidRPr="00255A2D">
        <w:rPr>
          <w:sz w:val="24"/>
          <w:szCs w:val="24"/>
          <w:lang w:val="lt-LT"/>
        </w:rPr>
        <w:tab/>
      </w:r>
      <w:r w:rsidRPr="00255A2D">
        <w:rPr>
          <w:sz w:val="24"/>
          <w:szCs w:val="24"/>
          <w:lang w:val="lt-LT"/>
        </w:rPr>
        <w:tab/>
      </w:r>
      <w:r w:rsidR="00A03A11">
        <w:rPr>
          <w:sz w:val="24"/>
          <w:szCs w:val="24"/>
          <w:lang w:val="lt-LT"/>
        </w:rPr>
        <w:t xml:space="preserve">         </w:t>
      </w:r>
      <w:r w:rsidR="00EC0310">
        <w:rPr>
          <w:sz w:val="24"/>
          <w:szCs w:val="24"/>
          <w:lang w:val="lt-LT"/>
        </w:rPr>
        <w:t xml:space="preserve"> </w:t>
      </w:r>
    </w:p>
    <w:sectPr w:rsidR="00702B7E" w:rsidRPr="00255A2D">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F73A08"/>
    <w:multiLevelType w:val="multilevel"/>
    <w:tmpl w:val="62B8ACB2"/>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1" w15:restartNumberingAfterBreak="0">
    <w:nsid w:val="22345A3C"/>
    <w:multiLevelType w:val="multilevel"/>
    <w:tmpl w:val="13223E6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18F0"/>
    <w:rsid w:val="000118F0"/>
    <w:rsid w:val="000233F7"/>
    <w:rsid w:val="000323D2"/>
    <w:rsid w:val="00034DEB"/>
    <w:rsid w:val="00037D28"/>
    <w:rsid w:val="00070158"/>
    <w:rsid w:val="00072385"/>
    <w:rsid w:val="00087756"/>
    <w:rsid w:val="000C2EE6"/>
    <w:rsid w:val="000C5983"/>
    <w:rsid w:val="000C6851"/>
    <w:rsid w:val="000D79F7"/>
    <w:rsid w:val="000E4CBF"/>
    <w:rsid w:val="000F607B"/>
    <w:rsid w:val="00140814"/>
    <w:rsid w:val="00144F1D"/>
    <w:rsid w:val="00145D39"/>
    <w:rsid w:val="00164D9D"/>
    <w:rsid w:val="00172A89"/>
    <w:rsid w:val="0017365B"/>
    <w:rsid w:val="001B2C5B"/>
    <w:rsid w:val="001B4DF5"/>
    <w:rsid w:val="001D6FF1"/>
    <w:rsid w:val="00204DF0"/>
    <w:rsid w:val="0020537A"/>
    <w:rsid w:val="00222D6F"/>
    <w:rsid w:val="00255A2D"/>
    <w:rsid w:val="00277ADE"/>
    <w:rsid w:val="002846E0"/>
    <w:rsid w:val="00284D41"/>
    <w:rsid w:val="002B5C99"/>
    <w:rsid w:val="002C0241"/>
    <w:rsid w:val="002D1BB2"/>
    <w:rsid w:val="002D6B93"/>
    <w:rsid w:val="002E0191"/>
    <w:rsid w:val="002E4ED6"/>
    <w:rsid w:val="002F1FDD"/>
    <w:rsid w:val="002F446D"/>
    <w:rsid w:val="00344F14"/>
    <w:rsid w:val="00373332"/>
    <w:rsid w:val="003B1C94"/>
    <w:rsid w:val="003D4B10"/>
    <w:rsid w:val="0040384F"/>
    <w:rsid w:val="00414E1F"/>
    <w:rsid w:val="00421E21"/>
    <w:rsid w:val="00444938"/>
    <w:rsid w:val="00453A15"/>
    <w:rsid w:val="004563A8"/>
    <w:rsid w:val="0046266F"/>
    <w:rsid w:val="0047650F"/>
    <w:rsid w:val="00484AB3"/>
    <w:rsid w:val="0048525F"/>
    <w:rsid w:val="004932CC"/>
    <w:rsid w:val="004958FD"/>
    <w:rsid w:val="00496C48"/>
    <w:rsid w:val="004A5560"/>
    <w:rsid w:val="004A6A66"/>
    <w:rsid w:val="004B16ED"/>
    <w:rsid w:val="004C132F"/>
    <w:rsid w:val="004C1337"/>
    <w:rsid w:val="004C2AEF"/>
    <w:rsid w:val="004C4225"/>
    <w:rsid w:val="004F7D74"/>
    <w:rsid w:val="005039E0"/>
    <w:rsid w:val="00514FF0"/>
    <w:rsid w:val="00520AC9"/>
    <w:rsid w:val="0052317D"/>
    <w:rsid w:val="00524BC1"/>
    <w:rsid w:val="005260F5"/>
    <w:rsid w:val="00537750"/>
    <w:rsid w:val="0055769C"/>
    <w:rsid w:val="00570700"/>
    <w:rsid w:val="005A38DF"/>
    <w:rsid w:val="005B6700"/>
    <w:rsid w:val="005E48B7"/>
    <w:rsid w:val="006074B1"/>
    <w:rsid w:val="00630179"/>
    <w:rsid w:val="00653923"/>
    <w:rsid w:val="006611FE"/>
    <w:rsid w:val="00665ADA"/>
    <w:rsid w:val="00671E4A"/>
    <w:rsid w:val="00690CAB"/>
    <w:rsid w:val="006D5B6E"/>
    <w:rsid w:val="006F6D63"/>
    <w:rsid w:val="00702B7E"/>
    <w:rsid w:val="007129F5"/>
    <w:rsid w:val="007133B0"/>
    <w:rsid w:val="00721F87"/>
    <w:rsid w:val="00727E0B"/>
    <w:rsid w:val="0074295C"/>
    <w:rsid w:val="00756E2D"/>
    <w:rsid w:val="007722CA"/>
    <w:rsid w:val="00777E6B"/>
    <w:rsid w:val="007C45AF"/>
    <w:rsid w:val="007D7DC4"/>
    <w:rsid w:val="007E3449"/>
    <w:rsid w:val="007F32D1"/>
    <w:rsid w:val="007F3B12"/>
    <w:rsid w:val="00820CAF"/>
    <w:rsid w:val="00831628"/>
    <w:rsid w:val="0084338B"/>
    <w:rsid w:val="00847991"/>
    <w:rsid w:val="00852DE3"/>
    <w:rsid w:val="00875BBF"/>
    <w:rsid w:val="008974F2"/>
    <w:rsid w:val="008A622C"/>
    <w:rsid w:val="008B32BE"/>
    <w:rsid w:val="008C46F6"/>
    <w:rsid w:val="009012B4"/>
    <w:rsid w:val="00907EFD"/>
    <w:rsid w:val="00917BEE"/>
    <w:rsid w:val="009339A4"/>
    <w:rsid w:val="00933B7F"/>
    <w:rsid w:val="00943F3C"/>
    <w:rsid w:val="00944BBE"/>
    <w:rsid w:val="00945972"/>
    <w:rsid w:val="009739A1"/>
    <w:rsid w:val="00990567"/>
    <w:rsid w:val="00993A49"/>
    <w:rsid w:val="009A4227"/>
    <w:rsid w:val="009A7987"/>
    <w:rsid w:val="009B5EBB"/>
    <w:rsid w:val="009F5461"/>
    <w:rsid w:val="00A03A11"/>
    <w:rsid w:val="00A10823"/>
    <w:rsid w:val="00A136BC"/>
    <w:rsid w:val="00A21E0C"/>
    <w:rsid w:val="00A467E1"/>
    <w:rsid w:val="00A62E1C"/>
    <w:rsid w:val="00A67063"/>
    <w:rsid w:val="00AA3930"/>
    <w:rsid w:val="00AA44C7"/>
    <w:rsid w:val="00AA5B72"/>
    <w:rsid w:val="00AA68AD"/>
    <w:rsid w:val="00AB27C3"/>
    <w:rsid w:val="00AC13F3"/>
    <w:rsid w:val="00B103DC"/>
    <w:rsid w:val="00B21562"/>
    <w:rsid w:val="00B34A52"/>
    <w:rsid w:val="00B36E21"/>
    <w:rsid w:val="00B42805"/>
    <w:rsid w:val="00B81225"/>
    <w:rsid w:val="00B9595B"/>
    <w:rsid w:val="00B96BAE"/>
    <w:rsid w:val="00BA779C"/>
    <w:rsid w:val="00BC25A2"/>
    <w:rsid w:val="00BD2280"/>
    <w:rsid w:val="00BD5934"/>
    <w:rsid w:val="00BE3999"/>
    <w:rsid w:val="00C20E9E"/>
    <w:rsid w:val="00C338CE"/>
    <w:rsid w:val="00C4371F"/>
    <w:rsid w:val="00C508A7"/>
    <w:rsid w:val="00C57BDF"/>
    <w:rsid w:val="00C638EC"/>
    <w:rsid w:val="00C85494"/>
    <w:rsid w:val="00C95700"/>
    <w:rsid w:val="00CA6B61"/>
    <w:rsid w:val="00CA7BD9"/>
    <w:rsid w:val="00CB175F"/>
    <w:rsid w:val="00CB47E1"/>
    <w:rsid w:val="00CC1B43"/>
    <w:rsid w:val="00CC406C"/>
    <w:rsid w:val="00CC5D80"/>
    <w:rsid w:val="00CC6EE1"/>
    <w:rsid w:val="00CD44CB"/>
    <w:rsid w:val="00D14739"/>
    <w:rsid w:val="00D2185A"/>
    <w:rsid w:val="00D4148C"/>
    <w:rsid w:val="00D5615F"/>
    <w:rsid w:val="00D57397"/>
    <w:rsid w:val="00D862AE"/>
    <w:rsid w:val="00D96A52"/>
    <w:rsid w:val="00D96B6B"/>
    <w:rsid w:val="00DA1A3F"/>
    <w:rsid w:val="00DA5DCB"/>
    <w:rsid w:val="00DC1C0B"/>
    <w:rsid w:val="00DD064E"/>
    <w:rsid w:val="00DD0C73"/>
    <w:rsid w:val="00DF4BB3"/>
    <w:rsid w:val="00E02D56"/>
    <w:rsid w:val="00E126A6"/>
    <w:rsid w:val="00E21BE3"/>
    <w:rsid w:val="00E37137"/>
    <w:rsid w:val="00E41584"/>
    <w:rsid w:val="00E4685C"/>
    <w:rsid w:val="00E52F91"/>
    <w:rsid w:val="00E97960"/>
    <w:rsid w:val="00EB2D87"/>
    <w:rsid w:val="00EC0310"/>
    <w:rsid w:val="00EC3B53"/>
    <w:rsid w:val="00EE0D10"/>
    <w:rsid w:val="00EE4F6D"/>
    <w:rsid w:val="00EF233E"/>
    <w:rsid w:val="00F02660"/>
    <w:rsid w:val="00F16FE2"/>
    <w:rsid w:val="00F250E2"/>
    <w:rsid w:val="00F34BF2"/>
    <w:rsid w:val="00F414F1"/>
    <w:rsid w:val="00F416C5"/>
    <w:rsid w:val="00F55337"/>
    <w:rsid w:val="00F66C54"/>
    <w:rsid w:val="00F7245A"/>
    <w:rsid w:val="00F83FB5"/>
    <w:rsid w:val="00F939B0"/>
    <w:rsid w:val="00F958A4"/>
    <w:rsid w:val="00FA0632"/>
    <w:rsid w:val="00FB77E9"/>
    <w:rsid w:val="00FC3B0A"/>
    <w:rsid w:val="00FD6C99"/>
    <w:rsid w:val="00FE5F9A"/>
    <w:rsid w:val="00FF22C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7719A"/>
  <w15:chartTrackingRefBased/>
  <w15:docId w15:val="{CAD062F0-42EC-48D1-A02E-CDC185A3E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118F0"/>
    <w:pPr>
      <w:spacing w:after="0" w:line="240" w:lineRule="auto"/>
    </w:pPr>
    <w:rPr>
      <w:rFonts w:ascii="Times New Roman" w:eastAsia="Times New Roman" w:hAnsi="Times New Roman" w:cs="Times New Roman"/>
      <w:sz w:val="20"/>
      <w:szCs w:val="20"/>
      <w:lang w:val="en-AU"/>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nhideWhenUsed/>
    <w:rsid w:val="000118F0"/>
    <w:rPr>
      <w:color w:val="0563C1"/>
      <w:u w:val="single"/>
    </w:rPr>
  </w:style>
  <w:style w:type="paragraph" w:styleId="Sraopastraipa">
    <w:name w:val="List Paragraph"/>
    <w:basedOn w:val="prastasis"/>
    <w:uiPriority w:val="34"/>
    <w:qFormat/>
    <w:rsid w:val="00E21BE3"/>
    <w:pPr>
      <w:ind w:left="720"/>
      <w:contextualSpacing/>
    </w:pPr>
  </w:style>
  <w:style w:type="character" w:styleId="Neapdorotaspaminjimas">
    <w:name w:val="Unresolved Mention"/>
    <w:basedOn w:val="Numatytasispastraiposriftas"/>
    <w:uiPriority w:val="99"/>
    <w:semiHidden/>
    <w:unhideWhenUsed/>
    <w:rsid w:val="00B34A52"/>
    <w:rPr>
      <w:color w:val="605E5C"/>
      <w:shd w:val="clear" w:color="auto" w:fill="E1DFDD"/>
    </w:rPr>
  </w:style>
  <w:style w:type="paragraph" w:styleId="Pagrindinistekstas">
    <w:name w:val="Body Text"/>
    <w:basedOn w:val="prastasis"/>
    <w:link w:val="PagrindinistekstasDiagrama"/>
    <w:semiHidden/>
    <w:rsid w:val="00D96A52"/>
    <w:pPr>
      <w:jc w:val="both"/>
    </w:pPr>
    <w:rPr>
      <w:sz w:val="24"/>
      <w:lang w:val="lt-LT"/>
    </w:rPr>
  </w:style>
  <w:style w:type="character" w:customStyle="1" w:styleId="PagrindinistekstasDiagrama">
    <w:name w:val="Pagrindinis tekstas Diagrama"/>
    <w:basedOn w:val="Numatytasispastraiposriftas"/>
    <w:link w:val="Pagrindinistekstas"/>
    <w:semiHidden/>
    <w:rsid w:val="00D96A52"/>
    <w:rPr>
      <w:rFonts w:ascii="Times New Roman" w:eastAsia="Times New Roman" w:hAnsi="Times New Roman" w:cs="Times New Roman"/>
      <w:sz w:val="24"/>
      <w:szCs w:val="20"/>
    </w:rPr>
  </w:style>
  <w:style w:type="table" w:styleId="Lentelstinklelis">
    <w:name w:val="Table Grid"/>
    <w:basedOn w:val="prastojilentel"/>
    <w:uiPriority w:val="39"/>
    <w:rsid w:val="009B5E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006345">
      <w:bodyDiv w:val="1"/>
      <w:marLeft w:val="0"/>
      <w:marRight w:val="0"/>
      <w:marTop w:val="0"/>
      <w:marBottom w:val="0"/>
      <w:divBdr>
        <w:top w:val="none" w:sz="0" w:space="0" w:color="auto"/>
        <w:left w:val="none" w:sz="0" w:space="0" w:color="auto"/>
        <w:bottom w:val="none" w:sz="0" w:space="0" w:color="auto"/>
        <w:right w:val="none" w:sz="0" w:space="0" w:color="auto"/>
      </w:divBdr>
      <w:divsChild>
        <w:div w:id="2144811052">
          <w:marLeft w:val="0"/>
          <w:marRight w:val="0"/>
          <w:marTop w:val="0"/>
          <w:marBottom w:val="0"/>
          <w:divBdr>
            <w:top w:val="none" w:sz="0" w:space="0" w:color="auto"/>
            <w:left w:val="none" w:sz="0" w:space="0" w:color="auto"/>
            <w:bottom w:val="none" w:sz="0" w:space="0" w:color="auto"/>
            <w:right w:val="none" w:sz="0" w:space="0" w:color="auto"/>
          </w:divBdr>
          <w:divsChild>
            <w:div w:id="966350490">
              <w:marLeft w:val="0"/>
              <w:marRight w:val="0"/>
              <w:marTop w:val="0"/>
              <w:marBottom w:val="0"/>
              <w:divBdr>
                <w:top w:val="none" w:sz="0" w:space="0" w:color="auto"/>
                <w:left w:val="none" w:sz="0" w:space="0" w:color="auto"/>
                <w:bottom w:val="none" w:sz="0" w:space="0" w:color="auto"/>
                <w:right w:val="none" w:sz="0" w:space="0" w:color="auto"/>
              </w:divBdr>
            </w:div>
            <w:div w:id="1920364431">
              <w:marLeft w:val="0"/>
              <w:marRight w:val="0"/>
              <w:marTop w:val="0"/>
              <w:marBottom w:val="0"/>
              <w:divBdr>
                <w:top w:val="none" w:sz="0" w:space="0" w:color="auto"/>
                <w:left w:val="none" w:sz="0" w:space="0" w:color="auto"/>
                <w:bottom w:val="none" w:sz="0" w:space="0" w:color="auto"/>
                <w:right w:val="none" w:sz="0" w:space="0" w:color="auto"/>
              </w:divBdr>
            </w:div>
            <w:div w:id="1953438612">
              <w:marLeft w:val="0"/>
              <w:marRight w:val="0"/>
              <w:marTop w:val="0"/>
              <w:marBottom w:val="0"/>
              <w:divBdr>
                <w:top w:val="none" w:sz="0" w:space="0" w:color="auto"/>
                <w:left w:val="none" w:sz="0" w:space="0" w:color="auto"/>
                <w:bottom w:val="none" w:sz="0" w:space="0" w:color="auto"/>
                <w:right w:val="none" w:sz="0" w:space="0" w:color="auto"/>
              </w:divBdr>
            </w:div>
            <w:div w:id="331227171">
              <w:marLeft w:val="0"/>
              <w:marRight w:val="0"/>
              <w:marTop w:val="0"/>
              <w:marBottom w:val="0"/>
              <w:divBdr>
                <w:top w:val="none" w:sz="0" w:space="0" w:color="auto"/>
                <w:left w:val="none" w:sz="0" w:space="0" w:color="auto"/>
                <w:bottom w:val="none" w:sz="0" w:space="0" w:color="auto"/>
                <w:right w:val="none" w:sz="0" w:space="0" w:color="auto"/>
              </w:divBdr>
            </w:div>
          </w:divsChild>
        </w:div>
        <w:div w:id="1991520029">
          <w:marLeft w:val="0"/>
          <w:marRight w:val="0"/>
          <w:marTop w:val="0"/>
          <w:marBottom w:val="0"/>
          <w:divBdr>
            <w:top w:val="none" w:sz="0" w:space="0" w:color="auto"/>
            <w:left w:val="none" w:sz="0" w:space="0" w:color="auto"/>
            <w:bottom w:val="none" w:sz="0" w:space="0" w:color="auto"/>
            <w:right w:val="none" w:sz="0" w:space="0" w:color="auto"/>
          </w:divBdr>
        </w:div>
      </w:divsChild>
    </w:div>
    <w:div w:id="67229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avivaldybe@sakiai.lt" TargetMode="Externa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64D5803-3285-43CA-A9AD-8A8A7E64B6A3}">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8</TotalTime>
  <Pages>4</Pages>
  <Words>5848</Words>
  <Characters>3334</Characters>
  <Application>Microsoft Office Word</Application>
  <DocSecurity>0</DocSecurity>
  <Lines>27</Lines>
  <Paragraphs>18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Laima Kuksienė</dc:creator>
  <cp:keywords/>
  <dc:description/>
  <cp:lastModifiedBy>Rimutė Grušienė</cp:lastModifiedBy>
  <cp:revision>3</cp:revision>
  <dcterms:created xsi:type="dcterms:W3CDTF">2024-11-19T08:26:00Z</dcterms:created>
  <dcterms:modified xsi:type="dcterms:W3CDTF">2024-11-19T10:01:00Z</dcterms:modified>
</cp:coreProperties>
</file>