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090B66">
      <w:pPr>
        <w:tabs>
          <w:tab w:val="left" w:pos="6804"/>
        </w:tabs>
        <w:jc w:val="center"/>
      </w:pPr>
      <w:r>
        <w:rPr>
          <w:rFonts w:ascii="Times New Roman" w:hAnsi="Times New Roman"/>
        </w:rPr>
        <w:t>2020</w:t>
      </w:r>
      <w:r w:rsidR="0042613B">
        <w:rPr>
          <w:rFonts w:ascii="Times New Roman" w:hAnsi="Times New Roman"/>
        </w:rPr>
        <w:t xml:space="preserve"> m. </w:t>
      </w:r>
      <w:r w:rsidR="005B7AC7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</w:t>
      </w:r>
      <w:r w:rsidR="008D2214">
        <w:rPr>
          <w:rFonts w:ascii="Times New Roman" w:hAnsi="Times New Roman"/>
        </w:rPr>
        <w:t>u</w:t>
      </w:r>
      <w:r w:rsidR="00D57484">
        <w:rPr>
          <w:rFonts w:ascii="Times New Roman" w:hAnsi="Times New Roman"/>
        </w:rPr>
        <w:t>ostatų patvirtinimo“, 24 punktu:</w:t>
      </w:r>
    </w:p>
    <w:p w:rsidR="00281CCC" w:rsidRPr="00CB76DC" w:rsidRDefault="0026521E" w:rsidP="00986F39">
      <w:pPr>
        <w:pStyle w:val="ListParagraph"/>
        <w:tabs>
          <w:tab w:val="left" w:pos="1242"/>
          <w:tab w:val="left" w:pos="6804"/>
          <w:tab w:val="left" w:pos="7450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0B250D">
        <w:rPr>
          <w:rFonts w:ascii="Times New Roman" w:hAnsi="Times New Roman"/>
        </w:rPr>
        <w:t xml:space="preserve"> 1.</w:t>
      </w:r>
      <w:r w:rsidR="008D20E0" w:rsidRPr="000B250D">
        <w:rPr>
          <w:rFonts w:ascii="Times New Roman" w:hAnsi="Times New Roman"/>
        </w:rPr>
        <w:t>S</w:t>
      </w:r>
      <w:r w:rsidR="000B250D" w:rsidRPr="000B250D">
        <w:rPr>
          <w:rFonts w:ascii="Times New Roman" w:hAnsi="Times New Roman"/>
        </w:rPr>
        <w:t xml:space="preserve"> u </w:t>
      </w:r>
      <w:r w:rsidR="00067503" w:rsidRPr="000B250D">
        <w:rPr>
          <w:rFonts w:ascii="Times New Roman" w:hAnsi="Times New Roman"/>
        </w:rPr>
        <w:t>d a r a u</w:t>
      </w:r>
      <w:r w:rsidR="00B41081" w:rsidRPr="000B250D">
        <w:rPr>
          <w:rFonts w:ascii="Times New Roman" w:hAnsi="Times New Roman"/>
        </w:rPr>
        <w:t xml:space="preserve"> </w:t>
      </w:r>
      <w:r w:rsidR="00D57484">
        <w:rPr>
          <w:rFonts w:ascii="Times New Roman" w:hAnsi="Times New Roman"/>
        </w:rPr>
        <w:t>komisiją iš</w:t>
      </w:r>
      <w:r w:rsidR="00CB76DC">
        <w:rPr>
          <w:rFonts w:ascii="Times New Roman" w:hAnsi="Times New Roman"/>
        </w:rPr>
        <w:t>aiškinti, dėl kokių priežas</w:t>
      </w:r>
      <w:r w:rsidR="00594998">
        <w:rPr>
          <w:rFonts w:ascii="Times New Roman" w:hAnsi="Times New Roman"/>
        </w:rPr>
        <w:t>čių</w:t>
      </w:r>
      <w:r w:rsidR="00986F39">
        <w:rPr>
          <w:rFonts w:ascii="Times New Roman" w:hAnsi="Times New Roman"/>
        </w:rPr>
        <w:t xml:space="preserve"> nustatytais terminais</w:t>
      </w:r>
      <w:r w:rsidR="00CB76DC">
        <w:rPr>
          <w:rFonts w:ascii="Times New Roman" w:hAnsi="Times New Roman"/>
        </w:rPr>
        <w:t xml:space="preserve"> </w:t>
      </w:r>
      <w:r w:rsidR="00594998">
        <w:rPr>
          <w:rFonts w:ascii="Times New Roman" w:hAnsi="Times New Roman"/>
        </w:rPr>
        <w:t xml:space="preserve">nebuvo </w:t>
      </w:r>
      <w:r w:rsidR="00CB76DC">
        <w:rPr>
          <w:rFonts w:ascii="Times New Roman" w:hAnsi="Times New Roman"/>
        </w:rPr>
        <w:t>atsakyta į UAB</w:t>
      </w:r>
      <w:r w:rsidR="00D57484">
        <w:rPr>
          <w:rFonts w:ascii="Times New Roman" w:hAnsi="Times New Roman"/>
        </w:rPr>
        <w:t xml:space="preserve"> „Mano</w:t>
      </w:r>
      <w:r w:rsidR="00CB76DC" w:rsidRPr="00CB76DC">
        <w:rPr>
          <w:rFonts w:ascii="Times New Roman" w:hAnsi="Times New Roman"/>
        </w:rPr>
        <w:t xml:space="preserve"> būstas“</w:t>
      </w:r>
      <w:r w:rsidR="00CB76DC">
        <w:rPr>
          <w:rFonts w:ascii="Times New Roman" w:hAnsi="Times New Roman"/>
        </w:rPr>
        <w:t xml:space="preserve"> 2020 m. sausio 3 d. prašymą bei vėlesnius prašymus</w:t>
      </w:r>
      <w:r w:rsidR="00594998">
        <w:rPr>
          <w:rFonts w:ascii="Times New Roman" w:hAnsi="Times New Roman"/>
        </w:rPr>
        <w:t>,</w:t>
      </w:r>
      <w:r w:rsidR="000031F1">
        <w:rPr>
          <w:rFonts w:ascii="Times New Roman" w:hAnsi="Times New Roman"/>
        </w:rPr>
        <w:t xml:space="preserve"> </w:t>
      </w:r>
      <w:bookmarkStart w:id="0" w:name="_GoBack"/>
      <w:bookmarkEnd w:id="0"/>
      <w:r w:rsidR="000031F1">
        <w:rPr>
          <w:rFonts w:ascii="Times New Roman" w:hAnsi="Times New Roman"/>
        </w:rPr>
        <w:t>taip pat asmenis, atsakingus, už atsakymų pateikimą</w:t>
      </w:r>
      <w:r w:rsidR="00CB76DC">
        <w:rPr>
          <w:rFonts w:ascii="Times New Roman" w:hAnsi="Times New Roman"/>
        </w:rPr>
        <w:t>:</w:t>
      </w:r>
    </w:p>
    <w:p w:rsidR="00E97DBD" w:rsidRDefault="00435A65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Subačienė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>
        <w:rPr>
          <w:rFonts w:ascii="Times New Roman" w:hAnsi="Times New Roman"/>
        </w:rPr>
        <w:t>s Teisės, personalo ir civilinės metrikacijos</w:t>
      </w:r>
      <w:r w:rsidR="00067503">
        <w:rPr>
          <w:rFonts w:ascii="Times New Roman" w:hAnsi="Times New Roman"/>
        </w:rPr>
        <w:t xml:space="preserve"> skyr</w:t>
      </w:r>
      <w:r>
        <w:rPr>
          <w:rFonts w:ascii="Times New Roman" w:hAnsi="Times New Roman"/>
        </w:rPr>
        <w:t>iaus vedėj</w:t>
      </w:r>
      <w:r w:rsidR="004136F8">
        <w:rPr>
          <w:rFonts w:ascii="Times New Roman" w:hAnsi="Times New Roman"/>
        </w:rPr>
        <w:t>os pavaduotoja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5B7AC7">
        <w:rPr>
          <w:rFonts w:ascii="Times New Roman" w:hAnsi="Times New Roman"/>
          <w:color w:val="auto"/>
          <w:kern w:val="2"/>
        </w:rPr>
        <w:t>Irmunda Čepulionienė</w:t>
      </w:r>
      <w:r w:rsidR="005A6D4B" w:rsidRPr="000D6948">
        <w:rPr>
          <w:rFonts w:ascii="Times New Roman" w:hAnsi="Times New Roman"/>
          <w:color w:val="auto"/>
          <w:kern w:val="2"/>
        </w:rPr>
        <w:t xml:space="preserve"> – rajono savivaldybės</w:t>
      </w:r>
      <w:r w:rsidR="005B7AC7">
        <w:rPr>
          <w:rFonts w:ascii="Times New Roman" w:hAnsi="Times New Roman"/>
          <w:color w:val="auto"/>
          <w:kern w:val="2"/>
        </w:rPr>
        <w:t xml:space="preserve"> administracijos Biudžeto, turto ir strateginio planavimo skyriaus vyriausioji specialistė</w:t>
      </w:r>
      <w:r w:rsidR="004136F8">
        <w:rPr>
          <w:rFonts w:ascii="Times New Roman" w:hAnsi="Times New Roman"/>
          <w:color w:val="auto"/>
          <w:kern w:val="2"/>
        </w:rPr>
        <w:t>,</w:t>
      </w:r>
    </w:p>
    <w:p w:rsidR="004136F8" w:rsidRPr="004136F8" w:rsidRDefault="004136F8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Jolita Matusevičienė – rajono savivaldybės administracijos Teisės, personalo ir civilinės metrikacijos s</w:t>
      </w:r>
      <w:r w:rsidR="005B7AC7">
        <w:rPr>
          <w:rFonts w:ascii="Times New Roman" w:hAnsi="Times New Roman"/>
        </w:rPr>
        <w:t>kyriaus vyriausioji specialistė,</w:t>
      </w:r>
    </w:p>
    <w:p w:rsidR="005B7AC7" w:rsidRPr="00397B13" w:rsidRDefault="005B7AC7" w:rsidP="005B7AC7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Kėvelaitytė – rajono savivaldybės administracijos Švietimo, kultūros ir sporto skyriaus vyriausioji specialistė,</w:t>
      </w:r>
    </w:p>
    <w:p w:rsidR="00397B13" w:rsidRDefault="005B7AC7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pavaduotojas,</w:t>
      </w:r>
    </w:p>
    <w:p w:rsidR="005B7AC7" w:rsidRDefault="008D20E0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</w:t>
      </w:r>
      <w:r w:rsidR="005B7AC7">
        <w:rPr>
          <w:rFonts w:ascii="Times New Roman" w:hAnsi="Times New Roman"/>
        </w:rPr>
        <w:t>aičiūnienė</w:t>
      </w:r>
      <w:r>
        <w:rPr>
          <w:rFonts w:ascii="Times New Roman" w:hAnsi="Times New Roman"/>
        </w:rPr>
        <w:t xml:space="preserve"> – rajono savivaldybės administracijos Bendrųjų reikalų skyriaus vedėja.</w:t>
      </w:r>
    </w:p>
    <w:p w:rsidR="008D20E0" w:rsidRPr="00397B13" w:rsidRDefault="008D20E0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</w:t>
      </w:r>
      <w:r w:rsidR="000B250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 v e d u 1 punktu sudarytai komisijai išvadą pateikti </w:t>
      </w:r>
      <w:r w:rsidR="009F65B6">
        <w:rPr>
          <w:rFonts w:ascii="Times New Roman" w:hAnsi="Times New Roman"/>
        </w:rPr>
        <w:t xml:space="preserve">iki </w:t>
      </w:r>
      <w:r>
        <w:rPr>
          <w:rFonts w:ascii="Times New Roman" w:hAnsi="Times New Roman"/>
        </w:rPr>
        <w:t>2020 m. balandžio 29 d.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  <w:r w:rsidR="0063684F">
        <w:rPr>
          <w:rFonts w:ascii="Times New Roman" w:hAnsi="Times New Roman"/>
        </w:rPr>
        <w:t>vedėja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63684F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AA555A" w:rsidRDefault="008D20E0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2020-04-14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421" w:rsidRDefault="00254421">
      <w:r>
        <w:separator/>
      </w:r>
    </w:p>
  </w:endnote>
  <w:endnote w:type="continuationSeparator" w:id="0">
    <w:p w:rsidR="00254421" w:rsidRDefault="0025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421" w:rsidRDefault="00254421">
      <w:r>
        <w:separator/>
      </w:r>
    </w:p>
  </w:footnote>
  <w:footnote w:type="continuationSeparator" w:id="0">
    <w:p w:rsidR="00254421" w:rsidRDefault="00254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0D6948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3D07672"/>
    <w:multiLevelType w:val="hybridMultilevel"/>
    <w:tmpl w:val="790AE23A"/>
    <w:lvl w:ilvl="0" w:tplc="12A6E38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33F611D9"/>
    <w:multiLevelType w:val="hybridMultilevel"/>
    <w:tmpl w:val="E126319E"/>
    <w:lvl w:ilvl="0" w:tplc="1C10D9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8B0B30"/>
    <w:multiLevelType w:val="hybridMultilevel"/>
    <w:tmpl w:val="F01631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1F1"/>
    <w:rsid w:val="000037AB"/>
    <w:rsid w:val="00004F78"/>
    <w:rsid w:val="00067503"/>
    <w:rsid w:val="000704D5"/>
    <w:rsid w:val="00090B66"/>
    <w:rsid w:val="00096FB4"/>
    <w:rsid w:val="000B250D"/>
    <w:rsid w:val="000D6948"/>
    <w:rsid w:val="00122922"/>
    <w:rsid w:val="00155010"/>
    <w:rsid w:val="001801D8"/>
    <w:rsid w:val="00211A99"/>
    <w:rsid w:val="00214476"/>
    <w:rsid w:val="00232441"/>
    <w:rsid w:val="00233881"/>
    <w:rsid w:val="00254421"/>
    <w:rsid w:val="0026521E"/>
    <w:rsid w:val="00281CCC"/>
    <w:rsid w:val="00284908"/>
    <w:rsid w:val="00295A67"/>
    <w:rsid w:val="002A7708"/>
    <w:rsid w:val="00311933"/>
    <w:rsid w:val="00365928"/>
    <w:rsid w:val="00383CF2"/>
    <w:rsid w:val="00397B13"/>
    <w:rsid w:val="00402369"/>
    <w:rsid w:val="004136F8"/>
    <w:rsid w:val="0042613B"/>
    <w:rsid w:val="00435A65"/>
    <w:rsid w:val="004469E7"/>
    <w:rsid w:val="004C5870"/>
    <w:rsid w:val="00502315"/>
    <w:rsid w:val="00502412"/>
    <w:rsid w:val="00510D83"/>
    <w:rsid w:val="00550EB2"/>
    <w:rsid w:val="0056188F"/>
    <w:rsid w:val="00565DEC"/>
    <w:rsid w:val="0059239E"/>
    <w:rsid w:val="00594998"/>
    <w:rsid w:val="005A6D4B"/>
    <w:rsid w:val="005B7AC7"/>
    <w:rsid w:val="00606448"/>
    <w:rsid w:val="0063684F"/>
    <w:rsid w:val="00651C36"/>
    <w:rsid w:val="00653DD2"/>
    <w:rsid w:val="006B0A1B"/>
    <w:rsid w:val="006B5DE1"/>
    <w:rsid w:val="006E41DC"/>
    <w:rsid w:val="006F73AA"/>
    <w:rsid w:val="0072142B"/>
    <w:rsid w:val="007220D1"/>
    <w:rsid w:val="00724135"/>
    <w:rsid w:val="00732DE9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D20E0"/>
    <w:rsid w:val="008D2214"/>
    <w:rsid w:val="008F236C"/>
    <w:rsid w:val="008F51A4"/>
    <w:rsid w:val="009378CB"/>
    <w:rsid w:val="0096220B"/>
    <w:rsid w:val="00986F39"/>
    <w:rsid w:val="009A6149"/>
    <w:rsid w:val="009B76F6"/>
    <w:rsid w:val="009C47F2"/>
    <w:rsid w:val="009F4B38"/>
    <w:rsid w:val="009F65B6"/>
    <w:rsid w:val="00A03DD3"/>
    <w:rsid w:val="00A25592"/>
    <w:rsid w:val="00A35878"/>
    <w:rsid w:val="00A44D25"/>
    <w:rsid w:val="00A53F06"/>
    <w:rsid w:val="00AA0DA3"/>
    <w:rsid w:val="00AA555A"/>
    <w:rsid w:val="00AD42E0"/>
    <w:rsid w:val="00B10CB4"/>
    <w:rsid w:val="00B41081"/>
    <w:rsid w:val="00B4204D"/>
    <w:rsid w:val="00BF1555"/>
    <w:rsid w:val="00BF28DB"/>
    <w:rsid w:val="00C100FB"/>
    <w:rsid w:val="00C10A96"/>
    <w:rsid w:val="00C1422D"/>
    <w:rsid w:val="00C67977"/>
    <w:rsid w:val="00C9495F"/>
    <w:rsid w:val="00CA5459"/>
    <w:rsid w:val="00CB76DC"/>
    <w:rsid w:val="00D035EF"/>
    <w:rsid w:val="00D2604D"/>
    <w:rsid w:val="00D57484"/>
    <w:rsid w:val="00D57DA8"/>
    <w:rsid w:val="00D6212E"/>
    <w:rsid w:val="00DB0989"/>
    <w:rsid w:val="00DD523C"/>
    <w:rsid w:val="00E25102"/>
    <w:rsid w:val="00E37FB7"/>
    <w:rsid w:val="00E5136F"/>
    <w:rsid w:val="00E6518C"/>
    <w:rsid w:val="00E97DBD"/>
    <w:rsid w:val="00EB46A2"/>
    <w:rsid w:val="00EF02E4"/>
    <w:rsid w:val="00F05635"/>
    <w:rsid w:val="00F83A3F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11</cp:revision>
  <cp:lastPrinted>2020-04-14T12:15:00Z</cp:lastPrinted>
  <dcterms:created xsi:type="dcterms:W3CDTF">2020-04-14T10:54:00Z</dcterms:created>
  <dcterms:modified xsi:type="dcterms:W3CDTF">2020-04-14T12:24:00Z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