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4AB" w:rsidRDefault="00C614AB">
      <w:pPr>
        <w:tabs>
          <w:tab w:val="center" w:pos="4819"/>
          <w:tab w:val="right" w:pos="9638"/>
        </w:tabs>
      </w:pPr>
    </w:p>
    <w:p w:rsidR="002A6A38" w:rsidRPr="002A6A38" w:rsidRDefault="002A6A38" w:rsidP="002A6A38">
      <w:pPr>
        <w:ind w:left="5184"/>
        <w:rPr>
          <w:rFonts w:eastAsia="Lucida Sans Unicode"/>
          <w:kern w:val="2"/>
          <w:szCs w:val="24"/>
        </w:rPr>
      </w:pPr>
      <w:r w:rsidRPr="002A6A38">
        <w:rPr>
          <w:rFonts w:eastAsia="Lucida Sans Unicode"/>
          <w:kern w:val="2"/>
          <w:szCs w:val="24"/>
        </w:rPr>
        <w:t xml:space="preserve">Projekto </w:t>
      </w:r>
      <w:r w:rsidRPr="002A6A38">
        <w:rPr>
          <w:szCs w:val="24"/>
        </w:rPr>
        <w:t>„</w:t>
      </w:r>
      <w:r w:rsidR="00417979">
        <w:rPr>
          <w:szCs w:val="24"/>
        </w:rPr>
        <w:t>Alternatyvių investicijų detektorius (AID2)</w:t>
      </w:r>
      <w:r w:rsidRPr="002A6A38">
        <w:rPr>
          <w:szCs w:val="24"/>
        </w:rPr>
        <w:t>“</w:t>
      </w:r>
      <w:r w:rsidR="007236BC">
        <w:rPr>
          <w:szCs w:val="24"/>
        </w:rPr>
        <w:t xml:space="preserve"> įgyvendinančių projektų</w:t>
      </w:r>
      <w:r w:rsidRPr="002A6A38">
        <w:rPr>
          <w:szCs w:val="24"/>
        </w:rPr>
        <w:t xml:space="preserve"> par</w:t>
      </w:r>
      <w:r w:rsidRPr="002A6A38">
        <w:rPr>
          <w:rFonts w:eastAsia="Lucida Sans Unicode"/>
          <w:kern w:val="2"/>
          <w:szCs w:val="24"/>
        </w:rPr>
        <w:t xml:space="preserve">tnerių atrankos tvarkos aprašo </w:t>
      </w:r>
    </w:p>
    <w:p w:rsidR="00C614AB" w:rsidRDefault="003549D7">
      <w:pPr>
        <w:widowControl w:val="0"/>
        <w:suppressAutoHyphens/>
        <w:ind w:left="5184"/>
        <w:rPr>
          <w:rFonts w:eastAsia="Lucida Sans Unicode"/>
          <w:kern w:val="1"/>
          <w:lang w:val="pt-BR"/>
        </w:rPr>
      </w:pPr>
      <w:r>
        <w:rPr>
          <w:rFonts w:eastAsia="Lucida Sans Unicode"/>
          <w:kern w:val="1"/>
          <w:lang w:val="pt-BR"/>
        </w:rPr>
        <w:t xml:space="preserve">2 priedas </w:t>
      </w:r>
    </w:p>
    <w:p w:rsidR="00C614AB" w:rsidRDefault="00C614AB">
      <w:pPr>
        <w:jc w:val="right"/>
      </w:pPr>
    </w:p>
    <w:p w:rsidR="00C614AB" w:rsidRDefault="00C614AB"/>
    <w:p w:rsidR="00C614AB" w:rsidRDefault="00C614AB">
      <w:pPr>
        <w:jc w:val="center"/>
      </w:pPr>
    </w:p>
    <w:p w:rsidR="00C614AB" w:rsidRDefault="003549D7">
      <w:pPr>
        <w:ind w:left="1440" w:firstLine="720"/>
        <w:rPr>
          <w:b/>
        </w:rPr>
      </w:pPr>
      <w:r>
        <w:rPr>
          <w:b/>
        </w:rPr>
        <w:t>PARAIŠKOS KOKYBĖS VERTINIMO LENTELĖ</w:t>
      </w:r>
    </w:p>
    <w:p w:rsidR="00C614AB" w:rsidRDefault="00C614AB">
      <w:pPr>
        <w:jc w:val="center"/>
        <w:rPr>
          <w:b/>
        </w:rPr>
      </w:pPr>
    </w:p>
    <w:p w:rsidR="00C614AB" w:rsidRDefault="00C614AB">
      <w:pPr>
        <w:jc w:val="center"/>
        <w:rPr>
          <w:b/>
        </w:rPr>
      </w:pPr>
    </w:p>
    <w:p w:rsidR="00C614AB" w:rsidRDefault="003549D7">
      <w:r>
        <w:t>Vertinamas Partneris_________________________________________________________________________</w:t>
      </w:r>
    </w:p>
    <w:p w:rsidR="00C614AB" w:rsidRDefault="003549D7">
      <w:pPr>
        <w:ind w:firstLine="851"/>
        <w:jc w:val="center"/>
        <w:rPr>
          <w:i/>
          <w:iCs/>
          <w:sz w:val="20"/>
        </w:rPr>
      </w:pPr>
      <w:r>
        <w:rPr>
          <w:i/>
          <w:iCs/>
          <w:sz w:val="20"/>
        </w:rPr>
        <w:t>(paraišką pateikusios įsta</w:t>
      </w:r>
      <w:r w:rsidR="00587224">
        <w:rPr>
          <w:i/>
          <w:iCs/>
          <w:sz w:val="20"/>
        </w:rPr>
        <w:t>igos, organizacijos pavadinimas</w:t>
      </w:r>
      <w:r>
        <w:rPr>
          <w:i/>
          <w:iCs/>
          <w:sz w:val="20"/>
        </w:rPr>
        <w:t>)</w:t>
      </w:r>
    </w:p>
    <w:p w:rsidR="00C614AB" w:rsidRDefault="00C614AB">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9"/>
        <w:gridCol w:w="2649"/>
        <w:gridCol w:w="1293"/>
        <w:gridCol w:w="1242"/>
        <w:gridCol w:w="1016"/>
        <w:gridCol w:w="1649"/>
      </w:tblGrid>
      <w:tr w:rsidR="00C614AB">
        <w:trPr>
          <w:trHeight w:val="240"/>
        </w:trPr>
        <w:tc>
          <w:tcPr>
            <w:tcW w:w="1779" w:type="dxa"/>
            <w:vMerge w:val="restart"/>
          </w:tcPr>
          <w:p w:rsidR="00C614AB" w:rsidRDefault="003549D7">
            <w:pPr>
              <w:jc w:val="center"/>
            </w:pPr>
            <w:r>
              <w:t>Vertinimo kriterijai</w:t>
            </w:r>
          </w:p>
          <w:p w:rsidR="00C614AB" w:rsidRDefault="00C614AB"/>
        </w:tc>
        <w:tc>
          <w:tcPr>
            <w:tcW w:w="2649" w:type="dxa"/>
            <w:vMerge w:val="restart"/>
          </w:tcPr>
          <w:p w:rsidR="00C614AB" w:rsidRDefault="003549D7">
            <w:pPr>
              <w:jc w:val="center"/>
            </w:pPr>
            <w:r>
              <w:t>Vertinimo kriterijų aspektai</w:t>
            </w:r>
          </w:p>
        </w:tc>
        <w:tc>
          <w:tcPr>
            <w:tcW w:w="5200" w:type="dxa"/>
            <w:gridSpan w:val="4"/>
          </w:tcPr>
          <w:p w:rsidR="00C614AB" w:rsidRDefault="003549D7">
            <w:pPr>
              <w:jc w:val="center"/>
              <w:rPr>
                <w:sz w:val="20"/>
              </w:rPr>
            </w:pPr>
            <w:r>
              <w:rPr>
                <w:sz w:val="20"/>
              </w:rPr>
              <w:t>Atrankos kriterijų vertinimas</w:t>
            </w:r>
          </w:p>
        </w:tc>
      </w:tr>
      <w:tr w:rsidR="001B4D12">
        <w:trPr>
          <w:trHeight w:val="765"/>
        </w:trPr>
        <w:tc>
          <w:tcPr>
            <w:tcW w:w="1779" w:type="dxa"/>
            <w:vMerge/>
          </w:tcPr>
          <w:p w:rsidR="00C614AB" w:rsidRDefault="00C614AB">
            <w:pPr>
              <w:jc w:val="center"/>
            </w:pPr>
          </w:p>
        </w:tc>
        <w:tc>
          <w:tcPr>
            <w:tcW w:w="2649" w:type="dxa"/>
            <w:vMerge/>
          </w:tcPr>
          <w:p w:rsidR="00C614AB" w:rsidRDefault="00C614AB">
            <w:pPr>
              <w:jc w:val="center"/>
            </w:pPr>
          </w:p>
        </w:tc>
        <w:tc>
          <w:tcPr>
            <w:tcW w:w="1293" w:type="dxa"/>
          </w:tcPr>
          <w:p w:rsidR="00C614AB" w:rsidRDefault="003549D7">
            <w:pPr>
              <w:jc w:val="center"/>
              <w:rPr>
                <w:sz w:val="20"/>
              </w:rPr>
            </w:pPr>
            <w:r>
              <w:rPr>
                <w:sz w:val="20"/>
              </w:rPr>
              <w:t>Taip/ ne/ netaikoma/</w:t>
            </w:r>
          </w:p>
          <w:p w:rsidR="00C614AB" w:rsidRDefault="003549D7">
            <w:pPr>
              <w:jc w:val="center"/>
              <w:rPr>
                <w:sz w:val="20"/>
              </w:rPr>
            </w:pPr>
            <w:r>
              <w:rPr>
                <w:sz w:val="20"/>
              </w:rPr>
              <w:t>taip su išlyga</w:t>
            </w:r>
          </w:p>
          <w:p w:rsidR="00C614AB" w:rsidRDefault="00C614AB"/>
        </w:tc>
        <w:tc>
          <w:tcPr>
            <w:tcW w:w="1242" w:type="dxa"/>
          </w:tcPr>
          <w:p w:rsidR="00C614AB" w:rsidRDefault="003549D7">
            <w:pPr>
              <w:jc w:val="center"/>
              <w:rPr>
                <w:sz w:val="20"/>
              </w:rPr>
            </w:pPr>
            <w:r>
              <w:rPr>
                <w:sz w:val="20"/>
              </w:rPr>
              <w:t>Maksimalus</w:t>
            </w:r>
          </w:p>
          <w:p w:rsidR="00C614AB" w:rsidRDefault="003549D7">
            <w:pPr>
              <w:jc w:val="center"/>
            </w:pPr>
            <w:r>
              <w:t>balas</w:t>
            </w:r>
          </w:p>
        </w:tc>
        <w:tc>
          <w:tcPr>
            <w:tcW w:w="1016" w:type="dxa"/>
          </w:tcPr>
          <w:p w:rsidR="00C614AB" w:rsidRDefault="003549D7">
            <w:pPr>
              <w:jc w:val="center"/>
              <w:rPr>
                <w:sz w:val="20"/>
              </w:rPr>
            </w:pPr>
            <w:r>
              <w:rPr>
                <w:sz w:val="20"/>
              </w:rPr>
              <w:t>Skiriamas</w:t>
            </w:r>
          </w:p>
          <w:p w:rsidR="00C614AB" w:rsidRDefault="003549D7">
            <w:pPr>
              <w:jc w:val="center"/>
              <w:rPr>
                <w:sz w:val="20"/>
              </w:rPr>
            </w:pPr>
            <w:r>
              <w:rPr>
                <w:sz w:val="20"/>
              </w:rPr>
              <w:t>balas</w:t>
            </w:r>
          </w:p>
        </w:tc>
        <w:tc>
          <w:tcPr>
            <w:tcW w:w="1649" w:type="dxa"/>
          </w:tcPr>
          <w:p w:rsidR="00C614AB" w:rsidRDefault="00C614AB"/>
          <w:p w:rsidR="00C614AB" w:rsidRDefault="003549D7">
            <w:pPr>
              <w:jc w:val="center"/>
            </w:pPr>
            <w:r>
              <w:rPr>
                <w:sz w:val="20"/>
              </w:rPr>
              <w:t>Komentarai ir išvados</w:t>
            </w:r>
          </w:p>
        </w:tc>
      </w:tr>
      <w:tr w:rsidR="001B4D12">
        <w:tc>
          <w:tcPr>
            <w:tcW w:w="1779" w:type="dxa"/>
          </w:tcPr>
          <w:p w:rsidR="00C614AB" w:rsidRDefault="003549D7">
            <w:r>
              <w:t>1.Partnerio</w:t>
            </w:r>
          </w:p>
          <w:p w:rsidR="00C614AB" w:rsidRDefault="003549D7">
            <w:r>
              <w:t>administraciniai ištekliai</w:t>
            </w:r>
          </w:p>
        </w:tc>
        <w:tc>
          <w:tcPr>
            <w:tcW w:w="2649" w:type="dxa"/>
          </w:tcPr>
          <w:p w:rsidR="00C614AB" w:rsidRDefault="003549D7" w:rsidP="00EB1277">
            <w:pPr>
              <w:tabs>
                <w:tab w:val="left" w:pos="459"/>
              </w:tabs>
              <w:rPr>
                <w:szCs w:val="24"/>
              </w:rPr>
            </w:pPr>
            <w:r>
              <w:rPr>
                <w:szCs w:val="24"/>
              </w:rPr>
              <w:t>1.1.</w:t>
            </w:r>
            <w:r>
              <w:rPr>
                <w:szCs w:val="24"/>
              </w:rPr>
              <w:tab/>
              <w:t xml:space="preserve">steigimo dokumentuose (įstatuose arba nuostatuose) nurodyti pagrindiniai įstaigos, organizacijos veiklos tikslai ir (ar) uždaviniai yra susiję su pagalba asmenims (darbas su </w:t>
            </w:r>
            <w:r w:rsidR="000D74C6">
              <w:rPr>
                <w:szCs w:val="24"/>
              </w:rPr>
              <w:t xml:space="preserve">kitomis </w:t>
            </w:r>
            <w:r>
              <w:rPr>
                <w:szCs w:val="24"/>
              </w:rPr>
              <w:t>pažeidžiamomis grupėmis, kurios patiria atskirties riziką) veikla</w:t>
            </w:r>
          </w:p>
        </w:tc>
        <w:tc>
          <w:tcPr>
            <w:tcW w:w="1293" w:type="dxa"/>
          </w:tcPr>
          <w:p w:rsidR="00C614AB" w:rsidRDefault="00C614AB"/>
        </w:tc>
        <w:tc>
          <w:tcPr>
            <w:tcW w:w="1242" w:type="dxa"/>
          </w:tcPr>
          <w:p w:rsidR="00C614AB" w:rsidRDefault="00C614AB"/>
          <w:p w:rsidR="00C614AB" w:rsidRDefault="00C614AB"/>
          <w:p w:rsidR="008031C0" w:rsidRDefault="008031C0">
            <w:pPr>
              <w:jc w:val="center"/>
            </w:pPr>
          </w:p>
          <w:p w:rsidR="008031C0" w:rsidRDefault="008031C0">
            <w:pPr>
              <w:jc w:val="center"/>
            </w:pPr>
          </w:p>
          <w:p w:rsidR="008031C0" w:rsidRDefault="008031C0">
            <w:pPr>
              <w:jc w:val="center"/>
            </w:pPr>
          </w:p>
          <w:p w:rsidR="00C614AB" w:rsidRDefault="003549D7">
            <w:pPr>
              <w:jc w:val="center"/>
            </w:pPr>
            <w:r>
              <w:t>10</w:t>
            </w:r>
          </w:p>
          <w:p w:rsidR="008031C0" w:rsidRDefault="008031C0">
            <w:pPr>
              <w:jc w:val="center"/>
            </w:pPr>
          </w:p>
          <w:p w:rsidR="008031C0" w:rsidRDefault="008031C0">
            <w:pPr>
              <w:jc w:val="center"/>
            </w:pPr>
          </w:p>
          <w:p w:rsidR="008031C0" w:rsidRDefault="008031C0">
            <w:pPr>
              <w:jc w:val="center"/>
            </w:pPr>
          </w:p>
          <w:p w:rsidR="008031C0" w:rsidRDefault="008031C0">
            <w:pPr>
              <w:jc w:val="center"/>
            </w:pPr>
          </w:p>
          <w:p w:rsidR="008031C0" w:rsidRDefault="008031C0">
            <w:pPr>
              <w:jc w:val="center"/>
            </w:pPr>
          </w:p>
          <w:p w:rsidR="008031C0" w:rsidRDefault="008031C0">
            <w:pPr>
              <w:jc w:val="center"/>
            </w:pPr>
          </w:p>
          <w:p w:rsidR="008031C0" w:rsidRDefault="008031C0" w:rsidP="008031C0">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tcPr>
          <w:p w:rsidR="00C614AB" w:rsidRDefault="003549D7">
            <w:r>
              <w:t>2. Partnerio</w:t>
            </w:r>
          </w:p>
          <w:p w:rsidR="00C614AB" w:rsidRDefault="003549D7">
            <w:r>
              <w:t>žmogiškieji ištekliai</w:t>
            </w:r>
          </w:p>
        </w:tc>
        <w:tc>
          <w:tcPr>
            <w:tcW w:w="2649" w:type="dxa"/>
          </w:tcPr>
          <w:p w:rsidR="00C614AB" w:rsidRDefault="003549D7">
            <w:r>
              <w:t>2.1. įstaiga, organizacija turi pakankamai darbuotojų, galinčių užtikrinti planuojamų paslaugų teikimą</w:t>
            </w:r>
          </w:p>
        </w:tc>
        <w:tc>
          <w:tcPr>
            <w:tcW w:w="1293" w:type="dxa"/>
          </w:tcPr>
          <w:p w:rsidR="00C614AB" w:rsidRDefault="00C614AB"/>
        </w:tc>
        <w:tc>
          <w:tcPr>
            <w:tcW w:w="1242" w:type="dxa"/>
          </w:tcPr>
          <w:p w:rsidR="00C614AB" w:rsidRDefault="00C614AB"/>
          <w:p w:rsidR="00875A8D" w:rsidRDefault="00875A8D" w:rsidP="00875A8D">
            <w:pPr>
              <w:jc w:val="center"/>
            </w:pPr>
          </w:p>
          <w:p w:rsidR="00875A8D" w:rsidRDefault="00875A8D" w:rsidP="00875A8D">
            <w:pPr>
              <w:jc w:val="center"/>
            </w:pPr>
          </w:p>
          <w:p w:rsidR="00C614AB" w:rsidRDefault="003549D7" w:rsidP="00875A8D">
            <w:pPr>
              <w:jc w:val="center"/>
            </w:pPr>
            <w:r>
              <w:t>10</w:t>
            </w:r>
          </w:p>
          <w:p w:rsidR="00875A8D" w:rsidRDefault="00875A8D" w:rsidP="00875A8D">
            <w:pPr>
              <w:jc w:val="center"/>
            </w:pPr>
          </w:p>
          <w:p w:rsidR="00875A8D" w:rsidRDefault="00875A8D" w:rsidP="008031C0">
            <w:pPr>
              <w:jc w:val="center"/>
            </w:pPr>
          </w:p>
        </w:tc>
        <w:tc>
          <w:tcPr>
            <w:tcW w:w="1016" w:type="dxa"/>
          </w:tcPr>
          <w:p w:rsidR="00C614AB" w:rsidRDefault="00C614AB"/>
        </w:tc>
        <w:tc>
          <w:tcPr>
            <w:tcW w:w="1649" w:type="dxa"/>
          </w:tcPr>
          <w:p w:rsidR="00C614AB" w:rsidRDefault="00C614AB">
            <w:pPr>
              <w:rPr>
                <w:sz w:val="20"/>
              </w:rPr>
            </w:pPr>
          </w:p>
        </w:tc>
      </w:tr>
      <w:tr w:rsidR="001B4D12">
        <w:trPr>
          <w:trHeight w:val="3676"/>
        </w:trPr>
        <w:tc>
          <w:tcPr>
            <w:tcW w:w="1779" w:type="dxa"/>
            <w:vMerge w:val="restart"/>
          </w:tcPr>
          <w:p w:rsidR="00C614AB" w:rsidRDefault="003549D7">
            <w:r>
              <w:t>3.Partnerio</w:t>
            </w:r>
          </w:p>
          <w:p w:rsidR="00C614AB" w:rsidRDefault="003549D7">
            <w:r>
              <w:t>finansiniai ištekliai</w:t>
            </w:r>
          </w:p>
          <w:p w:rsidR="00C614AB" w:rsidRDefault="00C614AB"/>
        </w:tc>
        <w:tc>
          <w:tcPr>
            <w:tcW w:w="2649" w:type="dxa"/>
          </w:tcPr>
          <w:p w:rsidR="00C614AB" w:rsidRDefault="003549D7">
            <w:pPr>
              <w:rPr>
                <w:i/>
              </w:rPr>
            </w:pPr>
            <w:r>
              <w:t>3.1. organizacijai nėra iškelta byla dėl bankroto arba restruktūrizavimo, nėra pradėtas ikiteisminis tyrimas dėl ūkinės komercinės veiklos arba ji nėra likviduojama, nėra priimtas kreditorių susirinkimo nutarimas bankroto procedūras vykdyti ne teismo tvarka</w:t>
            </w:r>
          </w:p>
        </w:tc>
        <w:tc>
          <w:tcPr>
            <w:tcW w:w="1293" w:type="dxa"/>
          </w:tcPr>
          <w:p w:rsidR="00C614AB" w:rsidRDefault="00C614AB"/>
        </w:tc>
        <w:tc>
          <w:tcPr>
            <w:tcW w:w="1242" w:type="dxa"/>
          </w:tcPr>
          <w:p w:rsidR="00C614AB" w:rsidRDefault="00C614AB"/>
          <w:p w:rsidR="00C614AB" w:rsidRDefault="00C614AB"/>
          <w:p w:rsidR="00C614AB" w:rsidRDefault="00C614AB"/>
          <w:p w:rsidR="00C614AB" w:rsidRDefault="00C614AB"/>
          <w:p w:rsidR="008031C0" w:rsidRDefault="008031C0"/>
          <w:p w:rsidR="008031C0" w:rsidRDefault="008031C0"/>
          <w:p w:rsidR="00C614AB" w:rsidRDefault="00092ACC">
            <w:pPr>
              <w:jc w:val="center"/>
            </w:pPr>
            <w:r>
              <w:t>10</w:t>
            </w:r>
          </w:p>
          <w:p w:rsidR="00875A8D" w:rsidRDefault="00875A8D">
            <w:pPr>
              <w:jc w:val="center"/>
            </w:pPr>
          </w:p>
          <w:p w:rsidR="00875A8D" w:rsidRDefault="00875A8D">
            <w:pPr>
              <w:jc w:val="center"/>
            </w:pP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vMerge/>
          </w:tcPr>
          <w:p w:rsidR="00C614AB" w:rsidRDefault="00C614AB"/>
        </w:tc>
        <w:tc>
          <w:tcPr>
            <w:tcW w:w="2649" w:type="dxa"/>
          </w:tcPr>
          <w:p w:rsidR="00C614AB" w:rsidRDefault="003549D7">
            <w:r>
              <w:t>3.2. nėra įsiteisėjusio teismo sprendimo dėl paramos skyrimo iš ES ir (arba) Lietuvos Respublikos ir (arba) savivaldybės biudžeto lėšų naudojimo pažeidimo</w:t>
            </w:r>
          </w:p>
        </w:tc>
        <w:tc>
          <w:tcPr>
            <w:tcW w:w="1293" w:type="dxa"/>
          </w:tcPr>
          <w:p w:rsidR="00C614AB" w:rsidRDefault="00C614AB"/>
        </w:tc>
        <w:tc>
          <w:tcPr>
            <w:tcW w:w="1242" w:type="dxa"/>
          </w:tcPr>
          <w:p w:rsidR="00C614AB" w:rsidRDefault="00C614AB"/>
          <w:p w:rsidR="00C614AB" w:rsidRDefault="00C614AB"/>
          <w:p w:rsidR="00C614AB" w:rsidRDefault="00C614AB">
            <w:pPr>
              <w:jc w:val="center"/>
            </w:pPr>
          </w:p>
          <w:p w:rsidR="00C614AB" w:rsidRDefault="00C614AB">
            <w:pPr>
              <w:jc w:val="center"/>
            </w:pPr>
          </w:p>
          <w:p w:rsidR="00C614AB" w:rsidRDefault="00C614AB">
            <w:pPr>
              <w:jc w:val="center"/>
            </w:pPr>
          </w:p>
          <w:p w:rsidR="00C614AB" w:rsidRDefault="00092ACC">
            <w:pPr>
              <w:jc w:val="center"/>
            </w:pPr>
            <w:r>
              <w:t>10</w:t>
            </w:r>
          </w:p>
          <w:p w:rsidR="00875A8D" w:rsidRDefault="00875A8D">
            <w:pPr>
              <w:jc w:val="center"/>
            </w:pP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vMerge w:val="restart"/>
          </w:tcPr>
          <w:p w:rsidR="00C614AB" w:rsidRDefault="003549D7">
            <w:r>
              <w:t>4. Partnerio</w:t>
            </w:r>
          </w:p>
          <w:p w:rsidR="00C614AB" w:rsidRDefault="003549D7">
            <w:r>
              <w:t>pridėtinė vertė partnerystėje</w:t>
            </w:r>
          </w:p>
        </w:tc>
        <w:tc>
          <w:tcPr>
            <w:tcW w:w="2649" w:type="dxa"/>
          </w:tcPr>
          <w:p w:rsidR="00C614AB" w:rsidRDefault="003549D7">
            <w:r>
              <w:t>4.1. organizacijos dalyvavimas projekte turi pridėtinę vertę</w:t>
            </w:r>
          </w:p>
        </w:tc>
        <w:tc>
          <w:tcPr>
            <w:tcW w:w="1293" w:type="dxa"/>
          </w:tcPr>
          <w:p w:rsidR="00C614AB" w:rsidRDefault="00C614AB"/>
        </w:tc>
        <w:tc>
          <w:tcPr>
            <w:tcW w:w="1242" w:type="dxa"/>
          </w:tcPr>
          <w:p w:rsidR="00C614AB" w:rsidRDefault="00C614AB">
            <w:pPr>
              <w:jc w:val="center"/>
            </w:pPr>
          </w:p>
          <w:p w:rsidR="00C614AB" w:rsidRDefault="008031C0">
            <w:pPr>
              <w:jc w:val="center"/>
            </w:pPr>
            <w:r>
              <w:t>10</w:t>
            </w:r>
          </w:p>
          <w:p w:rsidR="00875A8D" w:rsidRDefault="00875A8D">
            <w:pPr>
              <w:jc w:val="center"/>
            </w:pPr>
          </w:p>
          <w:p w:rsidR="00875A8D" w:rsidRDefault="00875A8D" w:rsidP="008031C0">
            <w:pPr>
              <w:jc w:val="center"/>
            </w:pPr>
          </w:p>
        </w:tc>
        <w:tc>
          <w:tcPr>
            <w:tcW w:w="1016" w:type="dxa"/>
          </w:tcPr>
          <w:p w:rsidR="00C614AB" w:rsidRDefault="00C614AB"/>
        </w:tc>
        <w:tc>
          <w:tcPr>
            <w:tcW w:w="1649" w:type="dxa"/>
          </w:tcPr>
          <w:p w:rsidR="00C614AB" w:rsidRDefault="001B4D12" w:rsidP="001B4D12">
            <w:pPr>
              <w:rPr>
                <w:sz w:val="20"/>
              </w:rPr>
            </w:pPr>
            <w:r>
              <w:rPr>
                <w:sz w:val="20"/>
              </w:rPr>
              <w:t>(Nurodykite, kokia jūsų manymu, yra šios organizacijos pridėtinė vertė įgyvendinant projektus. Vertindami šį kriterijų atsižvelkite į planuojamas įgyvendinti veiklas ir siekiamus rodiklius)</w:t>
            </w:r>
          </w:p>
          <w:p w:rsidR="00544A98" w:rsidRDefault="00544A98" w:rsidP="001B4D12">
            <w:pPr>
              <w:rPr>
                <w:sz w:val="20"/>
              </w:rPr>
            </w:pPr>
          </w:p>
          <w:p w:rsidR="00544A98" w:rsidRDefault="00544A98" w:rsidP="001B4D12">
            <w:pPr>
              <w:rPr>
                <w:sz w:val="20"/>
              </w:rPr>
            </w:pPr>
          </w:p>
          <w:p w:rsidR="00544A98" w:rsidRDefault="00544A98" w:rsidP="001B4D12">
            <w:pPr>
              <w:rPr>
                <w:sz w:val="20"/>
              </w:rPr>
            </w:pPr>
          </w:p>
          <w:p w:rsidR="00544A98" w:rsidRDefault="00544A98" w:rsidP="001B4D12">
            <w:pPr>
              <w:rPr>
                <w:sz w:val="20"/>
              </w:rPr>
            </w:pPr>
            <w:bookmarkStart w:id="0" w:name="_GoBack"/>
            <w:bookmarkEnd w:id="0"/>
          </w:p>
        </w:tc>
      </w:tr>
      <w:tr w:rsidR="001B4D12">
        <w:tc>
          <w:tcPr>
            <w:tcW w:w="1779" w:type="dxa"/>
            <w:vMerge/>
          </w:tcPr>
          <w:p w:rsidR="00C614AB" w:rsidRDefault="00C614AB"/>
        </w:tc>
        <w:tc>
          <w:tcPr>
            <w:tcW w:w="2649" w:type="dxa"/>
          </w:tcPr>
          <w:p w:rsidR="00C614AB" w:rsidRDefault="003549D7" w:rsidP="00CC54E3">
            <w:r>
              <w:t xml:space="preserve">4.2. turima patirtis, įgyvendinant projektus, kurie buvo nukreipti į paslaugas </w:t>
            </w:r>
            <w:r>
              <w:rPr>
                <w:szCs w:val="24"/>
              </w:rPr>
              <w:t>asmenims, kitomis pažeidžiamomis grupėmis, kurios patiria atskirties riziką</w:t>
            </w:r>
          </w:p>
        </w:tc>
        <w:tc>
          <w:tcPr>
            <w:tcW w:w="1293" w:type="dxa"/>
          </w:tcPr>
          <w:p w:rsidR="00C614AB" w:rsidRDefault="00C614AB"/>
        </w:tc>
        <w:tc>
          <w:tcPr>
            <w:tcW w:w="1242" w:type="dxa"/>
          </w:tcPr>
          <w:p w:rsidR="00C614AB" w:rsidRDefault="00C614AB">
            <w:pPr>
              <w:jc w:val="center"/>
            </w:pPr>
          </w:p>
          <w:p w:rsidR="00C614AB" w:rsidRDefault="00C614AB">
            <w:pPr>
              <w:jc w:val="center"/>
            </w:pPr>
          </w:p>
          <w:p w:rsidR="008031C0" w:rsidRDefault="008031C0">
            <w:pPr>
              <w:jc w:val="center"/>
            </w:pPr>
          </w:p>
          <w:p w:rsidR="00C614AB" w:rsidRDefault="003549D7">
            <w:pPr>
              <w:jc w:val="center"/>
            </w:pPr>
            <w:r>
              <w:t>1</w:t>
            </w:r>
            <w:r w:rsidR="00FD1061">
              <w:t>0</w:t>
            </w:r>
          </w:p>
          <w:p w:rsidR="00875A8D" w:rsidRDefault="00875A8D">
            <w:pPr>
              <w:jc w:val="center"/>
            </w:pPr>
          </w:p>
          <w:p w:rsidR="00875A8D" w:rsidRDefault="00875A8D">
            <w:pPr>
              <w:jc w:val="center"/>
            </w:pPr>
          </w:p>
          <w:p w:rsidR="00875A8D" w:rsidRDefault="00875A8D" w:rsidP="008031C0">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vMerge w:val="restart"/>
          </w:tcPr>
          <w:p w:rsidR="00C614AB" w:rsidRDefault="003549D7">
            <w:r>
              <w:t>5. Pasiūlymo turinys, naudingumas, efektyvumas</w:t>
            </w:r>
          </w:p>
        </w:tc>
        <w:tc>
          <w:tcPr>
            <w:tcW w:w="2649" w:type="dxa"/>
          </w:tcPr>
          <w:p w:rsidR="00C614AB" w:rsidRDefault="003549D7">
            <w:r>
              <w:t>5.1. siūlomos veiklos atitinka Apraše nurodytą tikslą</w:t>
            </w:r>
          </w:p>
        </w:tc>
        <w:tc>
          <w:tcPr>
            <w:tcW w:w="1293" w:type="dxa"/>
          </w:tcPr>
          <w:p w:rsidR="00C614AB" w:rsidRDefault="00C614AB"/>
        </w:tc>
        <w:tc>
          <w:tcPr>
            <w:tcW w:w="1242" w:type="dxa"/>
          </w:tcPr>
          <w:p w:rsidR="00C614AB" w:rsidRDefault="00C614AB"/>
          <w:p w:rsidR="00C614AB" w:rsidRDefault="003549D7">
            <w:pPr>
              <w:jc w:val="center"/>
            </w:pPr>
            <w:r>
              <w:t>10</w:t>
            </w: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vMerge/>
          </w:tcPr>
          <w:p w:rsidR="00C614AB" w:rsidRDefault="00C614AB">
            <w:pPr>
              <w:jc w:val="center"/>
            </w:pPr>
          </w:p>
        </w:tc>
        <w:tc>
          <w:tcPr>
            <w:tcW w:w="2649" w:type="dxa"/>
          </w:tcPr>
          <w:p w:rsidR="00C614AB" w:rsidRDefault="003549D7">
            <w:r>
              <w:t>5.2. planuojamos paslaugos atitinka Aprašo 7 punkte numatytas veiklas (paslaugas)</w:t>
            </w:r>
          </w:p>
        </w:tc>
        <w:tc>
          <w:tcPr>
            <w:tcW w:w="1293" w:type="dxa"/>
          </w:tcPr>
          <w:p w:rsidR="00C614AB" w:rsidRDefault="00C614AB"/>
        </w:tc>
        <w:tc>
          <w:tcPr>
            <w:tcW w:w="1242" w:type="dxa"/>
          </w:tcPr>
          <w:p w:rsidR="00C614AB" w:rsidRDefault="00C614AB"/>
          <w:p w:rsidR="00C614AB" w:rsidRDefault="003549D7">
            <w:pPr>
              <w:jc w:val="center"/>
            </w:pPr>
            <w:r>
              <w:t>10</w:t>
            </w:r>
          </w:p>
          <w:p w:rsidR="00875A8D" w:rsidRDefault="00875A8D">
            <w:pPr>
              <w:jc w:val="center"/>
            </w:pPr>
          </w:p>
          <w:p w:rsidR="00875A8D" w:rsidRDefault="00875A8D">
            <w:pPr>
              <w:jc w:val="center"/>
            </w:pP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1B4D12">
        <w:trPr>
          <w:trHeight w:val="734"/>
        </w:trPr>
        <w:tc>
          <w:tcPr>
            <w:tcW w:w="1779" w:type="dxa"/>
            <w:vMerge/>
          </w:tcPr>
          <w:p w:rsidR="00C614AB" w:rsidRDefault="00C614AB">
            <w:pPr>
              <w:jc w:val="center"/>
            </w:pPr>
          </w:p>
        </w:tc>
        <w:tc>
          <w:tcPr>
            <w:tcW w:w="2649" w:type="dxa"/>
          </w:tcPr>
          <w:p w:rsidR="00C614AB" w:rsidRDefault="003549D7">
            <w:r>
              <w:t>5.3. veiklų įgyvendinimo aprašymas aiškus</w:t>
            </w:r>
          </w:p>
        </w:tc>
        <w:tc>
          <w:tcPr>
            <w:tcW w:w="1293" w:type="dxa"/>
          </w:tcPr>
          <w:p w:rsidR="00C614AB" w:rsidRDefault="00C614AB"/>
        </w:tc>
        <w:tc>
          <w:tcPr>
            <w:tcW w:w="1242" w:type="dxa"/>
          </w:tcPr>
          <w:p w:rsidR="00C614AB" w:rsidRDefault="003549D7">
            <w:pPr>
              <w:jc w:val="center"/>
            </w:pPr>
            <w:r>
              <w:t>10</w:t>
            </w: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1B4D12">
        <w:tc>
          <w:tcPr>
            <w:tcW w:w="1779" w:type="dxa"/>
            <w:vMerge/>
          </w:tcPr>
          <w:p w:rsidR="00C614AB" w:rsidRDefault="00C614AB">
            <w:pPr>
              <w:jc w:val="center"/>
            </w:pPr>
          </w:p>
        </w:tc>
        <w:tc>
          <w:tcPr>
            <w:tcW w:w="2649" w:type="dxa"/>
          </w:tcPr>
          <w:p w:rsidR="00C614AB" w:rsidRDefault="008031C0" w:rsidP="008031C0">
            <w:r>
              <w:t>5.4. planuojami veiksmai, įtraukiantys asmenis į veiklą</w:t>
            </w:r>
          </w:p>
        </w:tc>
        <w:tc>
          <w:tcPr>
            <w:tcW w:w="1293" w:type="dxa"/>
          </w:tcPr>
          <w:p w:rsidR="00C614AB" w:rsidRDefault="00C614AB"/>
        </w:tc>
        <w:tc>
          <w:tcPr>
            <w:tcW w:w="1242" w:type="dxa"/>
          </w:tcPr>
          <w:p w:rsidR="00C614AB" w:rsidRDefault="003549D7">
            <w:pPr>
              <w:jc w:val="center"/>
            </w:pPr>
            <w:r>
              <w:t>10</w:t>
            </w:r>
          </w:p>
          <w:p w:rsidR="00875A8D" w:rsidRDefault="00875A8D">
            <w:pPr>
              <w:jc w:val="center"/>
            </w:pPr>
          </w:p>
          <w:p w:rsidR="00875A8D" w:rsidRDefault="00875A8D">
            <w:pPr>
              <w:jc w:val="center"/>
            </w:pPr>
          </w:p>
          <w:p w:rsidR="00875A8D" w:rsidRDefault="00875A8D">
            <w:pPr>
              <w:jc w:val="center"/>
            </w:pPr>
          </w:p>
        </w:tc>
        <w:tc>
          <w:tcPr>
            <w:tcW w:w="1016" w:type="dxa"/>
          </w:tcPr>
          <w:p w:rsidR="00C614AB" w:rsidRDefault="00C614AB"/>
        </w:tc>
        <w:tc>
          <w:tcPr>
            <w:tcW w:w="1649" w:type="dxa"/>
          </w:tcPr>
          <w:p w:rsidR="00C614AB" w:rsidRDefault="00C614AB">
            <w:pPr>
              <w:rPr>
                <w:sz w:val="20"/>
              </w:rPr>
            </w:pPr>
          </w:p>
        </w:tc>
      </w:tr>
      <w:tr w:rsidR="00C614AB">
        <w:tc>
          <w:tcPr>
            <w:tcW w:w="9628" w:type="dxa"/>
            <w:gridSpan w:val="6"/>
          </w:tcPr>
          <w:p w:rsidR="00C614AB" w:rsidRDefault="003549D7" w:rsidP="00FD1061">
            <w:pPr>
              <w:jc w:val="center"/>
            </w:pPr>
            <w:r>
              <w:t xml:space="preserve">Iš viso surinkta balų:             </w:t>
            </w:r>
            <w:r>
              <w:rPr>
                <w:b/>
              </w:rPr>
              <w:t>1</w:t>
            </w:r>
            <w:r w:rsidR="00FD1061">
              <w:rPr>
                <w:b/>
              </w:rPr>
              <w:t>0</w:t>
            </w:r>
            <w:r>
              <w:rPr>
                <w:b/>
              </w:rPr>
              <w:t>0</w:t>
            </w:r>
          </w:p>
        </w:tc>
      </w:tr>
    </w:tbl>
    <w:p w:rsidR="00C614AB" w:rsidRDefault="00580B74">
      <w:r>
        <w:tab/>
        <w:t xml:space="preserve">Paraiška, surinkusi </w:t>
      </w:r>
      <w:r w:rsidR="00BC2D8E">
        <w:t xml:space="preserve">40 ir </w:t>
      </w:r>
      <w:r>
        <w:t>mažiau</w:t>
      </w:r>
      <w:r w:rsidR="00BC2D8E">
        <w:t xml:space="preserve"> balų, nesiūloma įtraukti į partnerių sąrašą.</w:t>
      </w:r>
    </w:p>
    <w:p w:rsidR="00C614AB" w:rsidRDefault="00C614AB"/>
    <w:p w:rsidR="00C614AB" w:rsidRDefault="00165D9C" w:rsidP="00F32905">
      <w:pPr>
        <w:ind w:firstLine="1296"/>
        <w:jc w:val="both"/>
        <w:rPr>
          <w:szCs w:val="24"/>
        </w:rPr>
      </w:pPr>
      <w:r>
        <w:lastRenderedPageBreak/>
        <w:t xml:space="preserve">Paraišką vertinusio Komisijos nario išvada dėl paraiškos dalyvauti </w:t>
      </w:r>
      <w:r w:rsidR="001D7074">
        <w:t>p</w:t>
      </w:r>
      <w:r w:rsidR="001D7074" w:rsidRPr="002A6A38">
        <w:rPr>
          <w:rFonts w:eastAsia="Lucida Sans Unicode"/>
          <w:kern w:val="2"/>
          <w:szCs w:val="24"/>
        </w:rPr>
        <w:t>rojekt</w:t>
      </w:r>
      <w:r w:rsidR="001D7074">
        <w:rPr>
          <w:rFonts w:eastAsia="Lucida Sans Unicode"/>
          <w:kern w:val="2"/>
          <w:szCs w:val="24"/>
        </w:rPr>
        <w:t>e</w:t>
      </w:r>
      <w:r w:rsidR="001D7074" w:rsidRPr="002A6A38">
        <w:rPr>
          <w:rFonts w:eastAsia="Lucida Sans Unicode"/>
          <w:kern w:val="2"/>
          <w:szCs w:val="24"/>
        </w:rPr>
        <w:t xml:space="preserve"> </w:t>
      </w:r>
      <w:r w:rsidR="00EA785E">
        <w:rPr>
          <w:rFonts w:eastAsia="Lucida Sans Unicode"/>
          <w:kern w:val="2"/>
          <w:szCs w:val="24"/>
        </w:rPr>
        <w:t>–„Al</w:t>
      </w:r>
      <w:r w:rsidR="001D7074">
        <w:rPr>
          <w:szCs w:val="24"/>
        </w:rPr>
        <w:t>ternatyvių investicijų detektorius (AID2)</w:t>
      </w:r>
      <w:r w:rsidR="001D7074" w:rsidRPr="002A6A38">
        <w:rPr>
          <w:szCs w:val="24"/>
        </w:rPr>
        <w:t>“</w:t>
      </w:r>
      <w:r w:rsidR="00EA785E">
        <w:rPr>
          <w:szCs w:val="24"/>
        </w:rPr>
        <w:t xml:space="preserve">, </w:t>
      </w:r>
      <w:r w:rsidR="00C208C1">
        <w:rPr>
          <w:szCs w:val="24"/>
        </w:rPr>
        <w:t xml:space="preserve">įgyvendinančio partnerio </w:t>
      </w:r>
      <w:r w:rsidR="001D7074">
        <w:rPr>
          <w:szCs w:val="24"/>
        </w:rPr>
        <w:t>atrinkimo (</w:t>
      </w:r>
      <w:r w:rsidR="001D7074" w:rsidRPr="001D7074">
        <w:rPr>
          <w:i/>
          <w:szCs w:val="24"/>
        </w:rPr>
        <w:t>išvada suformuluojama, atsižvelgiant į lentelėje nurodytą vertinimo kriterijų komentarus ir išvadas</w:t>
      </w:r>
      <w:r w:rsidR="001D7074">
        <w:rPr>
          <w:szCs w:val="24"/>
        </w:rPr>
        <w:t>):</w:t>
      </w:r>
    </w:p>
    <w:p w:rsidR="001D7074" w:rsidRDefault="001D7074" w:rsidP="001D7074">
      <w:r>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614AB" w:rsidRDefault="00C614AB"/>
    <w:p w:rsidR="00C614AB" w:rsidRDefault="003549D7">
      <w:r>
        <w:t xml:space="preserve">_______________________________ </w:t>
      </w:r>
      <w:r>
        <w:tab/>
        <w:t xml:space="preserve">  ________________ </w:t>
      </w:r>
      <w:r>
        <w:tab/>
        <w:t xml:space="preserve"> _______________________</w:t>
      </w:r>
    </w:p>
    <w:p w:rsidR="00C614AB" w:rsidRDefault="003549D7">
      <w:pPr>
        <w:rPr>
          <w:i/>
          <w:iCs/>
        </w:rPr>
      </w:pPr>
      <w:r>
        <w:rPr>
          <w:i/>
          <w:iCs/>
          <w:sz w:val="20"/>
        </w:rPr>
        <w:t xml:space="preserve">(vertintojo pareigų pavadinimas)  </w:t>
      </w:r>
      <w:r>
        <w:rPr>
          <w:i/>
          <w:iCs/>
          <w:sz w:val="20"/>
        </w:rPr>
        <w:tab/>
        <w:t xml:space="preserve">   (parašas)   </w:t>
      </w:r>
      <w:r>
        <w:rPr>
          <w:i/>
          <w:iCs/>
          <w:sz w:val="20"/>
        </w:rPr>
        <w:tab/>
      </w:r>
      <w:r>
        <w:rPr>
          <w:i/>
          <w:iCs/>
          <w:sz w:val="20"/>
        </w:rPr>
        <w:tab/>
        <w:t>(vardas ir pavardė)</w:t>
      </w:r>
    </w:p>
    <w:p w:rsidR="00C614AB" w:rsidRDefault="00C614AB"/>
    <w:p w:rsidR="00C614AB" w:rsidRDefault="00C614AB">
      <w:pPr>
        <w:ind w:firstLine="60"/>
      </w:pPr>
    </w:p>
    <w:p w:rsidR="00C614AB" w:rsidRDefault="003549D7">
      <w:pPr>
        <w:ind w:firstLine="60"/>
      </w:pPr>
      <w:r>
        <w:t>________________________</w:t>
      </w:r>
    </w:p>
    <w:p w:rsidR="00C614AB" w:rsidRDefault="003549D7">
      <w:pPr>
        <w:ind w:firstLine="960"/>
        <w:rPr>
          <w:sz w:val="22"/>
          <w:szCs w:val="22"/>
        </w:rPr>
      </w:pPr>
      <w:r>
        <w:rPr>
          <w:i/>
          <w:iCs/>
          <w:sz w:val="20"/>
        </w:rPr>
        <w:t>(data)</w:t>
      </w:r>
      <w:r>
        <w:rPr>
          <w:i/>
          <w:iCs/>
        </w:rPr>
        <w:t xml:space="preserve"> </w:t>
      </w:r>
    </w:p>
    <w:p w:rsidR="00C614AB" w:rsidRDefault="00C614AB">
      <w:pPr>
        <w:ind w:left="5184"/>
        <w:rPr>
          <w:sz w:val="22"/>
          <w:szCs w:val="22"/>
        </w:rPr>
      </w:pPr>
    </w:p>
    <w:sectPr w:rsidR="00C614AB">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6B6" w:rsidRDefault="006836B6">
      <w:pPr>
        <w:rPr>
          <w:sz w:val="22"/>
          <w:szCs w:val="22"/>
        </w:rPr>
      </w:pPr>
      <w:r>
        <w:rPr>
          <w:sz w:val="22"/>
          <w:szCs w:val="22"/>
        </w:rPr>
        <w:separator/>
      </w:r>
    </w:p>
  </w:endnote>
  <w:endnote w:type="continuationSeparator" w:id="0">
    <w:p w:rsidR="006836B6" w:rsidRDefault="006836B6">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4AB" w:rsidRDefault="00C614AB">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C614AB">
      <w:trPr>
        <w:trHeight w:val="300"/>
      </w:trPr>
      <w:tc>
        <w:tcPr>
          <w:tcW w:w="3210" w:type="dxa"/>
        </w:tcPr>
        <w:p w:rsidR="00C614AB" w:rsidRDefault="00C614AB">
          <w:pPr>
            <w:tabs>
              <w:tab w:val="center" w:pos="4819"/>
              <w:tab w:val="right" w:pos="9638"/>
            </w:tabs>
            <w:ind w:left="-115"/>
          </w:pPr>
        </w:p>
      </w:tc>
      <w:tc>
        <w:tcPr>
          <w:tcW w:w="3210" w:type="dxa"/>
        </w:tcPr>
        <w:p w:rsidR="00C614AB" w:rsidRDefault="00C614AB">
          <w:pPr>
            <w:tabs>
              <w:tab w:val="center" w:pos="4819"/>
              <w:tab w:val="right" w:pos="9638"/>
            </w:tabs>
            <w:jc w:val="center"/>
          </w:pPr>
        </w:p>
      </w:tc>
      <w:tc>
        <w:tcPr>
          <w:tcW w:w="3210" w:type="dxa"/>
        </w:tcPr>
        <w:p w:rsidR="00C614AB" w:rsidRDefault="00C614AB">
          <w:pPr>
            <w:tabs>
              <w:tab w:val="center" w:pos="4819"/>
              <w:tab w:val="right" w:pos="9638"/>
            </w:tabs>
            <w:ind w:right="-115"/>
            <w:jc w:val="right"/>
          </w:pPr>
        </w:p>
      </w:tc>
    </w:tr>
  </w:tbl>
  <w:p w:rsidR="00C614AB" w:rsidRDefault="00C614AB">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C614AB">
      <w:trPr>
        <w:trHeight w:val="300"/>
      </w:trPr>
      <w:tc>
        <w:tcPr>
          <w:tcW w:w="3210" w:type="dxa"/>
        </w:tcPr>
        <w:p w:rsidR="00C614AB" w:rsidRDefault="00C614AB">
          <w:pPr>
            <w:tabs>
              <w:tab w:val="center" w:pos="4819"/>
              <w:tab w:val="right" w:pos="9638"/>
            </w:tabs>
            <w:ind w:left="-115"/>
          </w:pPr>
        </w:p>
      </w:tc>
      <w:tc>
        <w:tcPr>
          <w:tcW w:w="3210" w:type="dxa"/>
        </w:tcPr>
        <w:p w:rsidR="00C614AB" w:rsidRDefault="00C614AB">
          <w:pPr>
            <w:tabs>
              <w:tab w:val="center" w:pos="4819"/>
              <w:tab w:val="right" w:pos="9638"/>
            </w:tabs>
            <w:jc w:val="center"/>
          </w:pPr>
        </w:p>
      </w:tc>
      <w:tc>
        <w:tcPr>
          <w:tcW w:w="3210" w:type="dxa"/>
        </w:tcPr>
        <w:p w:rsidR="00C614AB" w:rsidRDefault="00C614AB">
          <w:pPr>
            <w:tabs>
              <w:tab w:val="center" w:pos="4819"/>
              <w:tab w:val="right" w:pos="9638"/>
            </w:tabs>
            <w:ind w:right="-115"/>
            <w:jc w:val="right"/>
          </w:pPr>
        </w:p>
      </w:tc>
    </w:tr>
  </w:tbl>
  <w:p w:rsidR="00C614AB" w:rsidRDefault="00C614AB">
    <w:pPr>
      <w:tabs>
        <w:tab w:val="center" w:pos="4819"/>
        <w:tab w:val="right" w:pos="963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6B6" w:rsidRDefault="006836B6">
      <w:pPr>
        <w:rPr>
          <w:sz w:val="22"/>
          <w:szCs w:val="22"/>
        </w:rPr>
      </w:pPr>
      <w:r>
        <w:rPr>
          <w:sz w:val="22"/>
          <w:szCs w:val="22"/>
        </w:rPr>
        <w:separator/>
      </w:r>
    </w:p>
  </w:footnote>
  <w:footnote w:type="continuationSeparator" w:id="0">
    <w:p w:rsidR="006836B6" w:rsidRDefault="006836B6">
      <w:pPr>
        <w:rPr>
          <w:sz w:val="22"/>
          <w:szCs w:val="22"/>
        </w:rPr>
      </w:pPr>
      <w:r>
        <w:rPr>
          <w:sz w:val="22"/>
          <w:szCs w:val="22"/>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4AB" w:rsidRDefault="00C614AB">
    <w:pPr>
      <w:tabs>
        <w:tab w:val="center" w:pos="4819"/>
        <w:tab w:val="right" w:pos="963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4AB" w:rsidRDefault="00C614AB">
    <w:pPr>
      <w:tabs>
        <w:tab w:val="center" w:pos="4819"/>
        <w:tab w:val="right"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14AB" w:rsidRDefault="00C614AB">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09D"/>
    <w:rsid w:val="000467BA"/>
    <w:rsid w:val="000635EC"/>
    <w:rsid w:val="00092ACC"/>
    <w:rsid w:val="000D74C6"/>
    <w:rsid w:val="0012116D"/>
    <w:rsid w:val="00165D9C"/>
    <w:rsid w:val="001B4D12"/>
    <w:rsid w:val="001D7074"/>
    <w:rsid w:val="00212511"/>
    <w:rsid w:val="002A6A38"/>
    <w:rsid w:val="00301634"/>
    <w:rsid w:val="00324BEC"/>
    <w:rsid w:val="003549D7"/>
    <w:rsid w:val="00417979"/>
    <w:rsid w:val="00436BC4"/>
    <w:rsid w:val="004A7AA7"/>
    <w:rsid w:val="00500EFE"/>
    <w:rsid w:val="00544A98"/>
    <w:rsid w:val="00580B74"/>
    <w:rsid w:val="00587224"/>
    <w:rsid w:val="00587B2F"/>
    <w:rsid w:val="006836B6"/>
    <w:rsid w:val="00686F69"/>
    <w:rsid w:val="006B11FD"/>
    <w:rsid w:val="006B6092"/>
    <w:rsid w:val="006C3626"/>
    <w:rsid w:val="00721ECA"/>
    <w:rsid w:val="007236BC"/>
    <w:rsid w:val="007B167F"/>
    <w:rsid w:val="008031C0"/>
    <w:rsid w:val="00875A8D"/>
    <w:rsid w:val="009937A5"/>
    <w:rsid w:val="00A4309D"/>
    <w:rsid w:val="00BC2D8E"/>
    <w:rsid w:val="00C125E8"/>
    <w:rsid w:val="00C208C1"/>
    <w:rsid w:val="00C614AB"/>
    <w:rsid w:val="00CC54E3"/>
    <w:rsid w:val="00CC71D4"/>
    <w:rsid w:val="00E0280F"/>
    <w:rsid w:val="00EA785E"/>
    <w:rsid w:val="00EB1277"/>
    <w:rsid w:val="00F32905"/>
    <w:rsid w:val="00FD10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6D327-9C74-4BA1-9678-9C0E1F80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19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16" ma:contentTypeDescription="Kurkite naują dokumentą." ma:contentTypeScope="" ma:versionID="af1b6c2397187714296bb301e89d4c6a">
  <xsd:schema xmlns:xsd="http://www.w3.org/2001/XMLSchema" xmlns:xs="http://www.w3.org/2001/XMLSchema" xmlns:p="http://schemas.microsoft.com/office/2006/metadata/properties" xmlns:ns2="69df5a83-a68d-4c83-b1ae-bec2466ffd42" xmlns:ns3="bfcc2856-60fd-4cfb-ac69-0ef30426ccbe" targetNamespace="http://schemas.microsoft.com/office/2006/metadata/properties" ma:root="true" ma:fieldsID="fb5f32288167ae2ca4732113cb7c3f49" ns2:_="" ns3:_="">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19CB5-81C4-4DC4-9BA4-13E3A206283B}">
  <ds:schemaRefs>
    <ds:schemaRef ds:uri="http://schemas.microsoft.com/office/2006/metadata/properties"/>
    <ds:schemaRef ds:uri="http://schemas.microsoft.com/office/infopath/2007/PartnerControls"/>
    <ds:schemaRef ds:uri="bfcc2856-60fd-4cfb-ac69-0ef30426ccbe"/>
    <ds:schemaRef ds:uri="69df5a83-a68d-4c83-b1ae-bec2466ffd42"/>
  </ds:schemaRefs>
</ds:datastoreItem>
</file>

<file path=customXml/itemProps2.xml><?xml version="1.0" encoding="utf-8"?>
<ds:datastoreItem xmlns:ds="http://schemas.openxmlformats.org/officeDocument/2006/customXml" ds:itemID="{776E808C-A12F-4BB2-97A3-C3D054D25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796E91-BCAD-4438-8216-F38C76E61FA3}">
  <ds:schemaRefs>
    <ds:schemaRef ds:uri="http://schemas.microsoft.com/sharepoint/v3/contenttype/forms"/>
  </ds:schemaRefs>
</ds:datastoreItem>
</file>

<file path=customXml/itemProps4.xml><?xml version="1.0" encoding="utf-8"?>
<ds:datastoreItem xmlns:ds="http://schemas.openxmlformats.org/officeDocument/2006/customXml" ds:itemID="{EEDB2F68-20A6-4BB8-A5AC-ACA232889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467</Words>
  <Characters>2665</Characters>
  <Application>Microsoft Office Word</Application>
  <DocSecurity>0</DocSecurity>
  <Lines>22</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3126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Tribulaitė</dc:creator>
  <cp:lastModifiedBy>Sonata Černauskienė</cp:lastModifiedBy>
  <cp:revision>55</cp:revision>
  <dcterms:created xsi:type="dcterms:W3CDTF">2024-11-18T12:10:00Z</dcterms:created>
  <dcterms:modified xsi:type="dcterms:W3CDTF">2024-12-03T12:12:00Z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