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2C51E" w14:textId="77777777" w:rsidR="00093B81" w:rsidRPr="00093B81" w:rsidRDefault="00093B81" w:rsidP="00093B81">
      <w:pPr>
        <w:spacing w:after="0" w:line="240" w:lineRule="auto"/>
        <w:ind w:left="9360"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093B81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Prevencinių paslaugų teikėjo atrankos     </w:t>
      </w:r>
    </w:p>
    <w:p w14:paraId="5A410A8E" w14:textId="77777777" w:rsidR="00093B81" w:rsidRPr="00093B81" w:rsidRDefault="00093B81" w:rsidP="00093B81">
      <w:pPr>
        <w:spacing w:after="0" w:line="240" w:lineRule="auto"/>
        <w:ind w:left="936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093B81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Šakių rajono savivaldybėje </w:t>
      </w:r>
      <w:r w:rsidRPr="00093B81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tvarkos        </w:t>
      </w:r>
    </w:p>
    <w:p w14:paraId="0C3ED0C4" w14:textId="77777777" w:rsidR="00093B81" w:rsidRPr="00093B81" w:rsidRDefault="00093B81" w:rsidP="00093B81">
      <w:pPr>
        <w:spacing w:after="0" w:line="240" w:lineRule="auto"/>
        <w:ind w:left="9360"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093B81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aprašo</w:t>
      </w:r>
      <w:r w:rsidRPr="00093B81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</w:t>
      </w:r>
      <w:r w:rsidRPr="00093B81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2 priedas</w:t>
      </w:r>
    </w:p>
    <w:p w14:paraId="60DBA73F" w14:textId="77777777" w:rsidR="00093B81" w:rsidRPr="00093B81" w:rsidRDefault="00093B81" w:rsidP="00093B81">
      <w:pPr>
        <w:rPr>
          <w:rFonts w:ascii="Calibri" w:eastAsia="Calibri" w:hAnsi="Calibri" w:cs="Times New Roman"/>
          <w:bCs/>
          <w:lang w:val="lt-LT"/>
        </w:rPr>
      </w:pPr>
    </w:p>
    <w:p w14:paraId="65AC16FE" w14:textId="77777777" w:rsidR="00093B81" w:rsidRPr="00093B81" w:rsidRDefault="00093B81" w:rsidP="00093B8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eastAsia="Calibri" w:hAnsi="TimesNewRomanPSMT" w:cs="TimesNewRomanPSMT"/>
          <w:b/>
          <w:i/>
          <w:sz w:val="24"/>
          <w:szCs w:val="24"/>
          <w:lang w:val="lt-LT" w:eastAsia="lt-LT"/>
        </w:rPr>
      </w:pPr>
      <w:r w:rsidRPr="00093B81">
        <w:rPr>
          <w:rFonts w:ascii="TimesNewRomanPSMT" w:eastAsia="Calibri" w:hAnsi="TimesNewRomanPSMT" w:cs="TimesNewRomanPSMT"/>
          <w:b/>
          <w:i/>
          <w:sz w:val="24"/>
          <w:szCs w:val="24"/>
          <w:lang w:val="lt-LT" w:eastAsia="lt-LT"/>
        </w:rPr>
        <w:t>(Paraiškos administracinės atitikties vertinimo lentelės forma)</w:t>
      </w:r>
    </w:p>
    <w:p w14:paraId="15FAF8D3" w14:textId="77777777" w:rsidR="00093B81" w:rsidRPr="00093B81" w:rsidRDefault="00093B81" w:rsidP="00093B8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eastAsia="Calibri" w:hAnsi="TimesNewRomanPSMT" w:cs="TimesNewRomanPSMT"/>
          <w:b/>
          <w:i/>
          <w:sz w:val="24"/>
          <w:szCs w:val="24"/>
          <w:lang w:val="lt-LT" w:eastAsia="lt-LT"/>
        </w:rPr>
      </w:pPr>
    </w:p>
    <w:p w14:paraId="5828755E" w14:textId="77777777" w:rsidR="00093B81" w:rsidRPr="00093B81" w:rsidRDefault="00093B81" w:rsidP="00093B8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4"/>
          <w:szCs w:val="24"/>
          <w:lang w:val="lt-LT" w:eastAsia="lt-LT"/>
        </w:rPr>
      </w:pPr>
      <w:r w:rsidRPr="00093B81">
        <w:rPr>
          <w:rFonts w:ascii="TimesNewRomanPS-BoldMT" w:eastAsia="Calibri" w:hAnsi="TimesNewRomanPS-BoldMT" w:cs="TimesNewRomanPS-BoldMT"/>
          <w:b/>
          <w:bCs/>
          <w:sz w:val="24"/>
          <w:szCs w:val="24"/>
          <w:lang w:val="lt-LT" w:eastAsia="lt-LT"/>
        </w:rPr>
        <w:t>________________________________________________________________</w:t>
      </w:r>
    </w:p>
    <w:p w14:paraId="232B7243" w14:textId="77777777" w:rsidR="00093B81" w:rsidRPr="00093B81" w:rsidRDefault="00093B81" w:rsidP="00093B8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eastAsia="Calibri" w:hAnsi="TimesNewRomanPSMT" w:cs="TimesNewRomanPSMT"/>
          <w:sz w:val="24"/>
          <w:szCs w:val="24"/>
          <w:lang w:val="lt-LT" w:eastAsia="lt-LT"/>
        </w:rPr>
      </w:pPr>
      <w:r w:rsidRPr="00093B81">
        <w:rPr>
          <w:rFonts w:ascii="TimesNewRomanPSMT" w:eastAsia="Calibri" w:hAnsi="TimesNewRomanPSMT" w:cs="TimesNewRomanPSMT"/>
          <w:sz w:val="24"/>
          <w:szCs w:val="24"/>
          <w:lang w:val="lt-LT" w:eastAsia="lt-LT"/>
        </w:rPr>
        <w:t>(pareiškėjo pavadinimas)</w:t>
      </w:r>
    </w:p>
    <w:p w14:paraId="54CB4962" w14:textId="77777777" w:rsidR="00093B81" w:rsidRPr="00093B81" w:rsidRDefault="00093B81" w:rsidP="00093B81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4"/>
          <w:szCs w:val="24"/>
          <w:lang w:val="lt-LT" w:eastAsia="lt-LT"/>
        </w:rPr>
      </w:pPr>
    </w:p>
    <w:p w14:paraId="15CB14AA" w14:textId="77777777" w:rsidR="00093B81" w:rsidRPr="00093B81" w:rsidRDefault="00093B81" w:rsidP="00093B81">
      <w:pPr>
        <w:jc w:val="center"/>
        <w:rPr>
          <w:rFonts w:ascii="TimesNewRomanPS-BoldMT" w:eastAsia="Calibri" w:hAnsi="TimesNewRomanPS-BoldMT" w:cs="TimesNewRomanPS-BoldMT"/>
          <w:b/>
          <w:bCs/>
          <w:sz w:val="24"/>
          <w:szCs w:val="24"/>
          <w:lang w:val="lt-LT" w:eastAsia="lt-LT"/>
        </w:rPr>
      </w:pPr>
      <w:r w:rsidRPr="00093B81">
        <w:rPr>
          <w:rFonts w:ascii="TimesNewRomanPS-BoldMT" w:eastAsia="Calibri" w:hAnsi="TimesNewRomanPS-BoldMT" w:cs="TimesNewRomanPS-BoldMT"/>
          <w:b/>
          <w:bCs/>
          <w:sz w:val="24"/>
          <w:szCs w:val="24"/>
          <w:lang w:val="lt-LT" w:eastAsia="lt-LT"/>
        </w:rPr>
        <w:t>PARAIŠKOS ADMINISTRACINĖS ATITIKTIES VERTINIMO LENTELĖ</w:t>
      </w:r>
    </w:p>
    <w:tbl>
      <w:tblPr>
        <w:tblStyle w:val="Lentelstinklelis"/>
        <w:tblW w:w="14312" w:type="dxa"/>
        <w:tblLook w:val="04A0" w:firstRow="1" w:lastRow="0" w:firstColumn="1" w:lastColumn="0" w:noHBand="0" w:noVBand="1"/>
      </w:tblPr>
      <w:tblGrid>
        <w:gridCol w:w="562"/>
        <w:gridCol w:w="6379"/>
        <w:gridCol w:w="2268"/>
        <w:gridCol w:w="5103"/>
      </w:tblGrid>
      <w:tr w:rsidR="00093B81" w:rsidRPr="00093B81" w14:paraId="74A24C4A" w14:textId="77777777" w:rsidTr="00BE152B">
        <w:tc>
          <w:tcPr>
            <w:tcW w:w="562" w:type="dxa"/>
          </w:tcPr>
          <w:p w14:paraId="2AE46BFD" w14:textId="77777777" w:rsidR="00093B81" w:rsidRPr="00093B81" w:rsidRDefault="00093B81" w:rsidP="00093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Eil.</w:t>
            </w:r>
          </w:p>
          <w:p w14:paraId="180FA586" w14:textId="77777777" w:rsidR="00093B81" w:rsidRPr="00093B81" w:rsidRDefault="00093B81" w:rsidP="00093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Nr.</w:t>
            </w:r>
          </w:p>
        </w:tc>
        <w:tc>
          <w:tcPr>
            <w:tcW w:w="6379" w:type="dxa"/>
          </w:tcPr>
          <w:p w14:paraId="2B4DCCA3" w14:textId="77777777" w:rsidR="00093B81" w:rsidRPr="00093B81" w:rsidRDefault="00093B81" w:rsidP="00093B81">
            <w:pPr>
              <w:jc w:val="center"/>
              <w:rPr>
                <w:rFonts w:ascii="Times New Roman" w:hAnsi="Times New Roman"/>
                <w:bCs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Vertinimo kriterijus</w:t>
            </w:r>
          </w:p>
        </w:tc>
        <w:tc>
          <w:tcPr>
            <w:tcW w:w="2268" w:type="dxa"/>
          </w:tcPr>
          <w:p w14:paraId="62B06394" w14:textId="77777777" w:rsidR="00093B81" w:rsidRPr="00093B81" w:rsidRDefault="00093B81" w:rsidP="00093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Vertinimo rezultatas</w:t>
            </w:r>
          </w:p>
          <w:p w14:paraId="23E900DB" w14:textId="77777777" w:rsidR="00093B81" w:rsidRPr="00093B81" w:rsidRDefault="00093B81" w:rsidP="00093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  <w:r w:rsidRPr="00093B81">
              <w:rPr>
                <w:rFonts w:ascii="Times New Roman" w:hAnsi="Times New Roman"/>
                <w:i/>
                <w:iCs/>
                <w:sz w:val="24"/>
                <w:szCs w:val="24"/>
              </w:rPr>
              <w:t>(pažymima taip/ne)</w:t>
            </w:r>
          </w:p>
        </w:tc>
        <w:tc>
          <w:tcPr>
            <w:tcW w:w="5103" w:type="dxa"/>
          </w:tcPr>
          <w:p w14:paraId="3CD28E1A" w14:textId="77777777" w:rsidR="00093B81" w:rsidRPr="00093B81" w:rsidRDefault="00093B81" w:rsidP="00093B81">
            <w:pPr>
              <w:jc w:val="center"/>
              <w:rPr>
                <w:rFonts w:ascii="Times New Roman" w:hAnsi="Times New Roman"/>
                <w:bCs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Pastabos</w:t>
            </w:r>
          </w:p>
        </w:tc>
      </w:tr>
      <w:tr w:rsidR="00093B81" w:rsidRPr="00203FDF" w14:paraId="258DC939" w14:textId="77777777" w:rsidTr="00BE152B">
        <w:tc>
          <w:tcPr>
            <w:tcW w:w="562" w:type="dxa"/>
          </w:tcPr>
          <w:p w14:paraId="1155B2B7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14:paraId="1FB5C576" w14:textId="0F77A608" w:rsidR="00093B81" w:rsidRPr="00093B81" w:rsidRDefault="00093B81" w:rsidP="00093B81">
            <w:pPr>
              <w:tabs>
                <w:tab w:val="left" w:pos="0"/>
                <w:tab w:val="left" w:pos="709"/>
                <w:tab w:val="left" w:pos="1276"/>
                <w:tab w:val="left" w:pos="1701"/>
              </w:tabs>
              <w:contextualSpacing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Pareiškėjas</w:t>
            </w:r>
            <w:r w:rsidRPr="00093B81">
              <w:rPr>
                <w:rFonts w:ascii="Times New Roman" w:hAnsi="Times New Roman"/>
                <w:sz w:val="24"/>
                <w:szCs w:val="24"/>
              </w:rPr>
              <w:t xml:space="preserve"> patenka į Aprašo </w:t>
            </w:r>
            <w:r w:rsidR="00203FDF">
              <w:rPr>
                <w:rFonts w:ascii="Times New Roman" w:hAnsi="Times New Roman"/>
                <w:sz w:val="24"/>
                <w:szCs w:val="24"/>
              </w:rPr>
              <w:t>7</w:t>
            </w:r>
            <w:r w:rsidRPr="00093B81">
              <w:rPr>
                <w:rFonts w:ascii="Times New Roman" w:hAnsi="Times New Roman"/>
                <w:sz w:val="24"/>
                <w:szCs w:val="24"/>
              </w:rPr>
              <w:t xml:space="preserve"> punkte nurodytų subjektų grupę</w:t>
            </w:r>
          </w:p>
        </w:tc>
        <w:tc>
          <w:tcPr>
            <w:tcW w:w="2268" w:type="dxa"/>
          </w:tcPr>
          <w:p w14:paraId="1B651570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FF42DCD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203FDF" w14:paraId="6D2CA3A2" w14:textId="77777777" w:rsidTr="00BE152B">
        <w:tc>
          <w:tcPr>
            <w:tcW w:w="562" w:type="dxa"/>
          </w:tcPr>
          <w:p w14:paraId="4B6D4894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14:paraId="3A862A6F" w14:textId="77777777" w:rsidR="00093B81" w:rsidRPr="00093B81" w:rsidRDefault="00093B81" w:rsidP="00093B81">
            <w:pPr>
              <w:contextualSpacing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Paraiška pateikta iki atrankos skelbime nurodytos paskutinės paraiškų pateikimo dienos ir valandos</w:t>
            </w: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4816C7E7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CFFD21E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203FDF" w14:paraId="3C0B2D56" w14:textId="77777777" w:rsidTr="00BE152B">
        <w:tc>
          <w:tcPr>
            <w:tcW w:w="562" w:type="dxa"/>
          </w:tcPr>
          <w:p w14:paraId="648E7CC7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14:paraId="4955D31B" w14:textId="547D9D41" w:rsidR="00093B81" w:rsidRPr="00093B81" w:rsidRDefault="00093B81" w:rsidP="00093B81">
            <w:pPr>
              <w:suppressAutoHyphens/>
              <w:autoSpaceDN w:val="0"/>
              <w:jc w:val="both"/>
              <w:textAlignment w:val="baseline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 xml:space="preserve">Paraiška pateikta pagal nustatytą formą ir atitinka Aprašo </w:t>
            </w:r>
            <w:r w:rsidR="00203FDF">
              <w:rPr>
                <w:rFonts w:ascii="Times New Roman" w:hAnsi="Times New Roman"/>
                <w:sz w:val="24"/>
                <w:szCs w:val="24"/>
              </w:rPr>
              <w:t>8</w:t>
            </w:r>
            <w:r w:rsidRPr="00093B81">
              <w:rPr>
                <w:rFonts w:ascii="Times New Roman" w:hAnsi="Times New Roman"/>
                <w:sz w:val="24"/>
                <w:szCs w:val="24"/>
              </w:rPr>
              <w:t xml:space="preserve"> punkte nustatytus reikalavimus</w:t>
            </w:r>
          </w:p>
        </w:tc>
        <w:tc>
          <w:tcPr>
            <w:tcW w:w="2268" w:type="dxa"/>
          </w:tcPr>
          <w:p w14:paraId="7C909376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1762235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203FDF" w14:paraId="0D2BABEF" w14:textId="77777777" w:rsidTr="00BE152B">
        <w:tc>
          <w:tcPr>
            <w:tcW w:w="562" w:type="dxa"/>
          </w:tcPr>
          <w:p w14:paraId="13D70D2B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14:paraId="3C20E4B1" w14:textId="05293E17" w:rsidR="00093B81" w:rsidRPr="00093B81" w:rsidRDefault="00093B81" w:rsidP="00093B81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Paraiška pateikta kartu su Aprašo 1</w:t>
            </w:r>
            <w:r w:rsidR="00203FDF">
              <w:rPr>
                <w:rFonts w:ascii="Times New Roman" w:hAnsi="Times New Roman"/>
                <w:sz w:val="24"/>
                <w:szCs w:val="24"/>
              </w:rPr>
              <w:t>2</w:t>
            </w:r>
            <w:r w:rsidRPr="00093B81">
              <w:rPr>
                <w:rFonts w:ascii="Times New Roman" w:hAnsi="Times New Roman"/>
                <w:sz w:val="24"/>
                <w:szCs w:val="24"/>
              </w:rPr>
              <w:t xml:space="preserve"> punkte nurodytais dokumentais ar tinkamai patvirtintomis dokumentų kopijomis:</w:t>
            </w:r>
          </w:p>
        </w:tc>
        <w:tc>
          <w:tcPr>
            <w:tcW w:w="2268" w:type="dxa"/>
          </w:tcPr>
          <w:p w14:paraId="54F22B5F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976C9E1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093B81" w14:paraId="17BB885C" w14:textId="77777777" w:rsidTr="00BE152B">
        <w:tc>
          <w:tcPr>
            <w:tcW w:w="562" w:type="dxa"/>
          </w:tcPr>
          <w:p w14:paraId="5F6FB894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379" w:type="dxa"/>
          </w:tcPr>
          <w:p w14:paraId="5C08EDEA" w14:textId="77777777" w:rsidR="00093B81" w:rsidRPr="00093B81" w:rsidRDefault="00093B81" w:rsidP="00093B81">
            <w:pPr>
              <w:numPr>
                <w:ilvl w:val="0"/>
                <w:numId w:val="1"/>
              </w:numPr>
              <w:jc w:val="both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093B81">
              <w:rPr>
                <w:rFonts w:ascii="Times New Roman" w:eastAsia="Times New Roman" w:hAnsi="Times New Roman"/>
                <w:sz w:val="24"/>
                <w:szCs w:val="24"/>
              </w:rPr>
              <w:t xml:space="preserve">atrankoje dalyvaujančio pareiškėjo steigimo dokumento kopija </w:t>
            </w:r>
          </w:p>
        </w:tc>
        <w:tc>
          <w:tcPr>
            <w:tcW w:w="2268" w:type="dxa"/>
          </w:tcPr>
          <w:p w14:paraId="5D9C1647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80F8DB1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203FDF" w14:paraId="7B7CA049" w14:textId="77777777" w:rsidTr="00BE152B">
        <w:tc>
          <w:tcPr>
            <w:tcW w:w="562" w:type="dxa"/>
          </w:tcPr>
          <w:p w14:paraId="106AE8B9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379" w:type="dxa"/>
          </w:tcPr>
          <w:p w14:paraId="706EB6A1" w14:textId="77777777" w:rsidR="00093B81" w:rsidRPr="00093B81" w:rsidRDefault="00093B81" w:rsidP="00093B81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 xml:space="preserve">dokumentas, patvirtinantis asmens teisę veikti atrankoje dalyvaujančio pareiškėjo vardu </w:t>
            </w:r>
            <w:r w:rsidRPr="00093B81">
              <w:rPr>
                <w:rFonts w:ascii="Times New Roman" w:hAnsi="Times New Roman"/>
                <w:i/>
              </w:rPr>
              <w:t>(jei atrankoje dalyvaujančiam pareiškėjui atstovauja ne jo vadovas)</w:t>
            </w:r>
          </w:p>
        </w:tc>
        <w:tc>
          <w:tcPr>
            <w:tcW w:w="2268" w:type="dxa"/>
          </w:tcPr>
          <w:p w14:paraId="62612BE2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4DD5E6F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203FDF" w14:paraId="78F71F51" w14:textId="77777777" w:rsidTr="00BE152B">
        <w:tc>
          <w:tcPr>
            <w:tcW w:w="562" w:type="dxa"/>
          </w:tcPr>
          <w:p w14:paraId="771E1A29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379" w:type="dxa"/>
          </w:tcPr>
          <w:p w14:paraId="58DE8AA8" w14:textId="77777777" w:rsidR="00093B81" w:rsidRPr="00093B81" w:rsidRDefault="00093B81" w:rsidP="00093B81">
            <w:pPr>
              <w:numPr>
                <w:ilvl w:val="0"/>
                <w:numId w:val="1"/>
              </w:numPr>
              <w:contextualSpacing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pareiškėjo darbuotojų išsilavinimą ir kvalifikaciją įrodančių dokumentų kopijos</w:t>
            </w:r>
          </w:p>
        </w:tc>
        <w:tc>
          <w:tcPr>
            <w:tcW w:w="2268" w:type="dxa"/>
          </w:tcPr>
          <w:p w14:paraId="6C7A414B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927DA86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203FDF" w14:paraId="78909A5B" w14:textId="77777777" w:rsidTr="00BE152B">
        <w:trPr>
          <w:trHeight w:val="491"/>
        </w:trPr>
        <w:tc>
          <w:tcPr>
            <w:tcW w:w="562" w:type="dxa"/>
          </w:tcPr>
          <w:p w14:paraId="3B79620F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379" w:type="dxa"/>
          </w:tcPr>
          <w:p w14:paraId="3AB3A833" w14:textId="77777777" w:rsidR="00093B81" w:rsidRPr="00093B81" w:rsidRDefault="00093B81" w:rsidP="00093B81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sz w:val="24"/>
                <w:szCs w:val="24"/>
              </w:rPr>
              <w:t>atrankoje dalyvaujančio pareiškėjo vadovo ar asmens turinčio teisę veikti pareiškėjo vardu, pasirašyta laisvos formos pažyma, kad:</w:t>
            </w:r>
          </w:p>
          <w:p w14:paraId="194882B3" w14:textId="77777777" w:rsidR="00093B81" w:rsidRPr="00093B81" w:rsidRDefault="00093B81" w:rsidP="00093B81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i/>
              </w:rPr>
              <w:t>yra įvykdytos pareigos, susijusios su mokesčių ir socialinio draudimo įmokų mokėjimu pagal Lietuvos Respublikos teisės aktus;</w:t>
            </w:r>
          </w:p>
          <w:p w14:paraId="0DCABC29" w14:textId="77777777" w:rsidR="00093B81" w:rsidRPr="00093B81" w:rsidRDefault="00093B81" w:rsidP="00093B81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 New Roman" w:hAnsi="Times New Roman"/>
                <w:i/>
              </w:rPr>
              <w:t xml:space="preserve">nėra iškeltos bylos dėl bankroto arba restruktūrizavimo, nėra pradėtas ikiteisminis tyrimas dėl ūkinės komercinės veiklos arba ji </w:t>
            </w:r>
            <w:r w:rsidRPr="00093B81">
              <w:rPr>
                <w:rFonts w:ascii="Times New Roman" w:hAnsi="Times New Roman"/>
                <w:i/>
              </w:rPr>
              <w:lastRenderedPageBreak/>
              <w:t>nėra likviduojama, nėra priimtas kreditorių susirinkimo nutarimas bankroto procedūras vykdyti ne teismo tvarka.</w:t>
            </w:r>
          </w:p>
        </w:tc>
        <w:tc>
          <w:tcPr>
            <w:tcW w:w="2268" w:type="dxa"/>
          </w:tcPr>
          <w:p w14:paraId="35A12E09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6FF181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093B81" w:rsidRPr="00093B81" w14:paraId="3713ED7C" w14:textId="77777777" w:rsidTr="00BE152B">
        <w:tc>
          <w:tcPr>
            <w:tcW w:w="562" w:type="dxa"/>
          </w:tcPr>
          <w:p w14:paraId="5E7E939C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14:paraId="38F1BFEF" w14:textId="77777777" w:rsidR="00093B81" w:rsidRPr="00093B81" w:rsidRDefault="00093B81" w:rsidP="00093B81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Kartu su paraiška teikiamų dokumentų kopijos patvirtintos laikantis Dokumentų rengimo taisyklių, patvirtintų Lietuvos vyriausiojo archyvaro 2011 m. liepos 4 d.</w:t>
            </w:r>
            <w:r w:rsidRPr="00093B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3B81">
              <w:rPr>
                <w:rFonts w:ascii="TimesNewRomanPSMT" w:hAnsi="TimesNewRomanPSMT" w:cs="TimesNewRomanPSMT"/>
                <w:sz w:val="24"/>
                <w:szCs w:val="24"/>
              </w:rPr>
              <w:t>įsakymu Nr. V-117 „Dėl Dokumentų rengimo taisyklių patvirtinimo“, reikalavimų.</w:t>
            </w:r>
          </w:p>
        </w:tc>
        <w:tc>
          <w:tcPr>
            <w:tcW w:w="2268" w:type="dxa"/>
          </w:tcPr>
          <w:p w14:paraId="2D5CFBC2" w14:textId="77777777" w:rsidR="00093B81" w:rsidRPr="00093B81" w:rsidRDefault="00093B81" w:rsidP="00093B8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3330356" w14:textId="77777777" w:rsidR="00093B81" w:rsidRPr="00093B81" w:rsidRDefault="00093B81" w:rsidP="00093B81">
            <w:pPr>
              <w:contextualSpacing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</w:tbl>
    <w:p w14:paraId="128A6F76" w14:textId="77777777" w:rsidR="00093B81" w:rsidRPr="00093B81" w:rsidRDefault="00093B81" w:rsidP="00093B81">
      <w:pPr>
        <w:rPr>
          <w:rFonts w:ascii="Calibri" w:eastAsia="Calibri" w:hAnsi="Calibri" w:cs="Times New Roman"/>
          <w:bCs/>
          <w:lang w:val="lt-LT"/>
        </w:rPr>
      </w:pPr>
    </w:p>
    <w:p w14:paraId="63E2CB4C" w14:textId="77777777" w:rsidR="00093B81" w:rsidRPr="00093B81" w:rsidRDefault="00093B81" w:rsidP="00093B8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093B81">
        <w:rPr>
          <w:rFonts w:ascii="TimesNewRomanPS-BoldMT" w:eastAsia="Calibri" w:hAnsi="TimesNewRomanPS-BoldMT" w:cs="TimesNewRomanPS-BoldMT"/>
          <w:b/>
          <w:bCs/>
          <w:sz w:val="24"/>
          <w:szCs w:val="24"/>
          <w:lang w:val="lt-LT" w:eastAsia="lt-LT"/>
        </w:rPr>
        <w:t>Išvada dėl paraiškos administracinės atitikties:</w:t>
      </w:r>
    </w:p>
    <w:tbl>
      <w:tblPr>
        <w:tblStyle w:val="Lentelstinklelis"/>
        <w:tblW w:w="14312" w:type="dxa"/>
        <w:tblLook w:val="04A0" w:firstRow="1" w:lastRow="0" w:firstColumn="1" w:lastColumn="0" w:noHBand="0" w:noVBand="1"/>
      </w:tblPr>
      <w:tblGrid>
        <w:gridCol w:w="14312"/>
      </w:tblGrid>
      <w:tr w:rsidR="00093B81" w:rsidRPr="00203FDF" w14:paraId="107742A9" w14:textId="77777777" w:rsidTr="00BE152B">
        <w:tc>
          <w:tcPr>
            <w:tcW w:w="14312" w:type="dxa"/>
          </w:tcPr>
          <w:p w14:paraId="0E9DFCC0" w14:textId="77777777" w:rsidR="00093B81" w:rsidRPr="00093B81" w:rsidRDefault="00093B81" w:rsidP="00093B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5DF618EE" w14:textId="77777777" w:rsidR="00093B81" w:rsidRPr="00093B81" w:rsidRDefault="00093B81" w:rsidP="00093B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452751BB" w14:textId="77777777" w:rsidR="00093B81" w:rsidRPr="00093B81" w:rsidRDefault="00093B81" w:rsidP="00093B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450B0F" w14:textId="77777777" w:rsidR="00093B81" w:rsidRPr="00093B81" w:rsidRDefault="00093B81" w:rsidP="00093B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</w:p>
    <w:p w14:paraId="55C62B18" w14:textId="77777777" w:rsidR="00093B81" w:rsidRPr="00093B81" w:rsidRDefault="00093B81" w:rsidP="00093B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lt-LT"/>
        </w:rPr>
      </w:pPr>
      <w:r w:rsidRPr="00093B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lt-LT"/>
        </w:rPr>
        <w:tab/>
      </w:r>
      <w:r w:rsidRPr="00093B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lt-LT"/>
        </w:rPr>
        <w:tab/>
      </w:r>
    </w:p>
    <w:p w14:paraId="2E702018" w14:textId="77777777" w:rsidR="00093B81" w:rsidRPr="00093B81" w:rsidRDefault="00093B81" w:rsidP="00093B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lt-LT"/>
        </w:rPr>
      </w:pPr>
    </w:p>
    <w:p w14:paraId="161BC24A" w14:textId="77777777" w:rsidR="00093B81" w:rsidRPr="00093B81" w:rsidRDefault="00093B81">
      <w:pPr>
        <w:rPr>
          <w:lang w:val="lt-LT"/>
        </w:rPr>
      </w:pPr>
    </w:p>
    <w:sectPr w:rsidR="00093B81" w:rsidRPr="00093B81" w:rsidSect="00093B81">
      <w:pgSz w:w="16838" w:h="11906" w:orient="landscape"/>
      <w:pgMar w:top="1701" w:right="170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104F6"/>
    <w:multiLevelType w:val="hybridMultilevel"/>
    <w:tmpl w:val="8606FD58"/>
    <w:lvl w:ilvl="0" w:tplc="3946B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81"/>
    <w:rsid w:val="00093B81"/>
    <w:rsid w:val="0020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6E6F"/>
  <w15:chartTrackingRefBased/>
  <w15:docId w15:val="{9EF987BF-A116-442B-BC9E-C8F0AE21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93B81"/>
    <w:pPr>
      <w:spacing w:after="0" w:line="240" w:lineRule="auto"/>
    </w:pPr>
    <w:rPr>
      <w:rFonts w:ascii="Calibri" w:eastAsia="Calibri" w:hAnsi="Calibri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dc:description/>
  <cp:lastModifiedBy>Administratorius</cp:lastModifiedBy>
  <cp:revision>2</cp:revision>
  <dcterms:created xsi:type="dcterms:W3CDTF">2024-12-05T09:06:00Z</dcterms:created>
  <dcterms:modified xsi:type="dcterms:W3CDTF">2024-12-05T12:13:00Z</dcterms:modified>
</cp:coreProperties>
</file>