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1CF9F" w14:textId="45FB2921" w:rsidR="000D69F8" w:rsidRPr="009E7860" w:rsidRDefault="000D69F8">
      <w:pPr>
        <w:rPr>
          <w:rFonts w:ascii="Times New Roman" w:hAnsi="Times New Roman"/>
          <w:szCs w:val="24"/>
        </w:rPr>
      </w:pPr>
      <w:r w:rsidRPr="009E7860">
        <w:rPr>
          <w:rFonts w:ascii="Times New Roman" w:hAnsi="Times New Roman"/>
          <w:noProof/>
          <w:szCs w:val="24"/>
          <w:lang w:val="en-US" w:eastAsia="en-US"/>
        </w:rPr>
        <mc:AlternateContent>
          <mc:Choice Requires="wps">
            <w:drawing>
              <wp:anchor distT="45720" distB="45720" distL="114300" distR="114300" simplePos="0" relativeHeight="251659264" behindDoc="0" locked="0" layoutInCell="1" allowOverlap="1" wp14:anchorId="2AC2453A" wp14:editId="02EEA04D">
                <wp:simplePos x="0" y="0"/>
                <wp:positionH relativeFrom="page">
                  <wp:posOffset>4694830</wp:posOffset>
                </wp:positionH>
                <wp:positionV relativeFrom="paragraph">
                  <wp:posOffset>-445087</wp:posOffset>
                </wp:positionV>
                <wp:extent cx="2853026" cy="45719"/>
                <wp:effectExtent l="0" t="0" r="24130" b="1206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853026" cy="45719"/>
                        </a:xfrm>
                        <a:prstGeom prst="rect">
                          <a:avLst/>
                        </a:prstGeom>
                        <a:solidFill>
                          <a:srgbClr val="FFFFFF"/>
                        </a:solidFill>
                        <a:ln w="9525">
                          <a:solidFill>
                            <a:schemeClr val="bg1"/>
                          </a:solidFill>
                          <a:miter lim="800000"/>
                          <a:headEnd/>
                          <a:tailEnd/>
                        </a:ln>
                      </wps:spPr>
                      <wps:txbx>
                        <w:txbxContent>
                          <w:p w14:paraId="31159116" w14:textId="77777777" w:rsidR="0079483D" w:rsidRDefault="0079483D" w:rsidP="007948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C2453A" id="_x0000_t202" coordsize="21600,21600" o:spt="202" path="m,l,21600r21600,l21600,xe">
                <v:stroke joinstyle="miter"/>
                <v:path gradientshapeok="t" o:connecttype="rect"/>
              </v:shapetype>
              <v:shape id="2 teksto laukas" o:spid="_x0000_s1026" type="#_x0000_t202" style="position:absolute;margin-left:369.65pt;margin-top:-35.05pt;width:224.65pt;height:3.6pt;flip:y;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" strokecolor="white [3212]">
                <v:textbox>
                  <w:txbxContent>
                    <w:p w14:paraId="31159116" w14:textId="77777777" w:rsidR="0079483D" w:rsidRDefault="0079483D" w:rsidP="0079483D"/>
                  </w:txbxContent>
                </v:textbox>
                <w10:wrap anchorx="page"/>
              </v:shape>
            </w:pict>
          </mc:Fallback>
        </mc:AlternateContent>
      </w:r>
    </w:p>
    <w:p w14:paraId="42D22F5F" w14:textId="22E9D933" w:rsidR="005C548B" w:rsidRPr="00061332" w:rsidRDefault="005C548B" w:rsidP="005C548B">
      <w:pPr>
        <w:jc w:val="center"/>
        <w:rPr>
          <w:rFonts w:ascii="Times New Roman" w:hAnsi="Times New Roman"/>
        </w:rPr>
      </w:pPr>
      <w:r>
        <w:rPr>
          <w:rFonts w:ascii="Times New Roman" w:hAnsi="Times New Roman"/>
        </w:rPr>
        <w:t xml:space="preserve">                                                                                     </w:t>
      </w:r>
      <w:r w:rsidRPr="00061332">
        <w:rPr>
          <w:rFonts w:ascii="Times New Roman" w:hAnsi="Times New Roman"/>
        </w:rPr>
        <w:t>PATVIRTINTA</w:t>
      </w:r>
    </w:p>
    <w:p w14:paraId="14702FA6" w14:textId="77777777" w:rsidR="005C548B" w:rsidRDefault="005C548B" w:rsidP="005C548B">
      <w:pPr>
        <w:jc w:val="right"/>
        <w:rPr>
          <w:rFonts w:ascii="Times New Roman" w:hAnsi="Times New Roman"/>
          <w:szCs w:val="24"/>
        </w:rPr>
      </w:pPr>
      <w:r w:rsidRPr="00061332">
        <w:rPr>
          <w:rFonts w:ascii="Times New Roman" w:hAnsi="Times New Roman"/>
          <w:szCs w:val="24"/>
        </w:rPr>
        <w:t xml:space="preserve">Šakių rajono savivaldybės </w:t>
      </w:r>
      <w:r>
        <w:rPr>
          <w:rFonts w:ascii="Times New Roman" w:hAnsi="Times New Roman"/>
          <w:szCs w:val="24"/>
        </w:rPr>
        <w:t>mero</w:t>
      </w:r>
    </w:p>
    <w:p w14:paraId="2EE0A881" w14:textId="36E1174F" w:rsidR="005C548B" w:rsidRDefault="005C548B" w:rsidP="005C548B">
      <w:pPr>
        <w:jc w:val="center"/>
        <w:rPr>
          <w:rFonts w:ascii="Times New Roman" w:hAnsi="Times New Roman"/>
        </w:rPr>
      </w:pPr>
      <w:r>
        <w:rPr>
          <w:rFonts w:ascii="Times New Roman" w:hAnsi="Times New Roman"/>
          <w:szCs w:val="24"/>
        </w:rPr>
        <w:t xml:space="preserve">                                                                                             </w:t>
      </w:r>
      <w:r w:rsidRPr="00061332">
        <w:rPr>
          <w:rFonts w:ascii="Times New Roman" w:hAnsi="Times New Roman"/>
          <w:szCs w:val="24"/>
        </w:rPr>
        <w:t>202</w:t>
      </w:r>
      <w:r>
        <w:rPr>
          <w:rFonts w:ascii="Times New Roman" w:hAnsi="Times New Roman"/>
          <w:szCs w:val="24"/>
        </w:rPr>
        <w:t>4</w:t>
      </w:r>
      <w:r w:rsidRPr="00061332">
        <w:rPr>
          <w:rFonts w:ascii="Times New Roman" w:hAnsi="Times New Roman"/>
          <w:szCs w:val="24"/>
        </w:rPr>
        <w:t xml:space="preserve"> m. </w:t>
      </w:r>
      <w:r>
        <w:rPr>
          <w:rFonts w:ascii="Times New Roman" w:hAnsi="Times New Roman"/>
          <w:szCs w:val="24"/>
        </w:rPr>
        <w:t>gruodžio</w:t>
      </w:r>
      <w:r w:rsidRPr="00061332">
        <w:rPr>
          <w:rFonts w:ascii="Times New Roman" w:hAnsi="Times New Roman"/>
          <w:szCs w:val="24"/>
        </w:rPr>
        <w:t xml:space="preserve">   d.</w:t>
      </w:r>
    </w:p>
    <w:p w14:paraId="7BAD355A" w14:textId="79340FAE" w:rsidR="005C548B" w:rsidRPr="00061332" w:rsidRDefault="005C548B" w:rsidP="005C548B">
      <w:pPr>
        <w:jc w:val="center"/>
        <w:rPr>
          <w:rFonts w:ascii="Times New Roman" w:hAnsi="Times New Roman"/>
        </w:rPr>
      </w:pPr>
      <w:r>
        <w:rPr>
          <w:rFonts w:ascii="Times New Roman" w:hAnsi="Times New Roman"/>
        </w:rPr>
        <w:t xml:space="preserve">                                                                                         potvarkiu</w:t>
      </w:r>
      <w:r w:rsidRPr="00061332">
        <w:rPr>
          <w:rFonts w:ascii="Times New Roman" w:hAnsi="Times New Roman"/>
        </w:rPr>
        <w:t xml:space="preserve"> Nr. </w:t>
      </w:r>
      <w:r>
        <w:rPr>
          <w:rFonts w:ascii="Times New Roman" w:hAnsi="Times New Roman"/>
        </w:rPr>
        <w:t>M</w:t>
      </w:r>
      <w:r w:rsidRPr="00061332">
        <w:rPr>
          <w:rFonts w:ascii="Times New Roman" w:hAnsi="Times New Roman"/>
        </w:rPr>
        <w:t>T-</w:t>
      </w:r>
    </w:p>
    <w:p w14:paraId="1A480DF2" w14:textId="23BED87D" w:rsidR="0079483D" w:rsidRDefault="0079483D">
      <w:pPr>
        <w:rPr>
          <w:rFonts w:ascii="Times New Roman" w:hAnsi="Times New Roman"/>
          <w:szCs w:val="24"/>
        </w:rPr>
      </w:pPr>
    </w:p>
    <w:p w14:paraId="6B840574" w14:textId="77777777" w:rsidR="005C548B" w:rsidRPr="009E7860" w:rsidRDefault="005C548B">
      <w:pPr>
        <w:rPr>
          <w:rFonts w:ascii="Times New Roman" w:hAnsi="Times New Roman"/>
          <w:szCs w:val="24"/>
        </w:rPr>
      </w:pPr>
    </w:p>
    <w:p w14:paraId="594BABD1" w14:textId="77777777" w:rsidR="0079483D" w:rsidRPr="003F7745" w:rsidRDefault="0079483D">
      <w:pPr>
        <w:rPr>
          <w:rFonts w:ascii="Times New Roman" w:hAnsi="Times New Roman"/>
          <w:szCs w:val="24"/>
        </w:rPr>
      </w:pPr>
    </w:p>
    <w:p w14:paraId="5896AD10" w14:textId="2DBB07A9" w:rsidR="00984976" w:rsidRPr="003F7745" w:rsidRDefault="009652DF" w:rsidP="00984976">
      <w:pPr>
        <w:jc w:val="center"/>
        <w:rPr>
          <w:rFonts w:ascii="Times New Roman" w:hAnsi="Times New Roman"/>
          <w:b/>
          <w:bCs/>
          <w:szCs w:val="24"/>
        </w:rPr>
      </w:pPr>
      <w:r w:rsidRPr="003F7745">
        <w:rPr>
          <w:rFonts w:ascii="Times New Roman" w:hAnsi="Times New Roman"/>
          <w:b/>
          <w:szCs w:val="24"/>
        </w:rPr>
        <w:t xml:space="preserve">PREVENCINIŲ PASLAUGŲ </w:t>
      </w:r>
      <w:r w:rsidR="0037385E" w:rsidRPr="003F7745">
        <w:rPr>
          <w:rFonts w:ascii="Times New Roman" w:hAnsi="Times New Roman"/>
          <w:b/>
          <w:szCs w:val="24"/>
        </w:rPr>
        <w:t xml:space="preserve">TEIKĖJO </w:t>
      </w:r>
      <w:r w:rsidR="008B324A" w:rsidRPr="003F7745">
        <w:rPr>
          <w:rFonts w:ascii="Times New Roman" w:hAnsi="Times New Roman"/>
          <w:b/>
          <w:szCs w:val="24"/>
        </w:rPr>
        <w:t>ATRANKOS</w:t>
      </w:r>
      <w:r w:rsidR="005C43BE">
        <w:rPr>
          <w:rFonts w:ascii="Times New Roman" w:hAnsi="Times New Roman"/>
          <w:b/>
          <w:szCs w:val="24"/>
        </w:rPr>
        <w:t xml:space="preserve"> </w:t>
      </w:r>
      <w:r w:rsidR="005C43BE" w:rsidRPr="003F7745">
        <w:rPr>
          <w:rFonts w:ascii="Times New Roman" w:hAnsi="Times New Roman"/>
          <w:b/>
          <w:szCs w:val="24"/>
        </w:rPr>
        <w:t>ŠAKIŲ RAJONO SAVIVALDYBĖJE</w:t>
      </w:r>
      <w:r w:rsidR="008B324A" w:rsidRPr="003F7745">
        <w:rPr>
          <w:rFonts w:ascii="Times New Roman" w:hAnsi="Times New Roman"/>
          <w:b/>
          <w:bCs/>
          <w:szCs w:val="24"/>
        </w:rPr>
        <w:t xml:space="preserve"> TVARKOS APRAŠAS</w:t>
      </w:r>
    </w:p>
    <w:p w14:paraId="3278AF4E" w14:textId="5AEA16E1" w:rsidR="00984976" w:rsidRPr="009E7860" w:rsidRDefault="00984976" w:rsidP="00984976">
      <w:pPr>
        <w:jc w:val="center"/>
        <w:rPr>
          <w:rFonts w:ascii="Times New Roman" w:hAnsi="Times New Roman"/>
          <w:b/>
          <w:bCs/>
          <w:color w:val="FF0000"/>
          <w:szCs w:val="24"/>
        </w:rPr>
      </w:pPr>
    </w:p>
    <w:p w14:paraId="617CA3E2" w14:textId="77777777" w:rsidR="00984976" w:rsidRPr="009E7860" w:rsidRDefault="00984976" w:rsidP="00984976">
      <w:pPr>
        <w:jc w:val="center"/>
        <w:rPr>
          <w:rFonts w:ascii="Times New Roman" w:hAnsi="Times New Roman"/>
          <w:szCs w:val="24"/>
        </w:rPr>
      </w:pPr>
    </w:p>
    <w:p w14:paraId="1B50A410" w14:textId="77777777" w:rsidR="0079483D" w:rsidRPr="009E7860" w:rsidRDefault="0079483D" w:rsidP="0079483D">
      <w:pPr>
        <w:jc w:val="center"/>
        <w:rPr>
          <w:rFonts w:ascii="Times New Roman" w:hAnsi="Times New Roman"/>
          <w:b/>
          <w:szCs w:val="24"/>
        </w:rPr>
      </w:pPr>
      <w:r w:rsidRPr="009E7860">
        <w:rPr>
          <w:rFonts w:ascii="Times New Roman" w:hAnsi="Times New Roman"/>
          <w:b/>
          <w:szCs w:val="24"/>
        </w:rPr>
        <w:t>I SKYRIUS</w:t>
      </w:r>
    </w:p>
    <w:p w14:paraId="7FB2B12E" w14:textId="77777777" w:rsidR="0079483D" w:rsidRPr="009E7860" w:rsidRDefault="0079483D" w:rsidP="009652DF">
      <w:pPr>
        <w:spacing w:after="240" w:line="360" w:lineRule="auto"/>
        <w:jc w:val="center"/>
        <w:rPr>
          <w:rFonts w:ascii="Times New Roman" w:hAnsi="Times New Roman"/>
          <w:b/>
          <w:szCs w:val="24"/>
        </w:rPr>
      </w:pPr>
      <w:r w:rsidRPr="009E7860">
        <w:rPr>
          <w:rFonts w:ascii="Times New Roman" w:hAnsi="Times New Roman"/>
          <w:b/>
          <w:szCs w:val="24"/>
        </w:rPr>
        <w:t>BENDROSIOS NUOSTATOS</w:t>
      </w:r>
    </w:p>
    <w:p w14:paraId="743BC1A3" w14:textId="1E9E4823" w:rsidR="004471D5" w:rsidRPr="009E7860" w:rsidRDefault="009652DF" w:rsidP="00F94198">
      <w:pPr>
        <w:pStyle w:val="Sraopastraipa"/>
        <w:numPr>
          <w:ilvl w:val="0"/>
          <w:numId w:val="1"/>
        </w:numPr>
        <w:spacing w:line="360" w:lineRule="auto"/>
        <w:jc w:val="both"/>
        <w:rPr>
          <w:rFonts w:ascii="Times New Roman" w:hAnsi="Times New Roman"/>
          <w:szCs w:val="24"/>
        </w:rPr>
      </w:pPr>
      <w:r w:rsidRPr="009E7860">
        <w:rPr>
          <w:rFonts w:ascii="Times New Roman" w:hAnsi="Times New Roman"/>
          <w:szCs w:val="24"/>
        </w:rPr>
        <w:t xml:space="preserve">Prevencinių paslaugų </w:t>
      </w:r>
      <w:r w:rsidR="0037385E" w:rsidRPr="009E7860">
        <w:rPr>
          <w:rFonts w:ascii="Times New Roman" w:hAnsi="Times New Roman"/>
          <w:szCs w:val="24"/>
        </w:rPr>
        <w:t xml:space="preserve">teikėjo </w:t>
      </w:r>
      <w:r w:rsidRPr="009E7860">
        <w:rPr>
          <w:rFonts w:ascii="Times New Roman" w:hAnsi="Times New Roman"/>
          <w:szCs w:val="24"/>
        </w:rPr>
        <w:t xml:space="preserve">atrankos </w:t>
      </w:r>
      <w:r w:rsidR="005C43BE" w:rsidRPr="009E7860">
        <w:rPr>
          <w:rFonts w:ascii="Times New Roman" w:hAnsi="Times New Roman"/>
          <w:szCs w:val="24"/>
        </w:rPr>
        <w:t>Šakių rajono savivaldybėje</w:t>
      </w:r>
      <w:r w:rsidR="00475EAF">
        <w:rPr>
          <w:rFonts w:ascii="Times New Roman" w:hAnsi="Times New Roman"/>
          <w:szCs w:val="24"/>
        </w:rPr>
        <w:t xml:space="preserve"> </w:t>
      </w:r>
      <w:r w:rsidR="00475EAF" w:rsidRPr="009E7860">
        <w:rPr>
          <w:rFonts w:ascii="Times New Roman" w:hAnsi="Times New Roman"/>
          <w:szCs w:val="24"/>
        </w:rPr>
        <w:t>(toliau – Savivaldybės administracija)</w:t>
      </w:r>
      <w:r w:rsidR="005C43BE" w:rsidRPr="009E7860">
        <w:rPr>
          <w:rFonts w:ascii="Times New Roman" w:hAnsi="Times New Roman"/>
          <w:szCs w:val="24"/>
        </w:rPr>
        <w:t xml:space="preserve"> </w:t>
      </w:r>
      <w:r w:rsidRPr="009E7860">
        <w:rPr>
          <w:rFonts w:ascii="Times New Roman" w:hAnsi="Times New Roman"/>
          <w:szCs w:val="24"/>
        </w:rPr>
        <w:t>tvarkos aprašas</w:t>
      </w:r>
      <w:r w:rsidR="00984976" w:rsidRPr="009E7860">
        <w:rPr>
          <w:rFonts w:ascii="Times New Roman" w:hAnsi="Times New Roman"/>
          <w:szCs w:val="24"/>
        </w:rPr>
        <w:t xml:space="preserve"> (toliau – Aprašas) nustato </w:t>
      </w:r>
      <w:r w:rsidRPr="009E7860">
        <w:rPr>
          <w:rFonts w:ascii="Times New Roman" w:hAnsi="Times New Roman"/>
          <w:szCs w:val="24"/>
        </w:rPr>
        <w:t>reikalavimus, keliamus prevencinių paslaug</w:t>
      </w:r>
      <w:r w:rsidR="00C74CF5" w:rsidRPr="009E7860">
        <w:rPr>
          <w:rFonts w:ascii="Times New Roman" w:hAnsi="Times New Roman"/>
          <w:szCs w:val="24"/>
        </w:rPr>
        <w:t>ų</w:t>
      </w:r>
      <w:r w:rsidR="00F94198" w:rsidRPr="009E7860">
        <w:rPr>
          <w:rFonts w:ascii="Times New Roman" w:hAnsi="Times New Roman"/>
          <w:szCs w:val="24"/>
        </w:rPr>
        <w:t xml:space="preserve"> </w:t>
      </w:r>
      <w:r w:rsidR="00242AC8" w:rsidRPr="009E7860">
        <w:rPr>
          <w:rFonts w:ascii="Times New Roman" w:hAnsi="Times New Roman"/>
          <w:szCs w:val="24"/>
        </w:rPr>
        <w:t>–</w:t>
      </w:r>
      <w:r w:rsidR="00F94198" w:rsidRPr="009E7860">
        <w:rPr>
          <w:rFonts w:ascii="Times New Roman" w:hAnsi="Times New Roman"/>
          <w:szCs w:val="24"/>
        </w:rPr>
        <w:t xml:space="preserve"> </w:t>
      </w:r>
      <w:bookmarkStart w:id="0" w:name="_Hlk184280784"/>
      <w:r w:rsidR="00F94198" w:rsidRPr="005A52D8">
        <w:rPr>
          <w:rFonts w:ascii="Times New Roman" w:hAnsi="Times New Roman"/>
          <w:b/>
          <w:bCs/>
          <w:color w:val="333333"/>
          <w:szCs w:val="24"/>
          <w:shd w:val="clear" w:color="auto" w:fill="FFFFFF"/>
        </w:rPr>
        <w:t>potencialių socialinių paslaugų gavėjų paieškos paslauga, šeimos konferencija</w:t>
      </w:r>
      <w:r w:rsidR="003F7745">
        <w:rPr>
          <w:rFonts w:ascii="Times New Roman" w:hAnsi="Times New Roman"/>
          <w:b/>
          <w:bCs/>
          <w:color w:val="333333"/>
          <w:szCs w:val="24"/>
          <w:shd w:val="clear" w:color="auto" w:fill="FFFFFF"/>
        </w:rPr>
        <w:t>,</w:t>
      </w:r>
      <w:r w:rsidR="005A52D8" w:rsidRPr="005A52D8">
        <w:rPr>
          <w:rFonts w:ascii="Times New Roman" w:hAnsi="Times New Roman"/>
          <w:b/>
          <w:bCs/>
          <w:color w:val="333333"/>
          <w:szCs w:val="24"/>
          <w:shd w:val="clear" w:color="auto" w:fill="FFFFFF"/>
        </w:rPr>
        <w:t xml:space="preserve"> </w:t>
      </w:r>
      <w:r w:rsidR="00F94198" w:rsidRPr="005A52D8">
        <w:rPr>
          <w:rFonts w:ascii="Times New Roman" w:hAnsi="Times New Roman"/>
          <w:b/>
          <w:bCs/>
          <w:color w:val="333333"/>
          <w:szCs w:val="24"/>
          <w:shd w:val="clear" w:color="auto" w:fill="FFFFFF"/>
        </w:rPr>
        <w:t>darbas su bendruomene</w:t>
      </w:r>
      <w:r w:rsidR="003F7745">
        <w:rPr>
          <w:rFonts w:ascii="Times New Roman" w:hAnsi="Times New Roman"/>
          <w:b/>
          <w:bCs/>
          <w:color w:val="333333"/>
          <w:szCs w:val="24"/>
          <w:shd w:val="clear" w:color="auto" w:fill="FFFFFF"/>
        </w:rPr>
        <w:t xml:space="preserve"> ir sociokult</w:t>
      </w:r>
      <w:r w:rsidR="00C2141D">
        <w:rPr>
          <w:rFonts w:ascii="Times New Roman" w:hAnsi="Times New Roman"/>
          <w:b/>
          <w:bCs/>
          <w:color w:val="333333"/>
          <w:szCs w:val="24"/>
          <w:shd w:val="clear" w:color="auto" w:fill="FFFFFF"/>
        </w:rPr>
        <w:t>ūrinės paslaugos</w:t>
      </w:r>
      <w:r w:rsidR="00F94198" w:rsidRPr="009E7860">
        <w:rPr>
          <w:rFonts w:ascii="Times New Roman" w:hAnsi="Times New Roman"/>
          <w:color w:val="333333"/>
          <w:szCs w:val="24"/>
          <w:shd w:val="clear" w:color="auto" w:fill="FFFFFF"/>
        </w:rPr>
        <w:t xml:space="preserve"> </w:t>
      </w:r>
      <w:bookmarkEnd w:id="0"/>
      <w:r w:rsidR="00F94198" w:rsidRPr="009E7860">
        <w:rPr>
          <w:rFonts w:ascii="Times New Roman" w:hAnsi="Times New Roman"/>
          <w:color w:val="333333"/>
          <w:szCs w:val="24"/>
          <w:shd w:val="clear" w:color="auto" w:fill="FFFFFF"/>
        </w:rPr>
        <w:t xml:space="preserve">(toliau – Prevencinės paslaugos) </w:t>
      </w:r>
      <w:r w:rsidR="005A52D8" w:rsidRPr="009E7860">
        <w:rPr>
          <w:rFonts w:ascii="Times New Roman" w:hAnsi="Times New Roman"/>
          <w:szCs w:val="24"/>
        </w:rPr>
        <w:t>–</w:t>
      </w:r>
      <w:r w:rsidR="00F94198" w:rsidRPr="009E7860">
        <w:rPr>
          <w:rFonts w:ascii="Times New Roman" w:hAnsi="Times New Roman"/>
          <w:color w:val="333333"/>
          <w:szCs w:val="24"/>
          <w:shd w:val="clear" w:color="auto" w:fill="FFFFFF"/>
        </w:rPr>
        <w:t xml:space="preserve"> </w:t>
      </w:r>
      <w:r w:rsidRPr="009E7860">
        <w:rPr>
          <w:rFonts w:ascii="Times New Roman" w:hAnsi="Times New Roman"/>
          <w:szCs w:val="24"/>
        </w:rPr>
        <w:t>teikėjo atrankoje</w:t>
      </w:r>
      <w:r w:rsidR="004471D5" w:rsidRPr="009E7860">
        <w:rPr>
          <w:rFonts w:ascii="Times New Roman" w:hAnsi="Times New Roman"/>
          <w:szCs w:val="24"/>
        </w:rPr>
        <w:t xml:space="preserve"> (toliau </w:t>
      </w:r>
      <w:r w:rsidR="005A52D8" w:rsidRPr="009E7860">
        <w:rPr>
          <w:rFonts w:ascii="Times New Roman" w:hAnsi="Times New Roman"/>
          <w:szCs w:val="24"/>
        </w:rPr>
        <w:t>–</w:t>
      </w:r>
      <w:r w:rsidR="004471D5" w:rsidRPr="009E7860">
        <w:rPr>
          <w:rFonts w:ascii="Times New Roman" w:hAnsi="Times New Roman"/>
          <w:szCs w:val="24"/>
        </w:rPr>
        <w:t xml:space="preserve"> Atranka)</w:t>
      </w:r>
      <w:r w:rsidRPr="009E7860">
        <w:rPr>
          <w:rFonts w:ascii="Times New Roman" w:hAnsi="Times New Roman"/>
          <w:szCs w:val="24"/>
        </w:rPr>
        <w:t xml:space="preserve"> </w:t>
      </w:r>
      <w:r w:rsidR="00984976" w:rsidRPr="009E7860">
        <w:rPr>
          <w:rFonts w:ascii="Times New Roman" w:hAnsi="Times New Roman"/>
          <w:szCs w:val="24"/>
        </w:rPr>
        <w:t>dalyva</w:t>
      </w:r>
      <w:r w:rsidR="005859CB">
        <w:rPr>
          <w:rFonts w:ascii="Times New Roman" w:hAnsi="Times New Roman"/>
          <w:szCs w:val="24"/>
        </w:rPr>
        <w:t xml:space="preserve">usiančiai įstaigai, organizacijai (toliau </w:t>
      </w:r>
      <w:r w:rsidR="005859CB" w:rsidRPr="009E7860">
        <w:rPr>
          <w:rFonts w:ascii="Times New Roman" w:hAnsi="Times New Roman"/>
          <w:color w:val="333333"/>
          <w:szCs w:val="24"/>
          <w:shd w:val="clear" w:color="auto" w:fill="FFFFFF"/>
        </w:rPr>
        <w:t>–</w:t>
      </w:r>
      <w:r w:rsidR="005859CB">
        <w:rPr>
          <w:rFonts w:ascii="Times New Roman" w:hAnsi="Times New Roman"/>
          <w:color w:val="333333"/>
          <w:szCs w:val="24"/>
          <w:shd w:val="clear" w:color="auto" w:fill="FFFFFF"/>
        </w:rPr>
        <w:t xml:space="preserve"> </w:t>
      </w:r>
      <w:r w:rsidR="005859CB">
        <w:rPr>
          <w:rFonts w:ascii="Times New Roman" w:hAnsi="Times New Roman"/>
          <w:szCs w:val="24"/>
        </w:rPr>
        <w:t>P</w:t>
      </w:r>
      <w:r w:rsidRPr="009E7860">
        <w:rPr>
          <w:rFonts w:ascii="Times New Roman" w:hAnsi="Times New Roman"/>
          <w:szCs w:val="24"/>
        </w:rPr>
        <w:t>areiškėja</w:t>
      </w:r>
      <w:r w:rsidR="005859CB">
        <w:rPr>
          <w:rFonts w:ascii="Times New Roman" w:hAnsi="Times New Roman"/>
          <w:szCs w:val="24"/>
        </w:rPr>
        <w:t xml:space="preserve">s), </w:t>
      </w:r>
      <w:r w:rsidR="004471D5" w:rsidRPr="009E7860">
        <w:rPr>
          <w:rFonts w:ascii="Times New Roman" w:hAnsi="Times New Roman"/>
          <w:szCs w:val="24"/>
        </w:rPr>
        <w:t>jų teikiamoms paraiškoms, taip pat nustato Atrankos organizavimo tvarką, Atrankos komisijos (toliau – Komisija) sudarymą, darbo organizavimą bei kitas sąlygas.</w:t>
      </w:r>
    </w:p>
    <w:p w14:paraId="2BF03097" w14:textId="57D2E045" w:rsidR="00C74CF5" w:rsidRPr="009E7860" w:rsidRDefault="00C74CF5" w:rsidP="00B11F12">
      <w:pPr>
        <w:pStyle w:val="Sraopastraipa"/>
        <w:numPr>
          <w:ilvl w:val="0"/>
          <w:numId w:val="1"/>
        </w:numPr>
        <w:spacing w:line="360" w:lineRule="auto"/>
        <w:jc w:val="both"/>
        <w:rPr>
          <w:rFonts w:ascii="Times New Roman" w:hAnsi="Times New Roman"/>
          <w:szCs w:val="24"/>
        </w:rPr>
      </w:pPr>
      <w:r w:rsidRPr="009E7860">
        <w:rPr>
          <w:rFonts w:ascii="Times New Roman" w:hAnsi="Times New Roman"/>
          <w:szCs w:val="24"/>
        </w:rPr>
        <w:t xml:space="preserve">Tikslas – atrinkti </w:t>
      </w:r>
      <w:r w:rsidR="00D110A7" w:rsidRPr="009E7860">
        <w:rPr>
          <w:rFonts w:ascii="Times New Roman" w:hAnsi="Times New Roman"/>
          <w:szCs w:val="24"/>
        </w:rPr>
        <w:t>P</w:t>
      </w:r>
      <w:r w:rsidRPr="009E7860">
        <w:rPr>
          <w:rFonts w:ascii="Times New Roman" w:hAnsi="Times New Roman"/>
          <w:szCs w:val="24"/>
        </w:rPr>
        <w:t>revencinių paslaugų teikėj</w:t>
      </w:r>
      <w:r w:rsidR="005A52D8">
        <w:rPr>
          <w:rFonts w:ascii="Times New Roman" w:hAnsi="Times New Roman"/>
          <w:szCs w:val="24"/>
        </w:rPr>
        <w:t>ą</w:t>
      </w:r>
      <w:r w:rsidRPr="009E7860">
        <w:rPr>
          <w:rFonts w:ascii="Times New Roman" w:hAnsi="Times New Roman"/>
          <w:szCs w:val="24"/>
        </w:rPr>
        <w:t>, kuri</w:t>
      </w:r>
      <w:r w:rsidR="00520869">
        <w:rPr>
          <w:rFonts w:ascii="Times New Roman" w:hAnsi="Times New Roman"/>
          <w:szCs w:val="24"/>
        </w:rPr>
        <w:t>s</w:t>
      </w:r>
      <w:r w:rsidRPr="009E7860">
        <w:rPr>
          <w:rFonts w:ascii="Times New Roman" w:hAnsi="Times New Roman"/>
          <w:szCs w:val="24"/>
        </w:rPr>
        <w:t xml:space="preserve"> </w:t>
      </w:r>
      <w:r w:rsidR="00B11F12" w:rsidRPr="009E7860">
        <w:rPr>
          <w:rFonts w:ascii="Times New Roman" w:hAnsi="Times New Roman"/>
          <w:szCs w:val="24"/>
        </w:rPr>
        <w:t xml:space="preserve">padėtų asmeniui (šeimai) ir (ar) bendruomenei išvengti galimų socialinių problemų ir (ar) socialinės rizikos atsiradimo, sudarytų sąlygas asmeniui (šeimai) ugdyti ir (ar) stiprinti gebėjimus savarankiškai spręsti socialines problemas, palaikytų socialinius ryšius su visuomene, taip pat padėtų didinti socialinę </w:t>
      </w:r>
      <w:proofErr w:type="spellStart"/>
      <w:r w:rsidR="00B11F12" w:rsidRPr="009E7860">
        <w:rPr>
          <w:rFonts w:ascii="Times New Roman" w:hAnsi="Times New Roman"/>
          <w:szCs w:val="24"/>
        </w:rPr>
        <w:t>įtrauktį</w:t>
      </w:r>
      <w:proofErr w:type="spellEnd"/>
      <w:r w:rsidR="00B11F12" w:rsidRPr="009E7860">
        <w:rPr>
          <w:rFonts w:ascii="Times New Roman" w:hAnsi="Times New Roman"/>
          <w:szCs w:val="24"/>
        </w:rPr>
        <w:t>.</w:t>
      </w:r>
    </w:p>
    <w:p w14:paraId="209C734F" w14:textId="77777777" w:rsidR="00475EAF" w:rsidRPr="009E7860" w:rsidRDefault="00475EAF" w:rsidP="00475EAF">
      <w:pPr>
        <w:pStyle w:val="Sraopastraipa"/>
        <w:numPr>
          <w:ilvl w:val="0"/>
          <w:numId w:val="1"/>
        </w:numPr>
        <w:spacing w:line="360" w:lineRule="auto"/>
        <w:jc w:val="both"/>
        <w:rPr>
          <w:rFonts w:ascii="Times New Roman" w:hAnsi="Times New Roman"/>
          <w:szCs w:val="24"/>
        </w:rPr>
      </w:pPr>
      <w:r w:rsidRPr="009E7860">
        <w:rPr>
          <w:rFonts w:ascii="Times New Roman" w:hAnsi="Times New Roman"/>
          <w:szCs w:val="24"/>
        </w:rPr>
        <w:t xml:space="preserve">Aprašas parengtas vadovaujantis Lietuvos Respublikos socialinių paslaugų įstatymu, </w:t>
      </w:r>
      <w:r w:rsidRPr="00CA5F25">
        <w:rPr>
          <w:rFonts w:ascii="Times New Roman" w:hAnsi="Times New Roman"/>
          <w:szCs w:val="24"/>
        </w:rPr>
        <w:t>Socialinių paslaugų katalog</w:t>
      </w:r>
      <w:r>
        <w:rPr>
          <w:szCs w:val="24"/>
        </w:rPr>
        <w:t>u</w:t>
      </w:r>
      <w:r w:rsidRPr="00CA5F25">
        <w:rPr>
          <w:rFonts w:ascii="Times New Roman" w:hAnsi="Times New Roman"/>
          <w:szCs w:val="24"/>
        </w:rPr>
        <w:t>, patvirtint</w:t>
      </w:r>
      <w:r>
        <w:rPr>
          <w:szCs w:val="24"/>
        </w:rPr>
        <w:t>u</w:t>
      </w:r>
      <w:r w:rsidRPr="00CA5F25">
        <w:rPr>
          <w:rFonts w:ascii="Times New Roman" w:hAnsi="Times New Roman"/>
          <w:szCs w:val="24"/>
        </w:rPr>
        <w:t xml:space="preserve"> Lietuvos Respublikos socialinės apsaugos ir darbo ministro </w:t>
      </w:r>
      <w:r w:rsidRPr="00CA5F25">
        <w:rPr>
          <w:rFonts w:ascii="Times New Roman" w:hAnsi="Times New Roman"/>
          <w:szCs w:val="24"/>
          <w:shd w:val="clear" w:color="auto" w:fill="FFFFFF"/>
        </w:rPr>
        <w:t>2006 m. balandžio 5 </w:t>
      </w:r>
      <w:r w:rsidRPr="00CA5F25">
        <w:rPr>
          <w:rFonts w:ascii="Times New Roman" w:hAnsi="Times New Roman"/>
          <w:szCs w:val="24"/>
        </w:rPr>
        <w:t>d. įsakymu Nr. A1-93 „</w:t>
      </w:r>
      <w:r w:rsidRPr="00CA5F25">
        <w:rPr>
          <w:rFonts w:ascii="Times New Roman" w:hAnsi="Times New Roman"/>
          <w:szCs w:val="24"/>
          <w:shd w:val="clear" w:color="auto" w:fill="FFFFFF"/>
        </w:rPr>
        <w:t>Dėl Socialinių paslaugų katalogo patvirtinimo</w:t>
      </w:r>
      <w:r w:rsidRPr="00CA5F25">
        <w:rPr>
          <w:rFonts w:ascii="Times New Roman" w:hAnsi="Times New Roman"/>
          <w:szCs w:val="24"/>
        </w:rPr>
        <w:t>“</w:t>
      </w:r>
      <w:r>
        <w:rPr>
          <w:rFonts w:ascii="Times New Roman" w:hAnsi="Times New Roman"/>
          <w:szCs w:val="24"/>
        </w:rPr>
        <w:t xml:space="preserve"> (toliau – Socialinių paslaugų katalogas), </w:t>
      </w:r>
      <w:r w:rsidRPr="00CA5F25">
        <w:rPr>
          <w:rFonts w:ascii="Times New Roman" w:hAnsi="Times New Roman"/>
          <w:szCs w:val="24"/>
        </w:rPr>
        <w:t xml:space="preserve">Prevencinių socialinių paslaugų </w:t>
      </w:r>
      <w:r>
        <w:rPr>
          <w:rFonts w:ascii="Times New Roman" w:hAnsi="Times New Roman"/>
          <w:szCs w:val="24"/>
        </w:rPr>
        <w:t xml:space="preserve">planavimo, </w:t>
      </w:r>
      <w:r w:rsidRPr="00CA5F25">
        <w:rPr>
          <w:rFonts w:ascii="Times New Roman" w:hAnsi="Times New Roman"/>
          <w:szCs w:val="24"/>
        </w:rPr>
        <w:t>organizavimo ir teikimo</w:t>
      </w:r>
      <w:r>
        <w:rPr>
          <w:rFonts w:ascii="Times New Roman" w:hAnsi="Times New Roman"/>
          <w:szCs w:val="24"/>
        </w:rPr>
        <w:t xml:space="preserve"> Šakių rajono savivaldybėje</w:t>
      </w:r>
      <w:r w:rsidRPr="00CA5F25">
        <w:rPr>
          <w:rFonts w:ascii="Times New Roman" w:hAnsi="Times New Roman"/>
          <w:szCs w:val="24"/>
        </w:rPr>
        <w:t xml:space="preserve"> tvarkos apraš</w:t>
      </w:r>
      <w:r>
        <w:rPr>
          <w:szCs w:val="24"/>
        </w:rPr>
        <w:t>u</w:t>
      </w:r>
      <w:r w:rsidRPr="00CA5F25">
        <w:rPr>
          <w:rFonts w:ascii="Times New Roman" w:hAnsi="Times New Roman"/>
          <w:szCs w:val="24"/>
        </w:rPr>
        <w:t>, patvirtint</w:t>
      </w:r>
      <w:r>
        <w:rPr>
          <w:szCs w:val="24"/>
        </w:rPr>
        <w:t>u</w:t>
      </w:r>
      <w:r w:rsidRPr="00CA5F25">
        <w:rPr>
          <w:rFonts w:ascii="Times New Roman" w:hAnsi="Times New Roman"/>
          <w:szCs w:val="24"/>
        </w:rPr>
        <w:t xml:space="preserve"> </w:t>
      </w:r>
      <w:r>
        <w:rPr>
          <w:rFonts w:ascii="Times New Roman" w:hAnsi="Times New Roman"/>
          <w:szCs w:val="24"/>
        </w:rPr>
        <w:t xml:space="preserve">Šakių rajono savivaldybės tarybos </w:t>
      </w:r>
      <w:r w:rsidRPr="00CA5F25">
        <w:rPr>
          <w:rFonts w:ascii="Times New Roman" w:hAnsi="Times New Roman"/>
          <w:szCs w:val="24"/>
          <w:shd w:val="clear" w:color="auto" w:fill="FFFFFF"/>
        </w:rPr>
        <w:t>202</w:t>
      </w:r>
      <w:r>
        <w:rPr>
          <w:rFonts w:ascii="Times New Roman" w:hAnsi="Times New Roman"/>
          <w:szCs w:val="24"/>
          <w:shd w:val="clear" w:color="auto" w:fill="FFFFFF"/>
        </w:rPr>
        <w:t>3</w:t>
      </w:r>
      <w:r w:rsidRPr="00CA5F25">
        <w:rPr>
          <w:rFonts w:ascii="Times New Roman" w:hAnsi="Times New Roman"/>
          <w:szCs w:val="24"/>
          <w:shd w:val="clear" w:color="auto" w:fill="FFFFFF"/>
        </w:rPr>
        <w:t xml:space="preserve"> m. lapkričio 2</w:t>
      </w:r>
      <w:r>
        <w:rPr>
          <w:rFonts w:ascii="Times New Roman" w:hAnsi="Times New Roman"/>
          <w:szCs w:val="24"/>
          <w:shd w:val="clear" w:color="auto" w:fill="FFFFFF"/>
        </w:rPr>
        <w:t>4</w:t>
      </w:r>
      <w:r w:rsidRPr="00CA5F25">
        <w:rPr>
          <w:rFonts w:ascii="Times New Roman" w:hAnsi="Times New Roman"/>
          <w:szCs w:val="24"/>
          <w:shd w:val="clear" w:color="auto" w:fill="FFFFFF"/>
        </w:rPr>
        <w:t> </w:t>
      </w:r>
      <w:r w:rsidRPr="00CA5F25">
        <w:rPr>
          <w:rFonts w:ascii="Times New Roman" w:hAnsi="Times New Roman"/>
          <w:szCs w:val="24"/>
        </w:rPr>
        <w:t xml:space="preserve">d. </w:t>
      </w:r>
      <w:r>
        <w:rPr>
          <w:rFonts w:ascii="Times New Roman" w:hAnsi="Times New Roman"/>
          <w:szCs w:val="24"/>
        </w:rPr>
        <w:t>sprendimu</w:t>
      </w:r>
      <w:r w:rsidRPr="00CA5F25">
        <w:rPr>
          <w:rFonts w:ascii="Times New Roman" w:hAnsi="Times New Roman"/>
          <w:szCs w:val="24"/>
        </w:rPr>
        <w:t xml:space="preserve"> Nr. </w:t>
      </w:r>
      <w:r>
        <w:rPr>
          <w:rFonts w:ascii="Times New Roman" w:hAnsi="Times New Roman"/>
          <w:szCs w:val="24"/>
        </w:rPr>
        <w:t>T-344</w:t>
      </w:r>
      <w:r w:rsidRPr="00CA5F25">
        <w:rPr>
          <w:rFonts w:ascii="Times New Roman" w:hAnsi="Times New Roman"/>
          <w:szCs w:val="24"/>
        </w:rPr>
        <w:t xml:space="preserve"> </w:t>
      </w:r>
      <w:r>
        <w:rPr>
          <w:rFonts w:ascii="Times New Roman" w:hAnsi="Times New Roman"/>
          <w:szCs w:val="24"/>
        </w:rPr>
        <w:t xml:space="preserve">(Šakių rajono savivaldybės tarybos 2024 m. sausio 19 d. sprendimo T-9 redakcija) </w:t>
      </w:r>
      <w:r w:rsidRPr="00CA5F25">
        <w:rPr>
          <w:rFonts w:ascii="Times New Roman" w:hAnsi="Times New Roman"/>
          <w:szCs w:val="24"/>
        </w:rPr>
        <w:t>„</w:t>
      </w:r>
      <w:r w:rsidRPr="00CA5F25">
        <w:rPr>
          <w:rFonts w:ascii="Times New Roman" w:hAnsi="Times New Roman"/>
          <w:szCs w:val="24"/>
          <w:shd w:val="clear" w:color="auto" w:fill="FFFFFF"/>
        </w:rPr>
        <w:t>Dėl Prevencinių socialinių paslaugų</w:t>
      </w:r>
      <w:r>
        <w:rPr>
          <w:rFonts w:ascii="Times New Roman" w:hAnsi="Times New Roman"/>
          <w:szCs w:val="24"/>
          <w:shd w:val="clear" w:color="auto" w:fill="FFFFFF"/>
        </w:rPr>
        <w:t xml:space="preserve"> planavimo,</w:t>
      </w:r>
      <w:r w:rsidRPr="00CA5F25">
        <w:rPr>
          <w:rFonts w:ascii="Times New Roman" w:hAnsi="Times New Roman"/>
          <w:szCs w:val="24"/>
          <w:shd w:val="clear" w:color="auto" w:fill="FFFFFF"/>
        </w:rPr>
        <w:t xml:space="preserve"> organizavimo ir teikimo tvarkos aprašo </w:t>
      </w:r>
      <w:r>
        <w:rPr>
          <w:rFonts w:ascii="Times New Roman" w:hAnsi="Times New Roman"/>
          <w:szCs w:val="24"/>
          <w:shd w:val="clear" w:color="auto" w:fill="FFFFFF"/>
        </w:rPr>
        <w:t xml:space="preserve">Šakių rajono savivaldybėje </w:t>
      </w:r>
      <w:r w:rsidRPr="00CA5F25">
        <w:rPr>
          <w:rFonts w:ascii="Times New Roman" w:hAnsi="Times New Roman"/>
          <w:szCs w:val="24"/>
          <w:shd w:val="clear" w:color="auto" w:fill="FFFFFF"/>
        </w:rPr>
        <w:t>patvirtinimo</w:t>
      </w:r>
      <w:r w:rsidRPr="00CA5F25">
        <w:rPr>
          <w:rFonts w:ascii="Times New Roman" w:hAnsi="Times New Roman"/>
          <w:szCs w:val="24"/>
        </w:rPr>
        <w:t>“</w:t>
      </w:r>
      <w:r>
        <w:rPr>
          <w:rFonts w:ascii="Times New Roman" w:hAnsi="Times New Roman"/>
          <w:szCs w:val="24"/>
        </w:rPr>
        <w:t xml:space="preserve"> </w:t>
      </w:r>
      <w:r w:rsidRPr="009E7860">
        <w:rPr>
          <w:rFonts w:ascii="Times New Roman" w:hAnsi="Times New Roman"/>
          <w:szCs w:val="24"/>
        </w:rPr>
        <w:t>(toliau – Tvarkos aprašas).</w:t>
      </w:r>
    </w:p>
    <w:p w14:paraId="3C68F016" w14:textId="77777777" w:rsidR="005A52D8" w:rsidRPr="005A52D8" w:rsidRDefault="005A52D8" w:rsidP="005A52D8">
      <w:pPr>
        <w:pStyle w:val="Sraopastraipa"/>
        <w:spacing w:line="360" w:lineRule="auto"/>
        <w:jc w:val="both"/>
        <w:rPr>
          <w:rFonts w:ascii="Times New Roman" w:hAnsi="Times New Roman"/>
          <w:szCs w:val="24"/>
          <w:highlight w:val="yellow"/>
        </w:rPr>
      </w:pPr>
    </w:p>
    <w:p w14:paraId="38652115" w14:textId="3601C729" w:rsidR="0079483D" w:rsidRPr="009E7860" w:rsidRDefault="0079483D" w:rsidP="00D110A7">
      <w:pPr>
        <w:jc w:val="center"/>
        <w:rPr>
          <w:rFonts w:ascii="Times New Roman" w:hAnsi="Times New Roman"/>
          <w:b/>
          <w:szCs w:val="24"/>
        </w:rPr>
      </w:pPr>
      <w:r w:rsidRPr="009E7860">
        <w:rPr>
          <w:rFonts w:ascii="Times New Roman" w:hAnsi="Times New Roman"/>
          <w:b/>
          <w:szCs w:val="24"/>
        </w:rPr>
        <w:t>II SKYRIUS</w:t>
      </w:r>
    </w:p>
    <w:p w14:paraId="6DEFBAA6" w14:textId="220DC57A" w:rsidR="00C6373A" w:rsidRPr="009E7860" w:rsidRDefault="00C6373A" w:rsidP="00D110A7">
      <w:pPr>
        <w:jc w:val="center"/>
        <w:rPr>
          <w:rFonts w:ascii="Times New Roman" w:hAnsi="Times New Roman"/>
          <w:b/>
          <w:szCs w:val="24"/>
        </w:rPr>
      </w:pPr>
      <w:r w:rsidRPr="009E7860">
        <w:rPr>
          <w:rFonts w:ascii="Times New Roman" w:hAnsi="Times New Roman"/>
          <w:b/>
          <w:szCs w:val="24"/>
        </w:rPr>
        <w:t>PREVENCIN</w:t>
      </w:r>
      <w:r w:rsidR="005A52D8">
        <w:rPr>
          <w:rFonts w:ascii="Times New Roman" w:hAnsi="Times New Roman"/>
          <w:b/>
          <w:szCs w:val="24"/>
        </w:rPr>
        <w:t>IŲ</w:t>
      </w:r>
      <w:r w:rsidRPr="009E7860">
        <w:rPr>
          <w:rFonts w:ascii="Times New Roman" w:hAnsi="Times New Roman"/>
          <w:b/>
          <w:szCs w:val="24"/>
        </w:rPr>
        <w:t xml:space="preserve"> PASLAUG</w:t>
      </w:r>
      <w:r w:rsidR="005A52D8">
        <w:rPr>
          <w:rFonts w:ascii="Times New Roman" w:hAnsi="Times New Roman"/>
          <w:b/>
          <w:szCs w:val="24"/>
        </w:rPr>
        <w:t>Ų APIBRĖŽTIS</w:t>
      </w:r>
    </w:p>
    <w:p w14:paraId="69085D08" w14:textId="4E659548" w:rsidR="00C6373A" w:rsidRPr="009E7860" w:rsidRDefault="00C6373A" w:rsidP="00C6373A">
      <w:pPr>
        <w:spacing w:line="360" w:lineRule="auto"/>
        <w:rPr>
          <w:rFonts w:ascii="Times New Roman" w:hAnsi="Times New Roman"/>
          <w:b/>
          <w:szCs w:val="24"/>
        </w:rPr>
      </w:pPr>
    </w:p>
    <w:p w14:paraId="26997E08" w14:textId="1FC6AFA8" w:rsidR="00C6373A" w:rsidRPr="00A4746B" w:rsidRDefault="007F02BD" w:rsidP="00D15EE5">
      <w:pPr>
        <w:spacing w:line="360" w:lineRule="auto"/>
        <w:ind w:firstLine="709"/>
        <w:jc w:val="both"/>
        <w:rPr>
          <w:rFonts w:ascii="Times New Roman" w:hAnsi="Times New Roman"/>
          <w:b/>
          <w:bCs/>
          <w:szCs w:val="24"/>
          <w:lang w:val="pt-BR"/>
        </w:rPr>
      </w:pPr>
      <w:r>
        <w:rPr>
          <w:rFonts w:ascii="Times New Roman" w:hAnsi="Times New Roman"/>
          <w:szCs w:val="24"/>
          <w:lang w:val="pt-BR"/>
        </w:rPr>
        <w:t>4</w:t>
      </w:r>
      <w:r w:rsidR="00A4746B" w:rsidRPr="006E79D5">
        <w:rPr>
          <w:rFonts w:ascii="Times New Roman" w:hAnsi="Times New Roman"/>
          <w:szCs w:val="24"/>
          <w:lang w:val="pt-BR"/>
        </w:rPr>
        <w:t>.</w:t>
      </w:r>
      <w:r w:rsidR="00A4746B">
        <w:rPr>
          <w:rFonts w:ascii="Times New Roman" w:hAnsi="Times New Roman"/>
          <w:b/>
          <w:bCs/>
          <w:szCs w:val="24"/>
          <w:lang w:val="pt-BR"/>
        </w:rPr>
        <w:t xml:space="preserve"> </w:t>
      </w:r>
      <w:r w:rsidR="00C6373A" w:rsidRPr="009E7860">
        <w:rPr>
          <w:rFonts w:ascii="Times New Roman" w:hAnsi="Times New Roman"/>
          <w:b/>
          <w:bCs/>
          <w:szCs w:val="24"/>
          <w:lang w:val="pt-BR"/>
        </w:rPr>
        <w:t>Potencialių socialinių paslaugų gavėjų paieška</w:t>
      </w:r>
      <w:bookmarkStart w:id="1" w:name="_Hlk130203842"/>
      <w:r w:rsidR="00A4746B">
        <w:rPr>
          <w:rFonts w:ascii="Times New Roman" w:hAnsi="Times New Roman"/>
          <w:b/>
          <w:bCs/>
          <w:szCs w:val="24"/>
          <w:lang w:val="pt-BR"/>
        </w:rPr>
        <w:t xml:space="preserve">. </w:t>
      </w:r>
      <w:r w:rsidR="00C6373A" w:rsidRPr="009E7860">
        <w:rPr>
          <w:rFonts w:ascii="Times New Roman" w:hAnsi="Times New Roman"/>
          <w:szCs w:val="24"/>
          <w:lang w:val="pt-BR"/>
        </w:rPr>
        <w:t xml:space="preserve">Potencialių socialinių paslaugų gavėjų paieška </w:t>
      </w:r>
      <w:bookmarkEnd w:id="1"/>
      <w:r w:rsidR="00C6373A" w:rsidRPr="009E7860">
        <w:rPr>
          <w:rFonts w:ascii="Times New Roman" w:hAnsi="Times New Roman"/>
          <w:szCs w:val="24"/>
          <w:lang w:val="pt-BR"/>
        </w:rPr>
        <w:t xml:space="preserve">skirta “surasti” asmenis, kuriems socialinės paslaugos galimai padėtų įveikti jiems kylančius </w:t>
      </w:r>
      <w:r w:rsidR="00C6373A" w:rsidRPr="009E7860">
        <w:rPr>
          <w:rFonts w:ascii="Times New Roman" w:hAnsi="Times New Roman"/>
          <w:szCs w:val="24"/>
          <w:lang w:val="pt-BR"/>
        </w:rPr>
        <w:lastRenderedPageBreak/>
        <w:t xml:space="preserve">sunkumus. Asmenų tikslinė grupė gali būti labai plati ir įvairi: tiek senyvo amžiaus asmenys, </w:t>
      </w:r>
      <w:r w:rsidR="00520869">
        <w:rPr>
          <w:rFonts w:ascii="Times New Roman" w:hAnsi="Times New Roman"/>
          <w:szCs w:val="24"/>
          <w:lang w:val="pt-BR"/>
        </w:rPr>
        <w:t>negalią turintys</w:t>
      </w:r>
      <w:r w:rsidR="00C6373A" w:rsidRPr="009E7860">
        <w:rPr>
          <w:rFonts w:ascii="Times New Roman" w:hAnsi="Times New Roman"/>
          <w:szCs w:val="24"/>
          <w:lang w:val="pt-BR"/>
        </w:rPr>
        <w:t xml:space="preserve"> asmenys, benamiai, tiek šeimos auginančios įvairaus amžiaus vaikus ir kt. Atsižvelgiant į tai, kad ne visi asmenys, susidūrę su įvairiais sunkumais gyvenime, krizinėmis situacijomis, žino, drįsta, geba kreiptis dėl galimybės gauti socialines paslaugas, labai svarbu ir reikalinga, kad specialistai, išmanantys socialinių paslaugų lauką, anal</w:t>
      </w:r>
      <w:r w:rsidR="00E05417">
        <w:rPr>
          <w:rFonts w:ascii="Times New Roman" w:hAnsi="Times New Roman"/>
          <w:szCs w:val="24"/>
          <w:lang w:val="pt-BR"/>
        </w:rPr>
        <w:t>i</w:t>
      </w:r>
      <w:r w:rsidR="00C6373A" w:rsidRPr="009E7860">
        <w:rPr>
          <w:rFonts w:ascii="Times New Roman" w:hAnsi="Times New Roman"/>
          <w:szCs w:val="24"/>
          <w:lang w:val="pt-BR"/>
        </w:rPr>
        <w:t>zuotų potencialias</w:t>
      </w:r>
      <w:r w:rsidR="00E05417">
        <w:rPr>
          <w:rFonts w:ascii="Times New Roman" w:hAnsi="Times New Roman"/>
          <w:szCs w:val="24"/>
          <w:lang w:val="pt-BR"/>
        </w:rPr>
        <w:t xml:space="preserve"> </w:t>
      </w:r>
      <w:r w:rsidR="00C6373A" w:rsidRPr="009E7860">
        <w:rPr>
          <w:rFonts w:ascii="Times New Roman" w:hAnsi="Times New Roman"/>
          <w:szCs w:val="24"/>
          <w:lang w:val="pt-BR"/>
        </w:rPr>
        <w:t xml:space="preserve">/galimas rizikas, mokėtų užmegzti ryšį su asmeniu (-imis), jį (juos) palaikyti bei suprantamai paaiškintų apie galimas gauti socialines paslaugas. </w:t>
      </w:r>
      <w:r w:rsidR="00C6373A" w:rsidRPr="009E7860">
        <w:rPr>
          <w:rFonts w:ascii="Times New Roman" w:hAnsi="Times New Roman"/>
          <w:szCs w:val="24"/>
          <w:shd w:val="clear" w:color="auto" w:fill="FFFFFF"/>
        </w:rPr>
        <w:t>Organizuojant šią prevencinę socialinę paslaugą orientuojamasi į visuomenės informavimą, siekiant suteikti žinių apie galimas socialines paslaugas, mažinti diskriminacines nuostatas potencialių socialinių paslaugų gavėjų atžvilgiu, skatinti tarpinstitucinį bendradarbiavimą.</w:t>
      </w:r>
      <w:r w:rsidR="00C6373A" w:rsidRPr="009E7860">
        <w:rPr>
          <w:rFonts w:ascii="Times New Roman" w:hAnsi="Times New Roman"/>
          <w:szCs w:val="24"/>
          <w:lang w:val="pt-BR"/>
        </w:rPr>
        <w:t xml:space="preserve"> Socialinių paslaugų kataloge įvardijamas platus ratas šią paslaugą teikiančių specialistų </w:t>
      </w:r>
      <w:r w:rsidR="009E1881">
        <w:rPr>
          <w:rFonts w:ascii="Times New Roman" w:hAnsi="Times New Roman"/>
          <w:szCs w:val="24"/>
          <w:lang w:val="pt-BR"/>
        </w:rPr>
        <w:t>–</w:t>
      </w:r>
      <w:r w:rsidR="00C6373A" w:rsidRPr="009E7860">
        <w:rPr>
          <w:rFonts w:ascii="Times New Roman" w:hAnsi="Times New Roman"/>
          <w:szCs w:val="24"/>
          <w:lang w:val="pt-BR"/>
        </w:rPr>
        <w:t xml:space="preserve"> s</w:t>
      </w:r>
      <w:proofErr w:type="spellStart"/>
      <w:r w:rsidR="00C6373A" w:rsidRPr="009E7860">
        <w:rPr>
          <w:rFonts w:ascii="Times New Roman" w:hAnsi="Times New Roman"/>
          <w:szCs w:val="24"/>
          <w:shd w:val="clear" w:color="auto" w:fill="FFFFFF"/>
        </w:rPr>
        <w:t>ocialiniai</w:t>
      </w:r>
      <w:proofErr w:type="spellEnd"/>
      <w:r w:rsidR="00C6373A" w:rsidRPr="009E7860">
        <w:rPr>
          <w:rFonts w:ascii="Times New Roman" w:hAnsi="Times New Roman"/>
          <w:szCs w:val="24"/>
          <w:shd w:val="clear" w:color="auto" w:fill="FFFFFF"/>
        </w:rPr>
        <w:t xml:space="preserve"> darbuotojai, psichologai, su jaunimu dirbantys specialistai, priklausomybių konsultantai, užimtumo, sielovados darbuotojai ir kiti specialistai. Atsižvelgiant į tai, kurioje srityje specialistas dirba, specializuojasi, atitinkamai pagal tikslinę asmenų grupę galėtų vykdyti potencialių socialinių paslaugų gavėjų paiešką. Paslauga nėra ribota pagal savo teikimo vietą, paslaugą galima teikti tiek asmens (šeimos) namuose, tiek įstaigose, organizacijose, tiek viešosiose erdvėse, viešuose renginiuose ir kt. Paslauga teikiama bendradarbiaujant su įvairiomis socialinio darbo įgyvendinimo srityse veikiančiomis įstaigomis, organizacijomis, vietos bendruomene, kitais suinteresuotais asmenimis, įstaigomis.</w:t>
      </w:r>
      <w:r w:rsidR="00A4746B">
        <w:rPr>
          <w:rFonts w:ascii="Times New Roman" w:hAnsi="Times New Roman"/>
          <w:b/>
          <w:bCs/>
          <w:szCs w:val="24"/>
          <w:lang w:val="pt-BR"/>
        </w:rPr>
        <w:t xml:space="preserve"> </w:t>
      </w:r>
      <w:r w:rsidR="00C6373A" w:rsidRPr="009E7860">
        <w:rPr>
          <w:rFonts w:ascii="Times New Roman" w:hAnsi="Times New Roman"/>
          <w:szCs w:val="24"/>
        </w:rPr>
        <w:t>Paslauga susideda iš:</w:t>
      </w:r>
    </w:p>
    <w:p w14:paraId="6984BEE3" w14:textId="7A6BB371" w:rsidR="00C6373A" w:rsidRPr="009E7860" w:rsidRDefault="00D15EE5" w:rsidP="00D15EE5">
      <w:pPr>
        <w:spacing w:line="360" w:lineRule="auto"/>
        <w:jc w:val="both"/>
        <w:rPr>
          <w:rFonts w:ascii="Times New Roman" w:hAnsi="Times New Roman"/>
          <w:szCs w:val="24"/>
        </w:rPr>
      </w:pPr>
      <w:r>
        <w:rPr>
          <w:rFonts w:ascii="Times New Roman" w:hAnsi="Times New Roman"/>
          <w:szCs w:val="24"/>
          <w:lang w:val="pt-BR"/>
        </w:rPr>
        <w:t xml:space="preserve">- </w:t>
      </w:r>
      <w:r w:rsidR="00C6373A" w:rsidRPr="009E7860">
        <w:rPr>
          <w:rFonts w:ascii="Times New Roman" w:hAnsi="Times New Roman"/>
          <w:szCs w:val="24"/>
        </w:rPr>
        <w:t>konkrečios teritorijos ir (ar) tikslinės grupės asmenų stebėjimo ir situacijos vertinimo;</w:t>
      </w:r>
    </w:p>
    <w:p w14:paraId="249BFD55" w14:textId="77880C0A" w:rsidR="00C6373A" w:rsidRPr="009E7860" w:rsidRDefault="00D15EE5" w:rsidP="00D15EE5">
      <w:pPr>
        <w:spacing w:line="360" w:lineRule="auto"/>
        <w:jc w:val="both"/>
        <w:rPr>
          <w:rFonts w:ascii="Times New Roman" w:hAnsi="Times New Roman"/>
          <w:szCs w:val="24"/>
        </w:rPr>
      </w:pPr>
      <w:r>
        <w:rPr>
          <w:rFonts w:ascii="Times New Roman" w:hAnsi="Times New Roman"/>
          <w:szCs w:val="24"/>
        </w:rPr>
        <w:t xml:space="preserve">- </w:t>
      </w:r>
      <w:r w:rsidR="00C6373A" w:rsidRPr="009E7860">
        <w:rPr>
          <w:rFonts w:ascii="Times New Roman" w:hAnsi="Times New Roman"/>
          <w:szCs w:val="24"/>
        </w:rPr>
        <w:t>veiklų ir veiksmų, siekiant užmegzti ryšius su pasirinktos tikslinės grupės asmeniu;</w:t>
      </w:r>
    </w:p>
    <w:p w14:paraId="0F526AD1" w14:textId="1340C453" w:rsidR="00C6373A" w:rsidRPr="009E7860" w:rsidRDefault="00D15EE5" w:rsidP="00D15EE5">
      <w:pPr>
        <w:spacing w:line="360" w:lineRule="auto"/>
        <w:jc w:val="both"/>
        <w:rPr>
          <w:rFonts w:ascii="Times New Roman" w:hAnsi="Times New Roman"/>
          <w:szCs w:val="24"/>
        </w:rPr>
      </w:pPr>
      <w:r>
        <w:rPr>
          <w:rFonts w:ascii="Times New Roman" w:hAnsi="Times New Roman"/>
          <w:szCs w:val="24"/>
        </w:rPr>
        <w:t xml:space="preserve">- </w:t>
      </w:r>
      <w:r w:rsidR="00C6373A" w:rsidRPr="009E7860">
        <w:rPr>
          <w:rFonts w:ascii="Times New Roman" w:hAnsi="Times New Roman"/>
          <w:szCs w:val="24"/>
        </w:rPr>
        <w:t>veiklų ir veiksmų, siekiant palaikyti ryšį ir stiprinti santykius;</w:t>
      </w:r>
    </w:p>
    <w:p w14:paraId="7723AC82" w14:textId="217228BC" w:rsidR="00A4746B" w:rsidRDefault="00D15EE5" w:rsidP="00D15EE5">
      <w:pPr>
        <w:pStyle w:val="prastasiniatinklio"/>
        <w:shd w:val="clear" w:color="auto" w:fill="FFFFFF"/>
        <w:spacing w:before="0" w:beforeAutospacing="0" w:after="0" w:afterAutospacing="0" w:line="360" w:lineRule="auto"/>
        <w:jc w:val="both"/>
        <w:textAlignment w:val="baseline"/>
      </w:pPr>
      <w:r>
        <w:t xml:space="preserve">- </w:t>
      </w:r>
      <w:r w:rsidR="00C6373A" w:rsidRPr="009E7860">
        <w:t>pasiūlymo asmeniui kreiptis pagalbos, siekiant spręsti jo patiriamus sunkumus.</w:t>
      </w:r>
    </w:p>
    <w:p w14:paraId="57E260D9" w14:textId="4BE1C20D" w:rsidR="00C6373A" w:rsidRPr="009E7860" w:rsidRDefault="007F02BD" w:rsidP="00D15EE5">
      <w:pPr>
        <w:shd w:val="clear" w:color="auto" w:fill="FFFFFF"/>
        <w:spacing w:line="360" w:lineRule="auto"/>
        <w:ind w:firstLine="720"/>
        <w:jc w:val="both"/>
        <w:textAlignment w:val="baseline"/>
        <w:rPr>
          <w:rFonts w:ascii="Times New Roman" w:hAnsi="Times New Roman"/>
          <w:szCs w:val="24"/>
        </w:rPr>
      </w:pPr>
      <w:r>
        <w:t>5</w:t>
      </w:r>
      <w:r w:rsidR="00D15EE5" w:rsidRPr="00756647">
        <w:t>.</w:t>
      </w:r>
      <w:r w:rsidR="00D15EE5">
        <w:rPr>
          <w:b/>
          <w:bCs/>
        </w:rPr>
        <w:t xml:space="preserve"> </w:t>
      </w:r>
      <w:r w:rsidR="00C6373A" w:rsidRPr="00A4746B">
        <w:rPr>
          <w:b/>
          <w:bCs/>
        </w:rPr>
        <w:t>Darbas su bendruomene</w:t>
      </w:r>
      <w:r w:rsidR="00D15EE5">
        <w:rPr>
          <w:rFonts w:ascii="Times New Roman" w:hAnsi="Times New Roman"/>
          <w:szCs w:val="24"/>
        </w:rPr>
        <w:t xml:space="preserve">. </w:t>
      </w:r>
      <w:r w:rsidR="00C6373A" w:rsidRPr="009E7860">
        <w:rPr>
          <w:rFonts w:ascii="Times New Roman" w:hAnsi="Times New Roman"/>
          <w:szCs w:val="24"/>
        </w:rPr>
        <w:t>Darbu su bendruomene siekiama puoselėti ir stiprinti vietos</w:t>
      </w:r>
      <w:r w:rsidR="00D15EE5">
        <w:rPr>
          <w:rFonts w:ascii="Times New Roman" w:hAnsi="Times New Roman"/>
          <w:szCs w:val="24"/>
        </w:rPr>
        <w:t xml:space="preserve"> </w:t>
      </w:r>
      <w:r w:rsidR="00C6373A" w:rsidRPr="009E7860">
        <w:rPr>
          <w:rFonts w:ascii="Times New Roman" w:hAnsi="Times New Roman"/>
          <w:szCs w:val="24"/>
        </w:rPr>
        <w:t xml:space="preserve">žmonių, bendruomenės gebėjimus, mokėjimą ir motyvaciją spręsti bendruomenėje esančias situacijas, problemas, taip pat veikti prevenciškai, siekiant bendruomenės narių socialinės gerovės. Darbas su bendruomene apima </w:t>
      </w:r>
      <w:r w:rsidR="00C6373A" w:rsidRPr="009E7860">
        <w:rPr>
          <w:rFonts w:ascii="Times New Roman" w:eastAsia="TT72Eo00" w:hAnsi="Times New Roman"/>
          <w:szCs w:val="24"/>
        </w:rPr>
        <w:t>įvairiapusę pagalbą vietos žmonėms (asmenims, šeimoms, kaimynams, žmonių grupėms ir pan.), siekiant teigiamų pokyčių ir įsitraukiant visai</w:t>
      </w:r>
      <w:r w:rsidR="00D15EE5">
        <w:rPr>
          <w:rFonts w:ascii="Times New Roman" w:eastAsia="TT72Eo00" w:hAnsi="Times New Roman"/>
          <w:szCs w:val="24"/>
        </w:rPr>
        <w:t xml:space="preserve"> </w:t>
      </w:r>
      <w:r w:rsidR="00C6373A" w:rsidRPr="009E7860">
        <w:rPr>
          <w:rFonts w:ascii="Times New Roman" w:eastAsia="TT72Eo00" w:hAnsi="Times New Roman"/>
          <w:szCs w:val="24"/>
        </w:rPr>
        <w:t xml:space="preserve">bendruomenei, siekiama </w:t>
      </w:r>
      <w:r w:rsidR="00C6373A" w:rsidRPr="009E7860">
        <w:rPr>
          <w:rFonts w:ascii="Times New Roman" w:hAnsi="Times New Roman"/>
          <w:szCs w:val="24"/>
        </w:rPr>
        <w:t>atpažinti gyventojų stiprybes ir juos įgalinti per bendruomenės telkimą.</w:t>
      </w:r>
      <w:r w:rsidR="00D15EE5">
        <w:rPr>
          <w:rFonts w:ascii="Times New Roman" w:hAnsi="Times New Roman"/>
          <w:szCs w:val="24"/>
        </w:rPr>
        <w:t xml:space="preserve"> </w:t>
      </w:r>
      <w:r w:rsidR="00C6373A" w:rsidRPr="009E7860">
        <w:rPr>
          <w:rFonts w:ascii="Times New Roman" w:hAnsi="Times New Roman"/>
          <w:szCs w:val="24"/>
        </w:rPr>
        <w:t xml:space="preserve">Darbą su bendruomene pagal kompetenciją gali vykdyti įvairūs specialistai </w:t>
      </w:r>
      <w:r w:rsidR="00756647" w:rsidRPr="009E7860">
        <w:rPr>
          <w:rFonts w:ascii="Times New Roman" w:hAnsi="Times New Roman"/>
          <w:szCs w:val="24"/>
        </w:rPr>
        <w:t>–</w:t>
      </w:r>
      <w:r w:rsidR="00C6373A" w:rsidRPr="009E7860">
        <w:rPr>
          <w:rFonts w:ascii="Times New Roman" w:hAnsi="Times New Roman"/>
          <w:szCs w:val="24"/>
        </w:rPr>
        <w:t xml:space="preserve"> į</w:t>
      </w:r>
      <w:r w:rsidR="00C6373A" w:rsidRPr="009E7860">
        <w:rPr>
          <w:rFonts w:ascii="Times New Roman" w:hAnsi="Times New Roman"/>
          <w:szCs w:val="24"/>
          <w:shd w:val="clear" w:color="auto" w:fill="FFFFFF"/>
        </w:rPr>
        <w:t>vairių įstaigų, organizacijų (socialinių paslaugų, švietimo, sveikatos priežiūros įstaigų, teisėsaugos, krašto apsaugos ir kt.) socialiniai darbuotojai, psichologai, užimtumo ir kiti specialistai.</w:t>
      </w:r>
      <w:r w:rsidR="00D15EE5">
        <w:rPr>
          <w:rFonts w:ascii="Times New Roman" w:hAnsi="Times New Roman"/>
          <w:szCs w:val="24"/>
        </w:rPr>
        <w:t xml:space="preserve"> </w:t>
      </w:r>
      <w:r w:rsidR="00C6373A" w:rsidRPr="009E7860">
        <w:rPr>
          <w:rFonts w:ascii="Times New Roman" w:hAnsi="Times New Roman"/>
          <w:szCs w:val="24"/>
          <w:shd w:val="clear" w:color="auto" w:fill="FFFFFF"/>
        </w:rPr>
        <w:t xml:space="preserve">Paslauga teikiama bendradarbiaujant su bendruomenėmis, seniūnijomis, </w:t>
      </w:r>
      <w:proofErr w:type="spellStart"/>
      <w:r w:rsidR="00C6373A" w:rsidRPr="009E7860">
        <w:rPr>
          <w:rFonts w:ascii="Times New Roman" w:hAnsi="Times New Roman"/>
          <w:szCs w:val="24"/>
          <w:shd w:val="clear" w:color="auto" w:fill="FFFFFF"/>
        </w:rPr>
        <w:t>seniūnaitijomis</w:t>
      </w:r>
      <w:proofErr w:type="spellEnd"/>
      <w:r w:rsidR="00C6373A" w:rsidRPr="009E7860">
        <w:rPr>
          <w:rFonts w:ascii="Times New Roman" w:hAnsi="Times New Roman"/>
          <w:szCs w:val="24"/>
          <w:shd w:val="clear" w:color="auto" w:fill="FFFFFF"/>
        </w:rPr>
        <w:t xml:space="preserve"> ir įvairiomis socialinio darbo įgyvendinimo srityse veikiančiomis institucijomis, įstaigomis, organizacijomis, kurios turi artimesnį ryšį su gyventojais, geriau atpažįsta bendruomenės turimus resursus, bendruomenėje kylančius iššūkius.</w:t>
      </w:r>
      <w:r w:rsidR="00D15EE5">
        <w:rPr>
          <w:rFonts w:ascii="Times New Roman" w:hAnsi="Times New Roman"/>
          <w:szCs w:val="24"/>
        </w:rPr>
        <w:t xml:space="preserve"> </w:t>
      </w:r>
      <w:r w:rsidR="00C6373A" w:rsidRPr="009E7860">
        <w:rPr>
          <w:rFonts w:ascii="Times New Roman" w:hAnsi="Times New Roman"/>
          <w:szCs w:val="24"/>
        </w:rPr>
        <w:t>Paslauga apima šiuos elementus:</w:t>
      </w:r>
    </w:p>
    <w:p w14:paraId="22AA505B" w14:textId="3A386A47" w:rsidR="00C6373A" w:rsidRPr="009E7860" w:rsidRDefault="00D15EE5" w:rsidP="00D15EE5">
      <w:pPr>
        <w:spacing w:line="360" w:lineRule="auto"/>
        <w:jc w:val="both"/>
        <w:rPr>
          <w:rFonts w:ascii="Times New Roman" w:hAnsi="Times New Roman"/>
          <w:szCs w:val="24"/>
        </w:rPr>
      </w:pPr>
      <w:r>
        <w:rPr>
          <w:rFonts w:ascii="Times New Roman" w:hAnsi="Times New Roman"/>
          <w:szCs w:val="24"/>
        </w:rPr>
        <w:lastRenderedPageBreak/>
        <w:t xml:space="preserve">- </w:t>
      </w:r>
      <w:r w:rsidR="00C6373A" w:rsidRPr="009E7860">
        <w:rPr>
          <w:rFonts w:ascii="Times New Roman" w:hAnsi="Times New Roman"/>
          <w:szCs w:val="24"/>
        </w:rPr>
        <w:t>bendruomenės situacijos (ryšių, gebėjimų ir išteklių) stebėseną ir grįžtamojo ryšio organizavimą;</w:t>
      </w:r>
    </w:p>
    <w:p w14:paraId="7AD97FA2" w14:textId="6D1D6CCE" w:rsidR="00C6373A" w:rsidRPr="009E7860" w:rsidRDefault="00D15EE5" w:rsidP="00D15EE5">
      <w:pPr>
        <w:spacing w:line="360" w:lineRule="auto"/>
        <w:jc w:val="both"/>
        <w:rPr>
          <w:rFonts w:ascii="Times New Roman" w:hAnsi="Times New Roman"/>
          <w:szCs w:val="24"/>
        </w:rPr>
      </w:pPr>
      <w:r>
        <w:rPr>
          <w:rFonts w:ascii="Times New Roman" w:hAnsi="Times New Roman"/>
          <w:szCs w:val="24"/>
        </w:rPr>
        <w:t>-</w:t>
      </w:r>
      <w:r w:rsidR="00C6373A" w:rsidRPr="009E7860">
        <w:rPr>
          <w:rFonts w:ascii="Times New Roman" w:hAnsi="Times New Roman"/>
          <w:szCs w:val="24"/>
        </w:rPr>
        <w:t xml:space="preserve"> ryšių tarp įvairių asmenų grupių stiprinimą ir šių grupių telkimą;</w:t>
      </w:r>
    </w:p>
    <w:p w14:paraId="05025C1F" w14:textId="27F533D8" w:rsidR="00C6373A" w:rsidRPr="009E7860" w:rsidRDefault="00D15EE5" w:rsidP="00D15EE5">
      <w:pPr>
        <w:spacing w:line="360" w:lineRule="auto"/>
        <w:jc w:val="both"/>
        <w:rPr>
          <w:rFonts w:ascii="Times New Roman" w:hAnsi="Times New Roman"/>
          <w:szCs w:val="24"/>
        </w:rPr>
      </w:pPr>
      <w:r>
        <w:rPr>
          <w:rFonts w:ascii="Times New Roman" w:hAnsi="Times New Roman"/>
          <w:szCs w:val="24"/>
        </w:rPr>
        <w:t>-</w:t>
      </w:r>
      <w:r w:rsidR="00C6373A" w:rsidRPr="009E7860">
        <w:rPr>
          <w:rFonts w:ascii="Times New Roman" w:hAnsi="Times New Roman"/>
          <w:szCs w:val="24"/>
        </w:rPr>
        <w:t xml:space="preserve"> asmenų gebėjimo veikti savarankiškai ir iniciatyvų stiprinimą;</w:t>
      </w:r>
    </w:p>
    <w:p w14:paraId="4694C4E3" w14:textId="3649BDCD" w:rsidR="00C6373A" w:rsidRPr="009E7860" w:rsidRDefault="00D15EE5" w:rsidP="00D15EE5">
      <w:pPr>
        <w:spacing w:line="360" w:lineRule="auto"/>
        <w:jc w:val="both"/>
        <w:rPr>
          <w:rFonts w:ascii="Times New Roman" w:hAnsi="Times New Roman"/>
          <w:szCs w:val="24"/>
        </w:rPr>
      </w:pPr>
      <w:r>
        <w:rPr>
          <w:rFonts w:ascii="Times New Roman" w:hAnsi="Times New Roman"/>
          <w:szCs w:val="24"/>
        </w:rPr>
        <w:t xml:space="preserve">- </w:t>
      </w:r>
      <w:r w:rsidR="00C6373A" w:rsidRPr="009E7860">
        <w:rPr>
          <w:rFonts w:ascii="Times New Roman" w:hAnsi="Times New Roman"/>
          <w:szCs w:val="24"/>
        </w:rPr>
        <w:t>viešųjų erdvių, reikalingų bendruomenei, paiešką ir jų prieinamumo organizavimą;</w:t>
      </w:r>
    </w:p>
    <w:p w14:paraId="54521813" w14:textId="6210A42E" w:rsidR="00C6373A" w:rsidRPr="009E7860" w:rsidRDefault="00D15EE5" w:rsidP="00D15EE5">
      <w:pPr>
        <w:spacing w:line="360" w:lineRule="auto"/>
        <w:jc w:val="both"/>
        <w:rPr>
          <w:rFonts w:ascii="Times New Roman" w:hAnsi="Times New Roman"/>
          <w:szCs w:val="24"/>
        </w:rPr>
      </w:pPr>
      <w:r>
        <w:rPr>
          <w:rFonts w:ascii="Times New Roman" w:hAnsi="Times New Roman"/>
          <w:szCs w:val="24"/>
        </w:rPr>
        <w:t xml:space="preserve">- </w:t>
      </w:r>
      <w:r w:rsidR="00C6373A" w:rsidRPr="009E7860">
        <w:rPr>
          <w:rFonts w:ascii="Times New Roman" w:hAnsi="Times New Roman"/>
          <w:szCs w:val="24"/>
        </w:rPr>
        <w:t>telkiančių ir įgalinančių bendruomeninių veiklų inicijavimą ir palaikymą;</w:t>
      </w:r>
    </w:p>
    <w:p w14:paraId="6C72620C" w14:textId="08216592" w:rsidR="00C6373A" w:rsidRPr="009E7860" w:rsidRDefault="00D15EE5" w:rsidP="00D15EE5">
      <w:pPr>
        <w:tabs>
          <w:tab w:val="left" w:pos="142"/>
        </w:tabs>
        <w:spacing w:line="360" w:lineRule="auto"/>
        <w:jc w:val="both"/>
        <w:rPr>
          <w:rFonts w:ascii="Times New Roman" w:hAnsi="Times New Roman"/>
          <w:szCs w:val="24"/>
        </w:rPr>
      </w:pPr>
      <w:r>
        <w:rPr>
          <w:rFonts w:ascii="Times New Roman" w:hAnsi="Times New Roman"/>
          <w:szCs w:val="24"/>
        </w:rPr>
        <w:t>-</w:t>
      </w:r>
      <w:r w:rsidR="006E79D5">
        <w:rPr>
          <w:rFonts w:ascii="Times New Roman" w:hAnsi="Times New Roman"/>
          <w:szCs w:val="24"/>
        </w:rPr>
        <w:t xml:space="preserve"> </w:t>
      </w:r>
      <w:r w:rsidR="00C6373A" w:rsidRPr="009E7860">
        <w:rPr>
          <w:rFonts w:ascii="Times New Roman" w:hAnsi="Times New Roman"/>
          <w:szCs w:val="24"/>
        </w:rPr>
        <w:t>bendruomeniniam veikimui būtinų gebėjimų stiprinimą (iniciatyva, bendravimas ir bendradarbiavimas, planavimas);</w:t>
      </w:r>
    </w:p>
    <w:p w14:paraId="3DD39757" w14:textId="3F67D4E9" w:rsidR="00D15EE5" w:rsidRDefault="00D15EE5" w:rsidP="00D15EE5">
      <w:pPr>
        <w:autoSpaceDE w:val="0"/>
        <w:autoSpaceDN w:val="0"/>
        <w:adjustRightInd w:val="0"/>
        <w:spacing w:line="360" w:lineRule="auto"/>
        <w:jc w:val="both"/>
        <w:rPr>
          <w:rFonts w:ascii="Times New Roman" w:hAnsi="Times New Roman"/>
          <w:szCs w:val="24"/>
        </w:rPr>
      </w:pPr>
      <w:r>
        <w:rPr>
          <w:rFonts w:ascii="Times New Roman" w:hAnsi="Times New Roman"/>
          <w:szCs w:val="24"/>
        </w:rPr>
        <w:t>- s</w:t>
      </w:r>
      <w:r w:rsidR="00C6373A" w:rsidRPr="009E7860">
        <w:rPr>
          <w:rFonts w:ascii="Times New Roman" w:hAnsi="Times New Roman"/>
          <w:szCs w:val="24"/>
        </w:rPr>
        <w:t>ocialiai pažeidžiamų grupių identifikavimą ir jų ryšio su bendruomene stiprinimą.</w:t>
      </w:r>
    </w:p>
    <w:p w14:paraId="7067FD13" w14:textId="21374920" w:rsidR="00C6373A" w:rsidRPr="00BF0B8F" w:rsidRDefault="007F02BD" w:rsidP="00A21CED">
      <w:pPr>
        <w:shd w:val="clear" w:color="auto" w:fill="FFFFFF"/>
        <w:spacing w:line="360" w:lineRule="auto"/>
        <w:ind w:firstLine="720"/>
        <w:jc w:val="both"/>
        <w:textAlignment w:val="baseline"/>
        <w:rPr>
          <w:rFonts w:ascii="Times New Roman" w:hAnsi="Times New Roman"/>
          <w:szCs w:val="24"/>
        </w:rPr>
      </w:pPr>
      <w:r>
        <w:rPr>
          <w:rFonts w:ascii="Times New Roman" w:hAnsi="Times New Roman"/>
          <w:szCs w:val="24"/>
          <w:lang w:val="pt-BR"/>
        </w:rPr>
        <w:t>6</w:t>
      </w:r>
      <w:r w:rsidR="00CD66A8" w:rsidRPr="00756647">
        <w:rPr>
          <w:rFonts w:ascii="Times New Roman" w:hAnsi="Times New Roman"/>
          <w:szCs w:val="24"/>
          <w:lang w:val="pt-BR"/>
        </w:rPr>
        <w:t>.</w:t>
      </w:r>
      <w:r w:rsidR="00CD66A8">
        <w:rPr>
          <w:rFonts w:ascii="Times New Roman" w:hAnsi="Times New Roman"/>
          <w:b/>
          <w:bCs/>
          <w:szCs w:val="24"/>
          <w:lang w:val="pt-BR"/>
        </w:rPr>
        <w:t xml:space="preserve"> </w:t>
      </w:r>
      <w:r w:rsidR="00C6373A" w:rsidRPr="00D15EE5">
        <w:rPr>
          <w:rFonts w:ascii="Times New Roman" w:hAnsi="Times New Roman"/>
          <w:b/>
          <w:bCs/>
          <w:szCs w:val="24"/>
          <w:lang w:val="pt-BR"/>
        </w:rPr>
        <w:t>Šeimos konferencij</w:t>
      </w:r>
      <w:r w:rsidR="00CD66A8">
        <w:rPr>
          <w:rFonts w:ascii="Times New Roman" w:hAnsi="Times New Roman"/>
          <w:b/>
          <w:bCs/>
          <w:szCs w:val="24"/>
          <w:lang w:val="pt-BR"/>
        </w:rPr>
        <w:t xml:space="preserve">a. </w:t>
      </w:r>
      <w:r w:rsidR="00C6373A" w:rsidRPr="009E7860">
        <w:t xml:space="preserve">Šeimos konferencija – tai galimybė problemas, susijusias su vaiko gerove, išspręsti šeimos rate. </w:t>
      </w:r>
      <w:r w:rsidR="00C6373A" w:rsidRPr="009E7860">
        <w:rPr>
          <w:shd w:val="clear" w:color="auto" w:fill="FFFFFF"/>
        </w:rPr>
        <w:t xml:space="preserve">Šeimos konferencijos pagrindinę dalį sudaro šeimos susirinkimas, vadinamas konferencija, kuriame gali dalyvauti ne tik artimieji – tėvai, broliai, seserys ar seneliai, bet ir tolimesni giminaičiai ar net giminystės ryšiais nesusiję, tačiau emocinius ryšius su vaiku užmezgę asmenys. Šeimos konferencijos narių sudėtį pasirenka vaikas ir jo tėvai ar globėjai. Susirinkimą organizuoti, vaiko iškilusias problemas aiškiai įvardinti bei šeimai konferenciją įgyvendinti padeda šeimos konferencijos koordinatorius. Šeimos konferencijos koordinatorius – tai nepriklausomas asmuo, </w:t>
      </w:r>
      <w:r w:rsidR="00C6373A" w:rsidRPr="00BF0B8F">
        <w:rPr>
          <w:shd w:val="clear" w:color="auto" w:fill="FFFFFF"/>
        </w:rPr>
        <w:t>nepažįstantis šeimos ir nežinantis jos istorijos, jo pareiga padėti šeimai pasiruošti ir pravesti šeimos konferenciją. Koordinatorius nepriima jokių sprendimų už šeimą.</w:t>
      </w:r>
      <w:r w:rsidR="00CD66A8" w:rsidRPr="00BF0B8F">
        <w:rPr>
          <w:rStyle w:val="Grietas"/>
          <w:bdr w:val="none" w:sz="0" w:space="0" w:color="auto" w:frame="1"/>
        </w:rPr>
        <w:t xml:space="preserve"> </w:t>
      </w:r>
      <w:r w:rsidR="00C6373A" w:rsidRPr="00BF0B8F">
        <w:rPr>
          <w:shd w:val="clear" w:color="auto" w:fill="FFFFFF"/>
        </w:rPr>
        <w:t>Šeimos konferencijos procesas susideda iš trijų dalių: </w:t>
      </w:r>
      <w:r w:rsidR="00C6373A" w:rsidRPr="00BF0B8F">
        <w:rPr>
          <w:rStyle w:val="Emfaz"/>
          <w:i w:val="0"/>
          <w:iCs w:val="0"/>
          <w:shd w:val="clear" w:color="auto" w:fill="FFFFFF"/>
        </w:rPr>
        <w:t>planavimo</w:t>
      </w:r>
      <w:r w:rsidR="00C6373A" w:rsidRPr="00BF0B8F">
        <w:rPr>
          <w:i/>
          <w:iCs/>
          <w:shd w:val="clear" w:color="auto" w:fill="FFFFFF"/>
        </w:rPr>
        <w:t>,</w:t>
      </w:r>
      <w:r w:rsidR="00C6373A" w:rsidRPr="00BF0B8F">
        <w:rPr>
          <w:shd w:val="clear" w:color="auto" w:fill="FFFFFF"/>
        </w:rPr>
        <w:t xml:space="preserve"> kuris gali trukti iki aštuonių savaičių, Šeimos susirinkimo ar mokymuose vadinamos </w:t>
      </w:r>
      <w:r w:rsidR="00C6373A" w:rsidRPr="00BF0B8F">
        <w:rPr>
          <w:rStyle w:val="Emfaz"/>
          <w:i w:val="0"/>
          <w:iCs w:val="0"/>
          <w:shd w:val="clear" w:color="auto" w:fill="FFFFFF"/>
        </w:rPr>
        <w:t>Šeimos tarybos</w:t>
      </w:r>
      <w:r w:rsidR="00C6373A" w:rsidRPr="00BF0B8F">
        <w:rPr>
          <w:shd w:val="clear" w:color="auto" w:fill="FFFFFF"/>
        </w:rPr>
        <w:t>, kuri gali užtrukti nuo 15 minučių, o kartais užsitęsti net iki 8 valandų, bei </w:t>
      </w:r>
      <w:r w:rsidR="00C6373A" w:rsidRPr="00BF0B8F">
        <w:rPr>
          <w:rStyle w:val="Emfaz"/>
          <w:i w:val="0"/>
          <w:iCs w:val="0"/>
          <w:shd w:val="clear" w:color="auto" w:fill="FFFFFF"/>
        </w:rPr>
        <w:t>stebėjimo</w:t>
      </w:r>
      <w:r w:rsidR="00C6373A" w:rsidRPr="00BF0B8F">
        <w:rPr>
          <w:i/>
          <w:iCs/>
          <w:shd w:val="clear" w:color="auto" w:fill="FFFFFF"/>
        </w:rPr>
        <w:t>,</w:t>
      </w:r>
      <w:r w:rsidR="00C6373A" w:rsidRPr="00BF0B8F">
        <w:rPr>
          <w:shd w:val="clear" w:color="auto" w:fill="FFFFFF"/>
        </w:rPr>
        <w:t xml:space="preserve"> trunkančio iki šešių mėnesių. Koordinatoriaus tikslas – suburti ir paruošti šeimos narius bandyti patiems Šeimos taryboje sudaryti planą, skirti atsakingus asmenis už užsibrėžtų uždavinių įgyvendinimą,</w:t>
      </w:r>
      <w:r w:rsidR="00C6373A" w:rsidRPr="009E7860">
        <w:rPr>
          <w:shd w:val="clear" w:color="auto" w:fill="FFFFFF"/>
        </w:rPr>
        <w:t xml:space="preserve"> kurie padėtų išspręsti paties vaiko iškeltas problemas. Šia paslauga gali naudotis šeimos, kurioms dar netaikoma atvejo vadyba, bet šeimos nariai vieni neranda atsakymų į vaikui iškilusius klausimus. Inicijuoti šeimos konferenciją gali vaiko gerovei neabejingi asmenys: mokytojai, ikimokyklinio</w:t>
      </w:r>
      <w:r w:rsidR="001767C5">
        <w:rPr>
          <w:shd w:val="clear" w:color="auto" w:fill="FFFFFF"/>
        </w:rPr>
        <w:t xml:space="preserve"> </w:t>
      </w:r>
      <w:r w:rsidR="00C6373A" w:rsidRPr="009E7860">
        <w:rPr>
          <w:shd w:val="clear" w:color="auto" w:fill="FFFFFF"/>
        </w:rPr>
        <w:t>/</w:t>
      </w:r>
      <w:r w:rsidR="001767C5">
        <w:rPr>
          <w:shd w:val="clear" w:color="auto" w:fill="FFFFFF"/>
        </w:rPr>
        <w:t xml:space="preserve"> </w:t>
      </w:r>
      <w:r w:rsidR="00C6373A" w:rsidRPr="009E7860">
        <w:rPr>
          <w:shd w:val="clear" w:color="auto" w:fill="FFFFFF"/>
        </w:rPr>
        <w:t xml:space="preserve">priešmokyklinio ugdymo pedagogai, socialiniai pedagogai, psichologai, gydytojai, atvejo vadybininkai, šeimos socialiniai darbuotojai, vaiko teisių apsaugos specialistai, policijos, probacijos pareigūnai. </w:t>
      </w:r>
    </w:p>
    <w:p w14:paraId="2A1CD089" w14:textId="77777777" w:rsidR="00C6373A" w:rsidRPr="009E7860" w:rsidRDefault="00C6373A" w:rsidP="00C6373A">
      <w:pPr>
        <w:spacing w:line="360" w:lineRule="auto"/>
        <w:rPr>
          <w:rFonts w:ascii="Times New Roman" w:hAnsi="Times New Roman"/>
          <w:b/>
          <w:szCs w:val="24"/>
        </w:rPr>
      </w:pPr>
    </w:p>
    <w:p w14:paraId="3F2375A8" w14:textId="13886ABA" w:rsidR="00C6373A" w:rsidRPr="009E7860" w:rsidRDefault="00D110A7" w:rsidP="00D110A7">
      <w:pPr>
        <w:jc w:val="center"/>
        <w:rPr>
          <w:rFonts w:ascii="Times New Roman" w:hAnsi="Times New Roman"/>
          <w:b/>
          <w:szCs w:val="24"/>
        </w:rPr>
      </w:pPr>
      <w:r w:rsidRPr="009E7860">
        <w:rPr>
          <w:rFonts w:ascii="Times New Roman" w:hAnsi="Times New Roman"/>
          <w:b/>
          <w:szCs w:val="24"/>
        </w:rPr>
        <w:t>III SKYRIUS</w:t>
      </w:r>
    </w:p>
    <w:p w14:paraId="7C38F491" w14:textId="3B3674F4" w:rsidR="00AA4C9A" w:rsidRPr="009E7860" w:rsidRDefault="00AA4C9A" w:rsidP="00D110A7">
      <w:pPr>
        <w:pStyle w:val="Sraopastraipa"/>
        <w:jc w:val="center"/>
        <w:rPr>
          <w:rFonts w:ascii="Times New Roman" w:hAnsi="Times New Roman"/>
          <w:b/>
          <w:bCs/>
          <w:szCs w:val="24"/>
        </w:rPr>
      </w:pPr>
      <w:r w:rsidRPr="009E7860">
        <w:rPr>
          <w:rFonts w:ascii="Times New Roman" w:hAnsi="Times New Roman"/>
          <w:b/>
          <w:bCs/>
          <w:szCs w:val="24"/>
        </w:rPr>
        <w:t xml:space="preserve">REIKALAVIMAI </w:t>
      </w:r>
      <w:r w:rsidR="00F94198" w:rsidRPr="009E7860">
        <w:rPr>
          <w:rFonts w:ascii="Times New Roman" w:hAnsi="Times New Roman"/>
          <w:b/>
          <w:bCs/>
          <w:szCs w:val="24"/>
        </w:rPr>
        <w:t>PREVENCINIŲ PASLAUGŲ TEIKĖJAMS</w:t>
      </w:r>
    </w:p>
    <w:p w14:paraId="0F87C049" w14:textId="77777777" w:rsidR="009673A2" w:rsidRDefault="009673A2" w:rsidP="009673A2">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p>
    <w:p w14:paraId="2A37F451" w14:textId="655F6D71" w:rsidR="009673A2" w:rsidRDefault="009673A2" w:rsidP="009673A2">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7F02BD">
        <w:rPr>
          <w:rFonts w:ascii="Times New Roman" w:hAnsi="Times New Roman" w:cs="Times New Roman"/>
          <w:sz w:val="24"/>
          <w:szCs w:val="24"/>
          <w:lang w:val="lt-LT"/>
        </w:rPr>
        <w:t>7</w:t>
      </w:r>
      <w:r>
        <w:rPr>
          <w:rFonts w:ascii="Times New Roman" w:hAnsi="Times New Roman" w:cs="Times New Roman"/>
          <w:sz w:val="24"/>
          <w:szCs w:val="24"/>
          <w:lang w:val="lt-LT"/>
        </w:rPr>
        <w:t xml:space="preserve">. </w:t>
      </w:r>
      <w:r w:rsidR="00B11F12" w:rsidRPr="009E7860">
        <w:rPr>
          <w:rFonts w:ascii="Times New Roman" w:hAnsi="Times New Roman" w:cs="Times New Roman"/>
          <w:sz w:val="24"/>
          <w:szCs w:val="24"/>
          <w:lang w:val="lt-LT"/>
        </w:rPr>
        <w:t xml:space="preserve"> Prevencinių paslaugų teikėju gali būti:</w:t>
      </w:r>
    </w:p>
    <w:p w14:paraId="09EB9D5C" w14:textId="52DB60EC" w:rsidR="009673A2" w:rsidRDefault="009673A2" w:rsidP="009673A2">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7F02BD">
        <w:rPr>
          <w:rFonts w:ascii="Times New Roman" w:hAnsi="Times New Roman" w:cs="Times New Roman"/>
          <w:sz w:val="24"/>
          <w:szCs w:val="24"/>
          <w:lang w:val="lt-LT"/>
        </w:rPr>
        <w:t>7</w:t>
      </w:r>
      <w:r w:rsidR="00B11F12" w:rsidRPr="009E7860">
        <w:rPr>
          <w:rFonts w:ascii="Times New Roman" w:hAnsi="Times New Roman" w:cs="Times New Roman"/>
          <w:sz w:val="24"/>
          <w:szCs w:val="24"/>
          <w:lang w:val="lt-LT"/>
        </w:rPr>
        <w:t>.1.</w:t>
      </w:r>
      <w:r w:rsidR="001767C5">
        <w:rPr>
          <w:rFonts w:ascii="Times New Roman" w:hAnsi="Times New Roman" w:cs="Times New Roman"/>
          <w:sz w:val="24"/>
          <w:szCs w:val="24"/>
          <w:lang w:val="lt-LT"/>
        </w:rPr>
        <w:t xml:space="preserve"> </w:t>
      </w:r>
      <w:r w:rsidR="00B11F12" w:rsidRPr="009E7860">
        <w:rPr>
          <w:rFonts w:ascii="Times New Roman" w:hAnsi="Times New Roman" w:cs="Times New Roman"/>
          <w:sz w:val="24"/>
          <w:szCs w:val="24"/>
          <w:lang w:val="lt-LT"/>
        </w:rPr>
        <w:t>nevyriausybinės organizacijos, kaip jos apibrėžtos Lietuvos Respublikos nevyriausybinių organizacijų plėtros įstatyme;</w:t>
      </w:r>
    </w:p>
    <w:p w14:paraId="2211CDFB" w14:textId="494264D0" w:rsidR="009673A2" w:rsidRDefault="009673A2" w:rsidP="009673A2">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7F02BD">
        <w:rPr>
          <w:rFonts w:ascii="Times New Roman" w:hAnsi="Times New Roman" w:cs="Times New Roman"/>
          <w:sz w:val="24"/>
          <w:szCs w:val="24"/>
          <w:lang w:val="lt-LT"/>
        </w:rPr>
        <w:t>7</w:t>
      </w:r>
      <w:r w:rsidR="00B11F12" w:rsidRPr="009E7860">
        <w:rPr>
          <w:rFonts w:ascii="Times New Roman" w:hAnsi="Times New Roman" w:cs="Times New Roman"/>
          <w:sz w:val="24"/>
          <w:szCs w:val="24"/>
          <w:lang w:val="lt-LT"/>
        </w:rPr>
        <w:t>.</w:t>
      </w:r>
      <w:r>
        <w:rPr>
          <w:rFonts w:ascii="Times New Roman" w:hAnsi="Times New Roman" w:cs="Times New Roman"/>
          <w:sz w:val="24"/>
          <w:szCs w:val="24"/>
          <w:lang w:val="lt-LT"/>
        </w:rPr>
        <w:t>2</w:t>
      </w:r>
      <w:r w:rsidR="00B11F12" w:rsidRPr="009E7860">
        <w:rPr>
          <w:rFonts w:ascii="Times New Roman" w:hAnsi="Times New Roman" w:cs="Times New Roman"/>
          <w:sz w:val="24"/>
          <w:szCs w:val="24"/>
          <w:lang w:val="lt-LT"/>
        </w:rPr>
        <w:t>. asociacijos;</w:t>
      </w:r>
    </w:p>
    <w:p w14:paraId="44E9FF30" w14:textId="29988166" w:rsidR="009673A2" w:rsidRDefault="009673A2" w:rsidP="009673A2">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r>
        <w:rPr>
          <w:rFonts w:ascii="Times New Roman" w:hAnsi="Times New Roman" w:cs="Times New Roman"/>
          <w:sz w:val="24"/>
          <w:szCs w:val="24"/>
          <w:lang w:val="lt-LT"/>
        </w:rPr>
        <w:tab/>
      </w:r>
      <w:r w:rsidR="007F02BD">
        <w:rPr>
          <w:rFonts w:ascii="Times New Roman" w:hAnsi="Times New Roman" w:cs="Times New Roman"/>
          <w:sz w:val="24"/>
          <w:szCs w:val="24"/>
          <w:lang w:val="lt-LT"/>
        </w:rPr>
        <w:t>7</w:t>
      </w:r>
      <w:r w:rsidR="00B11F12" w:rsidRPr="009E7860">
        <w:rPr>
          <w:rFonts w:ascii="Times New Roman" w:hAnsi="Times New Roman" w:cs="Times New Roman"/>
          <w:sz w:val="24"/>
          <w:szCs w:val="24"/>
          <w:lang w:val="lt-LT"/>
        </w:rPr>
        <w:t>.</w:t>
      </w:r>
      <w:r>
        <w:rPr>
          <w:rFonts w:ascii="Times New Roman" w:hAnsi="Times New Roman" w:cs="Times New Roman"/>
          <w:sz w:val="24"/>
          <w:szCs w:val="24"/>
          <w:lang w:val="lt-LT"/>
        </w:rPr>
        <w:t>3</w:t>
      </w:r>
      <w:r w:rsidR="00B11F12" w:rsidRPr="009E7860">
        <w:rPr>
          <w:rFonts w:ascii="Times New Roman" w:hAnsi="Times New Roman" w:cs="Times New Roman"/>
          <w:sz w:val="24"/>
          <w:szCs w:val="24"/>
          <w:lang w:val="lt-LT"/>
        </w:rPr>
        <w:t>. religinės bendruomenės ar bendrijos;</w:t>
      </w:r>
    </w:p>
    <w:p w14:paraId="12B571D6" w14:textId="1F48930F" w:rsidR="00B11F12" w:rsidRPr="009E7860" w:rsidRDefault="009673A2" w:rsidP="009673A2">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ab/>
      </w:r>
      <w:r w:rsidR="007F02BD">
        <w:rPr>
          <w:rFonts w:ascii="Times New Roman" w:hAnsi="Times New Roman" w:cs="Times New Roman"/>
          <w:sz w:val="24"/>
          <w:szCs w:val="24"/>
          <w:lang w:val="lt-LT"/>
        </w:rPr>
        <w:t>7</w:t>
      </w:r>
      <w:r w:rsidR="00B11F12" w:rsidRPr="009E7860">
        <w:rPr>
          <w:rFonts w:ascii="Times New Roman" w:hAnsi="Times New Roman" w:cs="Times New Roman"/>
          <w:sz w:val="24"/>
          <w:szCs w:val="24"/>
          <w:lang w:val="lt-LT"/>
        </w:rPr>
        <w:t>.</w:t>
      </w:r>
      <w:r>
        <w:rPr>
          <w:rFonts w:ascii="Times New Roman" w:hAnsi="Times New Roman" w:cs="Times New Roman"/>
          <w:sz w:val="24"/>
          <w:szCs w:val="24"/>
          <w:lang w:val="lt-LT"/>
        </w:rPr>
        <w:t>4</w:t>
      </w:r>
      <w:r w:rsidR="00B11F12" w:rsidRPr="009E7860">
        <w:rPr>
          <w:rFonts w:ascii="Times New Roman" w:hAnsi="Times New Roman" w:cs="Times New Roman"/>
          <w:sz w:val="24"/>
          <w:szCs w:val="24"/>
          <w:lang w:val="lt-LT"/>
        </w:rPr>
        <w:t>. labdaros ir paramos fondai.</w:t>
      </w:r>
    </w:p>
    <w:p w14:paraId="55DCCBD9" w14:textId="78BC2E63" w:rsidR="00B11F12" w:rsidRPr="009E7860" w:rsidRDefault="009E1881" w:rsidP="009E1881">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lt-LT"/>
        </w:rPr>
      </w:pPr>
      <w:r>
        <w:rPr>
          <w:rFonts w:ascii="Times New Roman" w:eastAsia="Calibri" w:hAnsi="Times New Roman" w:cs="Times New Roman"/>
          <w:color w:val="00000A"/>
          <w:sz w:val="24"/>
          <w:szCs w:val="24"/>
          <w:lang w:val="lt-LT"/>
        </w:rPr>
        <w:tab/>
      </w:r>
      <w:r w:rsidR="007F02BD">
        <w:rPr>
          <w:rFonts w:ascii="Times New Roman" w:eastAsia="Calibri" w:hAnsi="Times New Roman" w:cs="Times New Roman"/>
          <w:color w:val="00000A"/>
          <w:sz w:val="24"/>
          <w:szCs w:val="24"/>
          <w:lang w:val="lt-LT"/>
        </w:rPr>
        <w:t>8</w:t>
      </w:r>
      <w:r w:rsidR="00B11F12" w:rsidRPr="009E7860">
        <w:rPr>
          <w:rFonts w:ascii="Times New Roman" w:eastAsia="Calibri" w:hAnsi="Times New Roman" w:cs="Times New Roman"/>
          <w:color w:val="00000A"/>
          <w:sz w:val="24"/>
          <w:szCs w:val="24"/>
          <w:lang w:val="lt-LT"/>
        </w:rPr>
        <w:t xml:space="preserve">. </w:t>
      </w:r>
      <w:r w:rsidR="00B11F12" w:rsidRPr="009E7860">
        <w:rPr>
          <w:rFonts w:ascii="Times New Roman" w:hAnsi="Times New Roman" w:cs="Times New Roman"/>
          <w:color w:val="00000A"/>
          <w:sz w:val="24"/>
          <w:szCs w:val="24"/>
          <w:lang w:val="lt-LT"/>
        </w:rPr>
        <w:t xml:space="preserve">Atrankai paraiškas gali teikti </w:t>
      </w:r>
      <w:r w:rsidR="009673A2">
        <w:rPr>
          <w:rFonts w:ascii="Times New Roman" w:hAnsi="Times New Roman" w:cs="Times New Roman"/>
          <w:color w:val="00000A"/>
          <w:sz w:val="24"/>
          <w:szCs w:val="24"/>
          <w:lang w:val="lt-LT"/>
        </w:rPr>
        <w:t>P</w:t>
      </w:r>
      <w:r w:rsidR="00B11F12" w:rsidRPr="009E7860">
        <w:rPr>
          <w:rFonts w:ascii="Times New Roman" w:hAnsi="Times New Roman" w:cs="Times New Roman"/>
          <w:color w:val="00000A"/>
          <w:sz w:val="24"/>
          <w:szCs w:val="24"/>
          <w:lang w:val="lt-LT"/>
        </w:rPr>
        <w:t>areiškėjai, kurie atitinka visas Apraše išvardytas sąlygas:</w:t>
      </w:r>
    </w:p>
    <w:p w14:paraId="12852B03" w14:textId="3B1CF057" w:rsidR="00B11F12" w:rsidRPr="009E7860" w:rsidRDefault="009E1881" w:rsidP="009E1881">
      <w:pPr>
        <w:pStyle w:val="Sraopastraipa1"/>
        <w:tabs>
          <w:tab w:val="left" w:pos="0"/>
          <w:tab w:val="left" w:pos="630"/>
          <w:tab w:val="left" w:pos="1170"/>
        </w:tabs>
        <w:spacing w:after="0" w:line="360" w:lineRule="auto"/>
        <w:ind w:left="0"/>
        <w:jc w:val="both"/>
        <w:rPr>
          <w:rFonts w:ascii="Times New Roman" w:hAnsi="Times New Roman" w:cs="Times New Roman"/>
          <w:sz w:val="24"/>
          <w:szCs w:val="24"/>
          <w:lang w:val="pl-PL"/>
        </w:rPr>
      </w:pPr>
      <w:r>
        <w:rPr>
          <w:rFonts w:ascii="Times New Roman" w:hAnsi="Times New Roman" w:cs="Times New Roman"/>
          <w:color w:val="00000A"/>
          <w:sz w:val="24"/>
          <w:szCs w:val="24"/>
          <w:lang w:val="lt-LT"/>
        </w:rPr>
        <w:tab/>
      </w:r>
      <w:r w:rsidR="007F02BD">
        <w:rPr>
          <w:rFonts w:ascii="Times New Roman" w:hAnsi="Times New Roman" w:cs="Times New Roman"/>
          <w:color w:val="00000A"/>
          <w:sz w:val="24"/>
          <w:szCs w:val="24"/>
          <w:lang w:val="lt-LT"/>
        </w:rPr>
        <w:t>8</w:t>
      </w:r>
      <w:r w:rsidR="00B11F12" w:rsidRPr="009E7860">
        <w:rPr>
          <w:rFonts w:ascii="Times New Roman" w:hAnsi="Times New Roman" w:cs="Times New Roman"/>
          <w:color w:val="00000A"/>
          <w:sz w:val="24"/>
          <w:szCs w:val="24"/>
          <w:lang w:val="lt-LT"/>
        </w:rPr>
        <w:t xml:space="preserve">.1. </w:t>
      </w:r>
      <w:r w:rsidR="009673A2">
        <w:rPr>
          <w:rFonts w:ascii="Times New Roman" w:hAnsi="Times New Roman" w:cs="Times New Roman"/>
          <w:color w:val="00000A"/>
          <w:sz w:val="24"/>
          <w:szCs w:val="24"/>
          <w:lang w:val="lt-LT"/>
        </w:rPr>
        <w:t>P</w:t>
      </w:r>
      <w:r w:rsidR="00B11F12" w:rsidRPr="009E7860">
        <w:rPr>
          <w:rFonts w:ascii="Times New Roman" w:hAnsi="Times New Roman" w:cs="Times New Roman"/>
          <w:color w:val="00000A"/>
          <w:sz w:val="24"/>
          <w:szCs w:val="24"/>
          <w:lang w:val="lt-LT"/>
        </w:rPr>
        <w:t xml:space="preserve">areiškėjas atitinka statusą, kaip nurodyta </w:t>
      </w:r>
      <w:r w:rsidR="00CE4DB7">
        <w:rPr>
          <w:rFonts w:ascii="Times New Roman" w:hAnsi="Times New Roman" w:cs="Times New Roman"/>
          <w:color w:val="00000A"/>
          <w:sz w:val="24"/>
          <w:szCs w:val="24"/>
          <w:lang w:val="lt-LT"/>
        </w:rPr>
        <w:t>7</w:t>
      </w:r>
      <w:r w:rsidR="00B11F12" w:rsidRPr="009E7860">
        <w:rPr>
          <w:rFonts w:ascii="Times New Roman" w:hAnsi="Times New Roman" w:cs="Times New Roman"/>
          <w:color w:val="00000A"/>
          <w:sz w:val="24"/>
          <w:szCs w:val="24"/>
          <w:lang w:val="lt-LT"/>
        </w:rPr>
        <w:t xml:space="preserve"> punkte;</w:t>
      </w:r>
    </w:p>
    <w:p w14:paraId="57BE9223" w14:textId="164C59EE" w:rsidR="00263FBB" w:rsidRDefault="007F02BD" w:rsidP="00B11F12">
      <w:pPr>
        <w:pStyle w:val="Sraopastraipa1"/>
        <w:tabs>
          <w:tab w:val="left" w:pos="0"/>
          <w:tab w:val="left" w:pos="630"/>
          <w:tab w:val="left" w:pos="1170"/>
        </w:tabs>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8</w:t>
      </w:r>
      <w:r w:rsidR="00263FBB" w:rsidRPr="009E7860">
        <w:rPr>
          <w:rFonts w:ascii="Times New Roman" w:hAnsi="Times New Roman" w:cs="Times New Roman"/>
          <w:sz w:val="24"/>
          <w:szCs w:val="24"/>
          <w:lang w:val="lt-LT"/>
        </w:rPr>
        <w:t>.</w:t>
      </w:r>
      <w:r w:rsidR="0025654D">
        <w:rPr>
          <w:rFonts w:ascii="Times New Roman" w:hAnsi="Times New Roman" w:cs="Times New Roman"/>
          <w:sz w:val="24"/>
          <w:szCs w:val="24"/>
          <w:lang w:val="lt-LT"/>
        </w:rPr>
        <w:t>2</w:t>
      </w:r>
      <w:r w:rsidR="00263FBB" w:rsidRPr="009E7860">
        <w:rPr>
          <w:rFonts w:ascii="Times New Roman" w:hAnsi="Times New Roman" w:cs="Times New Roman"/>
          <w:sz w:val="24"/>
          <w:szCs w:val="24"/>
          <w:lang w:val="lt-LT"/>
        </w:rPr>
        <w:t xml:space="preserve">. </w:t>
      </w:r>
      <w:r w:rsidR="009673A2">
        <w:rPr>
          <w:rFonts w:ascii="Times New Roman" w:hAnsi="Times New Roman" w:cs="Times New Roman"/>
          <w:sz w:val="24"/>
          <w:szCs w:val="24"/>
          <w:lang w:val="lt-LT"/>
        </w:rPr>
        <w:t xml:space="preserve">Pareiškėjas </w:t>
      </w:r>
      <w:r w:rsidR="00263FBB" w:rsidRPr="009E7860">
        <w:rPr>
          <w:rFonts w:ascii="Times New Roman" w:hAnsi="Times New Roman" w:cs="Times New Roman"/>
          <w:sz w:val="24"/>
          <w:szCs w:val="24"/>
          <w:lang w:val="lt-LT"/>
        </w:rPr>
        <w:t>tur</w:t>
      </w:r>
      <w:r w:rsidR="009673A2">
        <w:rPr>
          <w:rFonts w:ascii="Times New Roman" w:hAnsi="Times New Roman" w:cs="Times New Roman"/>
          <w:sz w:val="24"/>
          <w:szCs w:val="24"/>
          <w:lang w:val="lt-LT"/>
        </w:rPr>
        <w:t>i</w:t>
      </w:r>
      <w:r w:rsidR="00263FBB" w:rsidRPr="009E7860">
        <w:rPr>
          <w:rFonts w:ascii="Times New Roman" w:hAnsi="Times New Roman" w:cs="Times New Roman"/>
          <w:sz w:val="24"/>
          <w:szCs w:val="24"/>
          <w:lang w:val="lt-LT"/>
        </w:rPr>
        <w:t xml:space="preserve"> pakankamus materialinius išteklius, reikalingus </w:t>
      </w:r>
      <w:r w:rsidR="005A7B35">
        <w:rPr>
          <w:rFonts w:ascii="Times New Roman" w:hAnsi="Times New Roman" w:cs="Times New Roman"/>
          <w:sz w:val="24"/>
          <w:szCs w:val="24"/>
          <w:lang w:val="lt-LT"/>
        </w:rPr>
        <w:t>Aprašo</w:t>
      </w:r>
      <w:r w:rsidR="00263FBB" w:rsidRPr="009E7860">
        <w:rPr>
          <w:rFonts w:ascii="Times New Roman" w:hAnsi="Times New Roman" w:cs="Times New Roman"/>
          <w:sz w:val="24"/>
          <w:szCs w:val="24"/>
          <w:lang w:val="lt-LT"/>
        </w:rPr>
        <w:t xml:space="preserve"> II skyriuje numatytoms </w:t>
      </w:r>
      <w:r w:rsidR="001313BD" w:rsidRPr="009E7860">
        <w:rPr>
          <w:rFonts w:ascii="Times New Roman" w:hAnsi="Times New Roman" w:cs="Times New Roman"/>
          <w:sz w:val="24"/>
          <w:szCs w:val="24"/>
          <w:lang w:val="lt-LT"/>
        </w:rPr>
        <w:t xml:space="preserve">Prevencinėms </w:t>
      </w:r>
      <w:r w:rsidR="00263FBB" w:rsidRPr="009E7860">
        <w:rPr>
          <w:rFonts w:ascii="Times New Roman" w:hAnsi="Times New Roman" w:cs="Times New Roman"/>
          <w:sz w:val="24"/>
          <w:szCs w:val="24"/>
          <w:lang w:val="lt-LT"/>
        </w:rPr>
        <w:t>paslaugoms teikti (tinkamas patalpas, reikalingą organizacinę įrangą, t. y. kompiuterį, telefoną ir kt.)</w:t>
      </w:r>
      <w:r w:rsidR="005A7B35">
        <w:rPr>
          <w:rFonts w:ascii="Times New Roman" w:hAnsi="Times New Roman" w:cs="Times New Roman"/>
          <w:sz w:val="24"/>
          <w:szCs w:val="24"/>
          <w:lang w:val="lt-LT"/>
        </w:rPr>
        <w:t>;</w:t>
      </w:r>
    </w:p>
    <w:p w14:paraId="10934087" w14:textId="6F379E5E" w:rsidR="005A7B35" w:rsidRDefault="007F02BD" w:rsidP="00DD5E70">
      <w:pPr>
        <w:pStyle w:val="Sraopastraipa1"/>
        <w:tabs>
          <w:tab w:val="left" w:pos="0"/>
          <w:tab w:val="left" w:pos="630"/>
          <w:tab w:val="left" w:pos="1170"/>
        </w:tabs>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8</w:t>
      </w:r>
      <w:r w:rsidR="005A7B35">
        <w:rPr>
          <w:rFonts w:ascii="Times New Roman" w:hAnsi="Times New Roman" w:cs="Times New Roman"/>
          <w:sz w:val="24"/>
          <w:szCs w:val="24"/>
          <w:lang w:val="lt-LT"/>
        </w:rPr>
        <w:t>.</w:t>
      </w:r>
      <w:r w:rsidR="0025654D">
        <w:rPr>
          <w:rFonts w:ascii="Times New Roman" w:hAnsi="Times New Roman" w:cs="Times New Roman"/>
          <w:sz w:val="24"/>
          <w:szCs w:val="24"/>
          <w:lang w:val="lt-LT"/>
        </w:rPr>
        <w:t>3</w:t>
      </w:r>
      <w:r w:rsidR="005A7B35">
        <w:rPr>
          <w:rFonts w:ascii="Times New Roman" w:hAnsi="Times New Roman" w:cs="Times New Roman"/>
          <w:sz w:val="24"/>
          <w:szCs w:val="24"/>
          <w:lang w:val="lt-LT"/>
        </w:rPr>
        <w:t xml:space="preserve">. Pareiškėjas </w:t>
      </w:r>
      <w:r w:rsidR="005A7B35" w:rsidRPr="009E7860">
        <w:rPr>
          <w:rFonts w:ascii="Times New Roman" w:hAnsi="Times New Roman" w:cs="Times New Roman"/>
          <w:sz w:val="24"/>
          <w:szCs w:val="24"/>
          <w:lang w:val="lt-LT"/>
        </w:rPr>
        <w:t>tur</w:t>
      </w:r>
      <w:r w:rsidR="005A7B35">
        <w:rPr>
          <w:rFonts w:ascii="Times New Roman" w:hAnsi="Times New Roman" w:cs="Times New Roman"/>
          <w:sz w:val="24"/>
          <w:szCs w:val="24"/>
          <w:lang w:val="lt-LT"/>
        </w:rPr>
        <w:t>i</w:t>
      </w:r>
      <w:r w:rsidR="005A7B35" w:rsidRPr="009E7860">
        <w:rPr>
          <w:rFonts w:ascii="Times New Roman" w:hAnsi="Times New Roman" w:cs="Times New Roman"/>
          <w:sz w:val="24"/>
          <w:szCs w:val="24"/>
          <w:lang w:val="lt-LT"/>
        </w:rPr>
        <w:t xml:space="preserve"> pakankamus </w:t>
      </w:r>
      <w:r w:rsidR="005A7B35">
        <w:rPr>
          <w:rFonts w:ascii="Times New Roman" w:hAnsi="Times New Roman" w:cs="Times New Roman"/>
          <w:sz w:val="24"/>
          <w:szCs w:val="24"/>
          <w:lang w:val="lt-LT"/>
        </w:rPr>
        <w:t>žmogiškuosius</w:t>
      </w:r>
      <w:r w:rsidR="005A7B35" w:rsidRPr="009E7860">
        <w:rPr>
          <w:rFonts w:ascii="Times New Roman" w:hAnsi="Times New Roman" w:cs="Times New Roman"/>
          <w:sz w:val="24"/>
          <w:szCs w:val="24"/>
          <w:lang w:val="lt-LT"/>
        </w:rPr>
        <w:t xml:space="preserve"> išteklius, reikalingus </w:t>
      </w:r>
      <w:r w:rsidR="005A7B35">
        <w:rPr>
          <w:rFonts w:ascii="Times New Roman" w:hAnsi="Times New Roman" w:cs="Times New Roman"/>
          <w:sz w:val="24"/>
          <w:szCs w:val="24"/>
          <w:lang w:val="lt-LT"/>
        </w:rPr>
        <w:t>Aprašo</w:t>
      </w:r>
      <w:r w:rsidR="005A7B35" w:rsidRPr="009E7860">
        <w:rPr>
          <w:rFonts w:ascii="Times New Roman" w:hAnsi="Times New Roman" w:cs="Times New Roman"/>
          <w:sz w:val="24"/>
          <w:szCs w:val="24"/>
          <w:lang w:val="lt-LT"/>
        </w:rPr>
        <w:t xml:space="preserve"> II skyriuje numatytoms Prevencinėms paslaugoms teikti</w:t>
      </w:r>
      <w:r w:rsidR="0025654D">
        <w:rPr>
          <w:rFonts w:ascii="Times New Roman" w:hAnsi="Times New Roman" w:cs="Times New Roman"/>
          <w:sz w:val="24"/>
          <w:szCs w:val="24"/>
          <w:lang w:val="lt-LT"/>
        </w:rPr>
        <w:t>;</w:t>
      </w:r>
    </w:p>
    <w:p w14:paraId="132A2BE6" w14:textId="3AEE583E" w:rsidR="0025654D" w:rsidRPr="0025654D" w:rsidRDefault="0025654D" w:rsidP="0025654D">
      <w:pPr>
        <w:tabs>
          <w:tab w:val="left" w:pos="720"/>
        </w:tabs>
        <w:autoSpaceDE w:val="0"/>
        <w:autoSpaceDN w:val="0"/>
        <w:adjustRightInd w:val="0"/>
        <w:spacing w:line="360" w:lineRule="auto"/>
        <w:jc w:val="both"/>
        <w:rPr>
          <w:rFonts w:ascii="TimesNewRomanPSMT" w:hAnsi="TimesNewRomanPSMT" w:cs="TimesNewRomanPSMT"/>
          <w:szCs w:val="24"/>
        </w:rPr>
      </w:pPr>
      <w:r>
        <w:rPr>
          <w:rFonts w:ascii="Times New Roman" w:hAnsi="Times New Roman"/>
          <w:szCs w:val="24"/>
        </w:rPr>
        <w:tab/>
      </w:r>
      <w:r w:rsidR="007F02BD">
        <w:rPr>
          <w:rFonts w:ascii="Times New Roman" w:hAnsi="Times New Roman"/>
          <w:szCs w:val="24"/>
        </w:rPr>
        <w:t>8</w:t>
      </w:r>
      <w:r>
        <w:rPr>
          <w:rFonts w:ascii="Times New Roman" w:hAnsi="Times New Roman"/>
          <w:szCs w:val="24"/>
        </w:rPr>
        <w:t xml:space="preserve">.4. </w:t>
      </w:r>
      <w:r>
        <w:rPr>
          <w:rFonts w:ascii="TimesNewRomanPSMT" w:hAnsi="TimesNewRomanPSMT" w:cs="TimesNewRomanPSMT"/>
          <w:szCs w:val="24"/>
        </w:rPr>
        <w:t>Pareiškėjais</w:t>
      </w:r>
      <w:r w:rsidRPr="005A6AF3">
        <w:rPr>
          <w:rFonts w:ascii="Times New Roman" w:hAnsi="Times New Roman"/>
          <w:szCs w:val="24"/>
        </w:rPr>
        <w:t xml:space="preserve"> negali būti </w:t>
      </w:r>
      <w:r>
        <w:rPr>
          <w:rFonts w:ascii="Times New Roman" w:hAnsi="Times New Roman"/>
          <w:szCs w:val="24"/>
        </w:rPr>
        <w:t xml:space="preserve">įstaigos / </w:t>
      </w:r>
      <w:r w:rsidRPr="005A6AF3">
        <w:rPr>
          <w:rFonts w:ascii="Times New Roman" w:hAnsi="Times New Roman"/>
          <w:szCs w:val="24"/>
        </w:rPr>
        <w:t>organizacijos, jeigu jos</w:t>
      </w:r>
      <w:r w:rsidRPr="005A6AF3">
        <w:rPr>
          <w:rFonts w:ascii="Times New Roman" w:hAnsi="Times New Roman"/>
          <w:color w:val="000000" w:themeColor="text1"/>
          <w:szCs w:val="24"/>
        </w:rPr>
        <w:t xml:space="preserve"> y</w:t>
      </w:r>
      <w:r w:rsidRPr="005A6AF3">
        <w:rPr>
          <w:rFonts w:ascii="Times New Roman" w:hAnsi="Times New Roman"/>
          <w:szCs w:val="24"/>
        </w:rPr>
        <w:t>ra likviduojamos, neįvykdžiusios mokesčių ar socialinio draudimo įmokų mokėjimo įsipareigojimų pagal Lietuvos Respublikos teisės aktus, paraiškoje arba jos prieduose pateikusios klaidinamą arba melagingą informaciją</w:t>
      </w:r>
      <w:r>
        <w:rPr>
          <w:rFonts w:ascii="Times New Roman" w:hAnsi="Times New Roman"/>
          <w:szCs w:val="24"/>
        </w:rPr>
        <w:t>.</w:t>
      </w:r>
    </w:p>
    <w:p w14:paraId="31B8608A" w14:textId="37923A08" w:rsidR="00B11F12" w:rsidRPr="00A4746B" w:rsidRDefault="007F02BD" w:rsidP="00B11F12">
      <w:pPr>
        <w:pStyle w:val="Sraopastraipa1"/>
        <w:tabs>
          <w:tab w:val="left" w:pos="0"/>
          <w:tab w:val="left" w:pos="630"/>
          <w:tab w:val="left" w:pos="1170"/>
        </w:tabs>
        <w:spacing w:after="0" w:line="360" w:lineRule="auto"/>
        <w:ind w:left="0" w:firstLine="720"/>
        <w:jc w:val="both"/>
        <w:rPr>
          <w:rFonts w:ascii="Times New Roman" w:hAnsi="Times New Roman" w:cs="Times New Roman"/>
          <w:sz w:val="24"/>
          <w:szCs w:val="24"/>
          <w:lang w:val="lt-LT"/>
        </w:rPr>
      </w:pPr>
      <w:r>
        <w:rPr>
          <w:rFonts w:ascii="Times New Roman" w:eastAsia="Calibri" w:hAnsi="Times New Roman" w:cs="Times New Roman"/>
          <w:sz w:val="24"/>
          <w:szCs w:val="24"/>
          <w:lang w:val="lt-LT"/>
        </w:rPr>
        <w:t>9</w:t>
      </w:r>
      <w:r w:rsidR="00B11F12" w:rsidRPr="009E7860">
        <w:rPr>
          <w:rFonts w:ascii="Times New Roman" w:eastAsia="Calibri" w:hAnsi="Times New Roman" w:cs="Times New Roman"/>
          <w:sz w:val="24"/>
          <w:szCs w:val="24"/>
          <w:lang w:val="lt-LT"/>
        </w:rPr>
        <w:t xml:space="preserve">. </w:t>
      </w:r>
      <w:r w:rsidR="00B11F12" w:rsidRPr="009E7860">
        <w:rPr>
          <w:rFonts w:ascii="Times New Roman" w:hAnsi="Times New Roman" w:cs="Times New Roman"/>
          <w:sz w:val="24"/>
          <w:szCs w:val="24"/>
          <w:lang w:val="lt-LT"/>
        </w:rPr>
        <w:t xml:space="preserve">Jei </w:t>
      </w:r>
      <w:r w:rsidR="00DD5E70">
        <w:rPr>
          <w:rFonts w:ascii="Times New Roman" w:hAnsi="Times New Roman" w:cs="Times New Roman"/>
          <w:sz w:val="24"/>
          <w:szCs w:val="24"/>
          <w:lang w:val="lt-LT"/>
        </w:rPr>
        <w:t>P</w:t>
      </w:r>
      <w:r w:rsidR="00D110A7" w:rsidRPr="009E7860">
        <w:rPr>
          <w:rFonts w:ascii="Times New Roman" w:hAnsi="Times New Roman" w:cs="Times New Roman"/>
          <w:sz w:val="24"/>
          <w:szCs w:val="24"/>
          <w:lang w:val="lt-LT"/>
        </w:rPr>
        <w:t>areiškėjas</w:t>
      </w:r>
      <w:r w:rsidR="00B11F12" w:rsidRPr="009E7860">
        <w:rPr>
          <w:rFonts w:ascii="Times New Roman" w:hAnsi="Times New Roman" w:cs="Times New Roman"/>
          <w:sz w:val="24"/>
          <w:szCs w:val="24"/>
          <w:lang w:val="lt-LT"/>
        </w:rPr>
        <w:t xml:space="preserve"> netenkina nors vieno </w:t>
      </w:r>
      <w:r w:rsidR="00ED37EE">
        <w:rPr>
          <w:rFonts w:ascii="Times New Roman" w:hAnsi="Times New Roman" w:cs="Times New Roman"/>
          <w:sz w:val="24"/>
          <w:szCs w:val="24"/>
          <w:lang w:val="lt-LT"/>
        </w:rPr>
        <w:t>šio</w:t>
      </w:r>
      <w:r w:rsidR="00B11F12" w:rsidRPr="009E7860">
        <w:rPr>
          <w:rFonts w:ascii="Times New Roman" w:hAnsi="Times New Roman" w:cs="Times New Roman"/>
          <w:sz w:val="24"/>
          <w:szCs w:val="24"/>
          <w:lang w:val="lt-LT"/>
        </w:rPr>
        <w:t xml:space="preserve"> </w:t>
      </w:r>
      <w:r w:rsidR="00DD5E70" w:rsidRPr="00BD01B5">
        <w:rPr>
          <w:rFonts w:ascii="Times New Roman" w:hAnsi="Times New Roman" w:cs="Times New Roman"/>
          <w:sz w:val="24"/>
          <w:szCs w:val="24"/>
          <w:lang w:val="lt-LT"/>
        </w:rPr>
        <w:t>A</w:t>
      </w:r>
      <w:r w:rsidR="00B11F12" w:rsidRPr="00BD01B5">
        <w:rPr>
          <w:rFonts w:ascii="Times New Roman" w:hAnsi="Times New Roman" w:cs="Times New Roman"/>
          <w:sz w:val="24"/>
          <w:szCs w:val="24"/>
          <w:lang w:val="lt-LT"/>
        </w:rPr>
        <w:t xml:space="preserve">prašo </w:t>
      </w:r>
      <w:r>
        <w:rPr>
          <w:rFonts w:ascii="Times New Roman" w:hAnsi="Times New Roman" w:cs="Times New Roman"/>
          <w:sz w:val="24"/>
          <w:szCs w:val="24"/>
          <w:lang w:val="lt-LT"/>
        </w:rPr>
        <w:t>8</w:t>
      </w:r>
      <w:r w:rsidR="00B11F12" w:rsidRPr="00BD01B5">
        <w:rPr>
          <w:rFonts w:ascii="Times New Roman" w:hAnsi="Times New Roman" w:cs="Times New Roman"/>
          <w:sz w:val="24"/>
          <w:szCs w:val="24"/>
          <w:lang w:val="lt-LT"/>
        </w:rPr>
        <w:t>.1–</w:t>
      </w:r>
      <w:r>
        <w:rPr>
          <w:rFonts w:ascii="Times New Roman" w:hAnsi="Times New Roman" w:cs="Times New Roman"/>
          <w:sz w:val="24"/>
          <w:szCs w:val="24"/>
          <w:lang w:val="lt-LT"/>
        </w:rPr>
        <w:t>8</w:t>
      </w:r>
      <w:r w:rsidR="00B11F12" w:rsidRPr="00BD01B5">
        <w:rPr>
          <w:rFonts w:ascii="Times New Roman" w:hAnsi="Times New Roman" w:cs="Times New Roman"/>
          <w:sz w:val="24"/>
          <w:szCs w:val="24"/>
          <w:lang w:val="lt-LT"/>
        </w:rPr>
        <w:t>.</w:t>
      </w:r>
      <w:r w:rsidR="00381E2B">
        <w:rPr>
          <w:rFonts w:ascii="Times New Roman" w:hAnsi="Times New Roman" w:cs="Times New Roman"/>
          <w:sz w:val="24"/>
          <w:szCs w:val="24"/>
          <w:lang w:val="lt-LT"/>
        </w:rPr>
        <w:t>4</w:t>
      </w:r>
      <w:r w:rsidR="00B11F12" w:rsidRPr="00BD01B5">
        <w:rPr>
          <w:rFonts w:ascii="Times New Roman" w:hAnsi="Times New Roman" w:cs="Times New Roman"/>
          <w:sz w:val="24"/>
          <w:szCs w:val="24"/>
          <w:lang w:val="lt-LT"/>
        </w:rPr>
        <w:t xml:space="preserve"> punktų reikalavimų</w:t>
      </w:r>
      <w:r w:rsidR="00B11F12" w:rsidRPr="009E7860">
        <w:rPr>
          <w:rFonts w:ascii="Times New Roman" w:hAnsi="Times New Roman" w:cs="Times New Roman"/>
          <w:sz w:val="24"/>
          <w:szCs w:val="24"/>
          <w:lang w:val="lt-LT"/>
        </w:rPr>
        <w:t xml:space="preserve">, laikoma, kad </w:t>
      </w:r>
      <w:r w:rsidR="00DD5E70">
        <w:rPr>
          <w:rFonts w:ascii="Times New Roman" w:hAnsi="Times New Roman" w:cs="Times New Roman"/>
          <w:sz w:val="24"/>
          <w:szCs w:val="24"/>
          <w:lang w:val="lt-LT"/>
        </w:rPr>
        <w:t>P</w:t>
      </w:r>
      <w:r w:rsidR="00D110A7" w:rsidRPr="009E7860">
        <w:rPr>
          <w:rFonts w:ascii="Times New Roman" w:hAnsi="Times New Roman" w:cs="Times New Roman"/>
          <w:sz w:val="24"/>
          <w:szCs w:val="24"/>
          <w:lang w:val="lt-LT"/>
        </w:rPr>
        <w:t>areiškėjo</w:t>
      </w:r>
      <w:r w:rsidR="00B11F12" w:rsidRPr="009E7860">
        <w:rPr>
          <w:rFonts w:ascii="Times New Roman" w:hAnsi="Times New Roman" w:cs="Times New Roman"/>
          <w:sz w:val="24"/>
          <w:szCs w:val="24"/>
          <w:lang w:val="lt-LT"/>
        </w:rPr>
        <w:t xml:space="preserve"> paraiška neatitinka </w:t>
      </w:r>
      <w:r w:rsidR="00ED37EE">
        <w:rPr>
          <w:rFonts w:ascii="Times New Roman" w:hAnsi="Times New Roman" w:cs="Times New Roman"/>
          <w:sz w:val="24"/>
          <w:szCs w:val="24"/>
          <w:lang w:val="lt-LT"/>
        </w:rPr>
        <w:t>A</w:t>
      </w:r>
      <w:r w:rsidR="00B11F12" w:rsidRPr="009E7860">
        <w:rPr>
          <w:rFonts w:ascii="Times New Roman" w:hAnsi="Times New Roman" w:cs="Times New Roman"/>
          <w:sz w:val="24"/>
          <w:szCs w:val="24"/>
          <w:lang w:val="lt-LT"/>
        </w:rPr>
        <w:t xml:space="preserve">prašo reikalavimų, ir yra atmetama. </w:t>
      </w:r>
    </w:p>
    <w:p w14:paraId="095C6547" w14:textId="61FBE95A" w:rsidR="00B11F12" w:rsidRPr="00A4746B" w:rsidRDefault="00B11F12" w:rsidP="00B11F12">
      <w:pPr>
        <w:pStyle w:val="Sraopastraipa1"/>
        <w:tabs>
          <w:tab w:val="left" w:pos="0"/>
          <w:tab w:val="left" w:pos="630"/>
          <w:tab w:val="left" w:pos="1170"/>
        </w:tabs>
        <w:spacing w:after="0" w:line="360" w:lineRule="auto"/>
        <w:ind w:left="0" w:firstLine="720"/>
        <w:jc w:val="both"/>
        <w:rPr>
          <w:rFonts w:ascii="Times New Roman" w:hAnsi="Times New Roman" w:cs="Times New Roman"/>
          <w:sz w:val="24"/>
          <w:szCs w:val="24"/>
        </w:rPr>
      </w:pPr>
      <w:r w:rsidRPr="009E7860">
        <w:rPr>
          <w:rFonts w:ascii="Times New Roman" w:hAnsi="Times New Roman" w:cs="Times New Roman"/>
          <w:sz w:val="24"/>
          <w:szCs w:val="24"/>
          <w:lang w:val="lt-LT"/>
        </w:rPr>
        <w:t>1</w:t>
      </w:r>
      <w:r w:rsidR="007F02BD">
        <w:rPr>
          <w:rFonts w:ascii="Times New Roman" w:hAnsi="Times New Roman" w:cs="Times New Roman"/>
          <w:sz w:val="24"/>
          <w:szCs w:val="24"/>
          <w:lang w:val="lt-LT"/>
        </w:rPr>
        <w:t>0</w:t>
      </w:r>
      <w:r w:rsidRPr="009E7860">
        <w:rPr>
          <w:rFonts w:ascii="Times New Roman" w:hAnsi="Times New Roman" w:cs="Times New Roman"/>
          <w:sz w:val="24"/>
          <w:szCs w:val="24"/>
          <w:lang w:val="lt-LT"/>
        </w:rPr>
        <w:t xml:space="preserve">. </w:t>
      </w:r>
      <w:r w:rsidRPr="009E7860">
        <w:rPr>
          <w:rFonts w:ascii="Times New Roman" w:eastAsia="Calibri" w:hAnsi="Times New Roman" w:cs="Times New Roman"/>
          <w:sz w:val="24"/>
          <w:szCs w:val="24"/>
          <w:lang w:val="lt-LT"/>
        </w:rPr>
        <w:t xml:space="preserve">Prioritetas teikiamas </w:t>
      </w:r>
      <w:r w:rsidR="00ED37EE">
        <w:rPr>
          <w:rFonts w:ascii="Times New Roman" w:eastAsia="Calibri" w:hAnsi="Times New Roman" w:cs="Times New Roman"/>
          <w:sz w:val="24"/>
          <w:szCs w:val="24"/>
          <w:lang w:val="lt-LT"/>
        </w:rPr>
        <w:t>P</w:t>
      </w:r>
      <w:r w:rsidR="00D110A7" w:rsidRPr="009E7860">
        <w:rPr>
          <w:rFonts w:ascii="Times New Roman" w:eastAsia="Calibri" w:hAnsi="Times New Roman" w:cs="Times New Roman"/>
          <w:sz w:val="24"/>
          <w:szCs w:val="24"/>
          <w:lang w:val="lt-LT"/>
        </w:rPr>
        <w:t>areiškėjams:</w:t>
      </w:r>
    </w:p>
    <w:p w14:paraId="38A611C9" w14:textId="225E8DBB" w:rsidR="00B11F12" w:rsidRPr="009E7860" w:rsidRDefault="00B11F12" w:rsidP="00B11F12">
      <w:pPr>
        <w:pStyle w:val="Sraopastraipa1"/>
        <w:tabs>
          <w:tab w:val="left" w:pos="0"/>
          <w:tab w:val="left" w:pos="630"/>
          <w:tab w:val="left" w:pos="1170"/>
        </w:tabs>
        <w:spacing w:after="0" w:line="360" w:lineRule="auto"/>
        <w:ind w:left="0" w:firstLine="720"/>
        <w:jc w:val="both"/>
        <w:rPr>
          <w:rFonts w:ascii="Times New Roman" w:hAnsi="Times New Roman" w:cs="Times New Roman"/>
          <w:sz w:val="24"/>
          <w:szCs w:val="24"/>
        </w:rPr>
      </w:pPr>
      <w:r w:rsidRPr="009E7860">
        <w:rPr>
          <w:rFonts w:ascii="Times New Roman" w:eastAsia="Calibri" w:hAnsi="Times New Roman" w:cs="Times New Roman"/>
          <w:sz w:val="24"/>
          <w:szCs w:val="24"/>
          <w:lang w:val="lt-LT"/>
        </w:rPr>
        <w:t>1</w:t>
      </w:r>
      <w:r w:rsidR="007F02BD">
        <w:rPr>
          <w:rFonts w:ascii="Times New Roman" w:eastAsia="Calibri" w:hAnsi="Times New Roman" w:cs="Times New Roman"/>
          <w:sz w:val="24"/>
          <w:szCs w:val="24"/>
          <w:lang w:val="lt-LT"/>
        </w:rPr>
        <w:t>0</w:t>
      </w:r>
      <w:r w:rsidRPr="009E7860">
        <w:rPr>
          <w:rFonts w:ascii="Times New Roman" w:eastAsia="Calibri" w:hAnsi="Times New Roman" w:cs="Times New Roman"/>
          <w:sz w:val="24"/>
          <w:szCs w:val="24"/>
          <w:lang w:val="lt-LT"/>
        </w:rPr>
        <w:t xml:space="preserve">.1. kurie, </w:t>
      </w:r>
      <w:r w:rsidRPr="009E7860">
        <w:rPr>
          <w:rFonts w:ascii="Times New Roman" w:hAnsi="Times New Roman" w:cs="Times New Roman"/>
          <w:sz w:val="24"/>
          <w:szCs w:val="24"/>
          <w:lang w:val="lt-LT"/>
        </w:rPr>
        <w:t xml:space="preserve">turi patirties teikiant </w:t>
      </w:r>
      <w:r w:rsidR="00D110A7" w:rsidRPr="009E7860">
        <w:rPr>
          <w:rFonts w:ascii="Times New Roman" w:hAnsi="Times New Roman" w:cs="Times New Roman"/>
          <w:sz w:val="24"/>
          <w:szCs w:val="24"/>
          <w:lang w:val="lt-LT"/>
        </w:rPr>
        <w:t>socialines</w:t>
      </w:r>
      <w:r w:rsidRPr="009E7860">
        <w:rPr>
          <w:rFonts w:ascii="Times New Roman" w:hAnsi="Times New Roman" w:cs="Times New Roman"/>
          <w:sz w:val="24"/>
          <w:szCs w:val="24"/>
          <w:lang w:val="lt-LT"/>
        </w:rPr>
        <w:t xml:space="preserve"> paslaugas </w:t>
      </w:r>
      <w:r w:rsidR="00D110A7" w:rsidRPr="009E7860">
        <w:rPr>
          <w:rFonts w:ascii="Times New Roman" w:hAnsi="Times New Roman" w:cs="Times New Roman"/>
          <w:sz w:val="24"/>
          <w:szCs w:val="24"/>
          <w:lang w:val="lt-LT"/>
        </w:rPr>
        <w:t>asmeniui (šeimai)</w:t>
      </w:r>
      <w:r w:rsidR="00263FBB" w:rsidRPr="009E7860">
        <w:rPr>
          <w:rFonts w:ascii="Times New Roman" w:hAnsi="Times New Roman" w:cs="Times New Roman"/>
          <w:sz w:val="24"/>
          <w:szCs w:val="24"/>
          <w:lang w:val="lt-LT"/>
        </w:rPr>
        <w:t>;</w:t>
      </w:r>
    </w:p>
    <w:p w14:paraId="1DB5842B" w14:textId="02F56956" w:rsidR="00B11F12" w:rsidRPr="00A4746B" w:rsidRDefault="00ED37EE" w:rsidP="00B11F12">
      <w:pPr>
        <w:pStyle w:val="Sraopastraipa1"/>
        <w:tabs>
          <w:tab w:val="left" w:pos="0"/>
          <w:tab w:val="left" w:pos="630"/>
          <w:tab w:val="left" w:pos="1170"/>
        </w:tabs>
        <w:spacing w:after="0" w:line="360" w:lineRule="auto"/>
        <w:ind w:left="0" w:firstLine="720"/>
        <w:jc w:val="both"/>
        <w:rPr>
          <w:rFonts w:ascii="Times New Roman" w:hAnsi="Times New Roman" w:cs="Times New Roman"/>
          <w:sz w:val="24"/>
          <w:szCs w:val="24"/>
        </w:rPr>
      </w:pPr>
      <w:r>
        <w:rPr>
          <w:rFonts w:ascii="Times New Roman" w:hAnsi="Times New Roman" w:cs="Times New Roman"/>
          <w:color w:val="00000A"/>
          <w:sz w:val="24"/>
          <w:szCs w:val="24"/>
        </w:rPr>
        <w:t>1</w:t>
      </w:r>
      <w:r w:rsidR="007F02BD">
        <w:rPr>
          <w:rFonts w:ascii="Times New Roman" w:hAnsi="Times New Roman" w:cs="Times New Roman"/>
          <w:color w:val="00000A"/>
          <w:sz w:val="24"/>
          <w:szCs w:val="24"/>
        </w:rPr>
        <w:t>0</w:t>
      </w:r>
      <w:r w:rsidR="00B11F12" w:rsidRPr="009E7860">
        <w:rPr>
          <w:rFonts w:ascii="Times New Roman" w:hAnsi="Times New Roman" w:cs="Times New Roman"/>
          <w:color w:val="00000A"/>
          <w:sz w:val="24"/>
          <w:szCs w:val="24"/>
          <w:lang w:val="lt-LT"/>
        </w:rPr>
        <w:t>.</w:t>
      </w:r>
      <w:r>
        <w:rPr>
          <w:rFonts w:ascii="Times New Roman" w:hAnsi="Times New Roman" w:cs="Times New Roman"/>
          <w:color w:val="00000A"/>
          <w:sz w:val="24"/>
          <w:szCs w:val="24"/>
          <w:lang w:val="lt-LT"/>
        </w:rPr>
        <w:t>2</w:t>
      </w:r>
      <w:r w:rsidR="00B11F12" w:rsidRPr="009E7860">
        <w:rPr>
          <w:rFonts w:ascii="Times New Roman" w:hAnsi="Times New Roman" w:cs="Times New Roman"/>
          <w:color w:val="00000A"/>
          <w:sz w:val="24"/>
          <w:szCs w:val="24"/>
          <w:lang w:val="lt-LT"/>
        </w:rPr>
        <w:t xml:space="preserve"> kurių įstaiga (organizacija) įregistruota arba turi padalinius Šakių rajono savivaldybėje ir turi patalpas </w:t>
      </w:r>
      <w:r w:rsidR="00263FBB" w:rsidRPr="009E7860">
        <w:rPr>
          <w:rFonts w:ascii="Times New Roman" w:hAnsi="Times New Roman" w:cs="Times New Roman"/>
          <w:color w:val="00000A"/>
          <w:sz w:val="24"/>
          <w:szCs w:val="24"/>
          <w:lang w:val="lt-LT"/>
        </w:rPr>
        <w:t>Prevencinių paslaugų teikimui.</w:t>
      </w:r>
      <w:r w:rsidR="00B11F12" w:rsidRPr="009E7860">
        <w:rPr>
          <w:rFonts w:ascii="Times New Roman" w:hAnsi="Times New Roman" w:cs="Times New Roman"/>
          <w:color w:val="00000A"/>
          <w:sz w:val="24"/>
          <w:szCs w:val="24"/>
          <w:lang w:val="lt-LT"/>
        </w:rPr>
        <w:t xml:space="preserve"> </w:t>
      </w:r>
    </w:p>
    <w:p w14:paraId="2496F75B" w14:textId="77777777" w:rsidR="00D110A7" w:rsidRPr="009E7860" w:rsidRDefault="00D110A7" w:rsidP="00263FBB">
      <w:pPr>
        <w:spacing w:line="360" w:lineRule="auto"/>
        <w:rPr>
          <w:rFonts w:ascii="Times New Roman" w:hAnsi="Times New Roman"/>
          <w:b/>
          <w:szCs w:val="24"/>
        </w:rPr>
      </w:pPr>
    </w:p>
    <w:p w14:paraId="41707501" w14:textId="39C24C44" w:rsidR="0079483D" w:rsidRPr="009E7860" w:rsidRDefault="0079483D" w:rsidP="00D110A7">
      <w:pPr>
        <w:jc w:val="center"/>
        <w:rPr>
          <w:rFonts w:ascii="Times New Roman" w:hAnsi="Times New Roman"/>
          <w:b/>
          <w:szCs w:val="24"/>
        </w:rPr>
      </w:pPr>
      <w:r w:rsidRPr="009E7860">
        <w:rPr>
          <w:rFonts w:ascii="Times New Roman" w:hAnsi="Times New Roman"/>
          <w:b/>
          <w:szCs w:val="24"/>
        </w:rPr>
        <w:t>I</w:t>
      </w:r>
      <w:r w:rsidR="00B67479">
        <w:rPr>
          <w:rFonts w:ascii="Times New Roman" w:hAnsi="Times New Roman"/>
          <w:b/>
          <w:szCs w:val="24"/>
        </w:rPr>
        <w:t>V</w:t>
      </w:r>
      <w:r w:rsidRPr="009E7860">
        <w:rPr>
          <w:rFonts w:ascii="Times New Roman" w:hAnsi="Times New Roman"/>
          <w:b/>
          <w:szCs w:val="24"/>
        </w:rPr>
        <w:t xml:space="preserve"> SKYRIUS</w:t>
      </w:r>
    </w:p>
    <w:p w14:paraId="6D3ACF23" w14:textId="55993688" w:rsidR="00A07A07" w:rsidRPr="009E7860" w:rsidRDefault="00A07A07" w:rsidP="00D110A7">
      <w:pPr>
        <w:pStyle w:val="Sraopastraipa"/>
        <w:jc w:val="center"/>
        <w:rPr>
          <w:rFonts w:ascii="Times New Roman" w:hAnsi="Times New Roman"/>
          <w:b/>
          <w:bCs/>
          <w:szCs w:val="24"/>
        </w:rPr>
      </w:pPr>
      <w:r w:rsidRPr="009E7860">
        <w:rPr>
          <w:rFonts w:ascii="Times New Roman" w:hAnsi="Times New Roman"/>
          <w:b/>
          <w:bCs/>
          <w:color w:val="000000"/>
          <w:szCs w:val="24"/>
        </w:rPr>
        <w:t xml:space="preserve">KONKURSO SKELBIMAS, </w:t>
      </w:r>
      <w:r w:rsidRPr="009E7860">
        <w:rPr>
          <w:rFonts w:ascii="Times New Roman" w:hAnsi="Times New Roman"/>
          <w:b/>
          <w:bCs/>
          <w:szCs w:val="24"/>
        </w:rPr>
        <w:t>PARAIŠKŲ TEIKIMAS IR PARAIŠKŲ TURINIO REIKALAVIMAI</w:t>
      </w:r>
    </w:p>
    <w:p w14:paraId="71CDED79" w14:textId="77777777" w:rsidR="00A07A07" w:rsidRPr="009E7860" w:rsidRDefault="00A07A07" w:rsidP="009652DF">
      <w:pPr>
        <w:pStyle w:val="Sraopastraipa"/>
        <w:spacing w:line="360" w:lineRule="auto"/>
        <w:jc w:val="center"/>
        <w:rPr>
          <w:rFonts w:ascii="Times New Roman" w:hAnsi="Times New Roman"/>
          <w:szCs w:val="24"/>
        </w:rPr>
      </w:pPr>
    </w:p>
    <w:p w14:paraId="68DF1DE9" w14:textId="5FCD4CA8" w:rsidR="00ED37EE" w:rsidRDefault="00ED37EE" w:rsidP="00ED37EE">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1</w:t>
      </w:r>
      <w:r>
        <w:rPr>
          <w:rFonts w:ascii="Times New Roman" w:hAnsi="Times New Roman"/>
          <w:szCs w:val="24"/>
        </w:rPr>
        <w:t xml:space="preserve">. </w:t>
      </w:r>
      <w:r w:rsidR="007243EE" w:rsidRPr="00ED37EE">
        <w:rPr>
          <w:rFonts w:ascii="Times New Roman" w:hAnsi="Times New Roman"/>
          <w:szCs w:val="24"/>
        </w:rPr>
        <w:t>Konkursas skelbiamas viešai jį organizuojančios Savivaldybės administracijos internetinėje svetainė</w:t>
      </w:r>
      <w:r w:rsidR="00776871" w:rsidRPr="00ED37EE">
        <w:rPr>
          <w:rFonts w:ascii="Times New Roman" w:hAnsi="Times New Roman"/>
          <w:szCs w:val="24"/>
        </w:rPr>
        <w:t>je</w:t>
      </w:r>
      <w:r w:rsidR="007243EE" w:rsidRPr="00ED37EE">
        <w:rPr>
          <w:rFonts w:ascii="Times New Roman" w:hAnsi="Times New Roman"/>
          <w:szCs w:val="24"/>
        </w:rPr>
        <w:t xml:space="preserve"> www.s</w:t>
      </w:r>
      <w:r w:rsidR="008C7ED4" w:rsidRPr="00ED37EE">
        <w:rPr>
          <w:rFonts w:ascii="Times New Roman" w:hAnsi="Times New Roman"/>
          <w:szCs w:val="24"/>
        </w:rPr>
        <w:t>akiai</w:t>
      </w:r>
      <w:r w:rsidR="007243EE" w:rsidRPr="00ED37EE">
        <w:rPr>
          <w:rFonts w:ascii="Times New Roman" w:hAnsi="Times New Roman"/>
          <w:szCs w:val="24"/>
        </w:rPr>
        <w:t>.lt, skelbime nurodant</w:t>
      </w:r>
      <w:r w:rsidR="0079483D" w:rsidRPr="00ED37EE">
        <w:rPr>
          <w:rFonts w:ascii="Times New Roman" w:hAnsi="Times New Roman"/>
          <w:szCs w:val="24"/>
        </w:rPr>
        <w:t xml:space="preserve">: </w:t>
      </w:r>
    </w:p>
    <w:p w14:paraId="1E085983" w14:textId="19C79B58" w:rsidR="00ED37EE" w:rsidRDefault="00ED37EE" w:rsidP="00ED37EE">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1</w:t>
      </w:r>
      <w:r>
        <w:rPr>
          <w:rFonts w:ascii="Times New Roman" w:hAnsi="Times New Roman"/>
          <w:szCs w:val="24"/>
        </w:rPr>
        <w:t xml:space="preserve">.1. </w:t>
      </w:r>
      <w:r w:rsidR="0070066A" w:rsidRPr="00ED37EE">
        <w:rPr>
          <w:rFonts w:ascii="Times New Roman" w:hAnsi="Times New Roman"/>
          <w:szCs w:val="24"/>
        </w:rPr>
        <w:t xml:space="preserve">paraiškų priėmimo pradžią ir pabaigą (paraiškoms teikti nustatomas ne trumpesnis kaip </w:t>
      </w:r>
      <w:r w:rsidR="002D0F0D" w:rsidRPr="00ED37EE">
        <w:rPr>
          <w:rFonts w:ascii="Times New Roman" w:hAnsi="Times New Roman"/>
          <w:szCs w:val="24"/>
        </w:rPr>
        <w:t>10</w:t>
      </w:r>
      <w:r w:rsidR="0070066A" w:rsidRPr="00ED37EE">
        <w:rPr>
          <w:rFonts w:ascii="Times New Roman" w:hAnsi="Times New Roman"/>
          <w:szCs w:val="24"/>
        </w:rPr>
        <w:t xml:space="preserve">  kalendorinių dienų nuo kvietimo teikti paraiškas paskelbimo dienos terminas);</w:t>
      </w:r>
      <w:r w:rsidR="0079483D" w:rsidRPr="00ED37EE">
        <w:rPr>
          <w:rFonts w:ascii="Times New Roman" w:hAnsi="Times New Roman"/>
          <w:szCs w:val="24"/>
        </w:rPr>
        <w:t xml:space="preserve"> </w:t>
      </w:r>
    </w:p>
    <w:p w14:paraId="6069D886" w14:textId="0A8A5AA9" w:rsidR="00ED37EE" w:rsidRDefault="00ED37EE" w:rsidP="00ED37EE">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1</w:t>
      </w:r>
      <w:r>
        <w:rPr>
          <w:rFonts w:ascii="Times New Roman" w:hAnsi="Times New Roman"/>
          <w:szCs w:val="24"/>
        </w:rPr>
        <w:t xml:space="preserve">.2. </w:t>
      </w:r>
      <w:r w:rsidR="00D93D26" w:rsidRPr="00ED37EE">
        <w:rPr>
          <w:rFonts w:ascii="Times New Roman" w:hAnsi="Times New Roman"/>
          <w:szCs w:val="24"/>
        </w:rPr>
        <w:t>paraiškų pateikimo būdą, kitus Savivaldybės administracijos nustatytus papildomus reikalavimus paraiškų pateikimo tvarkai</w:t>
      </w:r>
      <w:r w:rsidR="0079483D" w:rsidRPr="00ED37EE">
        <w:rPr>
          <w:rFonts w:ascii="Times New Roman" w:hAnsi="Times New Roman"/>
          <w:szCs w:val="24"/>
        </w:rPr>
        <w:t>;</w:t>
      </w:r>
    </w:p>
    <w:p w14:paraId="572280A4" w14:textId="2D9918D3" w:rsidR="00ED37EE" w:rsidRDefault="00ED37EE" w:rsidP="00ED37EE">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1</w:t>
      </w:r>
      <w:r>
        <w:rPr>
          <w:rFonts w:ascii="Times New Roman" w:hAnsi="Times New Roman"/>
          <w:szCs w:val="24"/>
        </w:rPr>
        <w:t xml:space="preserve">.3. </w:t>
      </w:r>
      <w:r w:rsidR="00D93D26" w:rsidRPr="00ED37EE">
        <w:rPr>
          <w:rFonts w:ascii="Times New Roman" w:hAnsi="Times New Roman"/>
          <w:color w:val="000000"/>
          <w:szCs w:val="24"/>
        </w:rPr>
        <w:t>telefono ryšio numerį ir elektroninio pašto adresą pasiteirauti, konsultacijų su konkursu susijusiais klausimais teikimo laiką;</w:t>
      </w:r>
    </w:p>
    <w:p w14:paraId="5F4A6D6C" w14:textId="4CBBC935" w:rsidR="005D0B74" w:rsidRDefault="00ED37EE"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1</w:t>
      </w:r>
      <w:r>
        <w:rPr>
          <w:rFonts w:ascii="Times New Roman" w:hAnsi="Times New Roman"/>
          <w:szCs w:val="24"/>
        </w:rPr>
        <w:t xml:space="preserve">.4. </w:t>
      </w:r>
      <w:r w:rsidR="00D93D26" w:rsidRPr="00ED37EE">
        <w:rPr>
          <w:rFonts w:ascii="Times New Roman" w:hAnsi="Times New Roman"/>
          <w:szCs w:val="24"/>
        </w:rPr>
        <w:t xml:space="preserve">paraiškos formą </w:t>
      </w:r>
      <w:r w:rsidR="00D93D26" w:rsidRPr="00ED37EE">
        <w:rPr>
          <w:rFonts w:ascii="Times New Roman" w:hAnsi="Times New Roman"/>
          <w:color w:val="000000"/>
          <w:szCs w:val="24"/>
        </w:rPr>
        <w:t>(Aprašo 1 priedas)</w:t>
      </w:r>
      <w:r w:rsidR="00D93D26" w:rsidRPr="00ED37EE">
        <w:rPr>
          <w:rFonts w:ascii="Times New Roman" w:hAnsi="Times New Roman"/>
          <w:szCs w:val="24"/>
        </w:rPr>
        <w:t xml:space="preserve"> ir kitą susijusią informaciją</w:t>
      </w:r>
      <w:r>
        <w:rPr>
          <w:rFonts w:ascii="Times New Roman" w:hAnsi="Times New Roman"/>
          <w:szCs w:val="24"/>
        </w:rPr>
        <w:t>.</w:t>
      </w:r>
    </w:p>
    <w:p w14:paraId="3B505F1A" w14:textId="63A122DA" w:rsidR="005D0B74" w:rsidRDefault="005D0B74"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2</w:t>
      </w:r>
      <w:r>
        <w:rPr>
          <w:rFonts w:ascii="Times New Roman" w:hAnsi="Times New Roman"/>
          <w:szCs w:val="24"/>
        </w:rPr>
        <w:t xml:space="preserve">. </w:t>
      </w:r>
      <w:r w:rsidR="002B13B4" w:rsidRPr="005D0B74">
        <w:rPr>
          <w:rFonts w:ascii="Times New Roman" w:hAnsi="Times New Roman"/>
          <w:szCs w:val="24"/>
        </w:rPr>
        <w:t xml:space="preserve">Pareiškėjas </w:t>
      </w:r>
      <w:r w:rsidR="002B13B4" w:rsidRPr="005D0B74">
        <w:rPr>
          <w:rFonts w:ascii="Times New Roman" w:hAnsi="Times New Roman"/>
          <w:color w:val="000000"/>
          <w:szCs w:val="24"/>
        </w:rPr>
        <w:t>Savivaldybės administracijai, kurios teritorijoje</w:t>
      </w:r>
      <w:r w:rsidR="001313BD" w:rsidRPr="005D0B74">
        <w:rPr>
          <w:rFonts w:ascii="Times New Roman" w:hAnsi="Times New Roman"/>
          <w:color w:val="000000"/>
          <w:szCs w:val="24"/>
        </w:rPr>
        <w:t xml:space="preserve"> teiks Prevencines paslaugas</w:t>
      </w:r>
      <w:r w:rsidR="002B13B4" w:rsidRPr="005D0B74">
        <w:rPr>
          <w:rFonts w:ascii="Times New Roman" w:hAnsi="Times New Roman"/>
          <w:color w:val="000000"/>
          <w:szCs w:val="24"/>
        </w:rPr>
        <w:t>, pateikia paraišką (Aprašo 1 priedas) pagal šiuos reikalavimus:</w:t>
      </w:r>
      <w:r w:rsidR="0079483D" w:rsidRPr="005D0B74">
        <w:rPr>
          <w:rFonts w:ascii="Times New Roman" w:hAnsi="Times New Roman"/>
          <w:szCs w:val="24"/>
        </w:rPr>
        <w:t xml:space="preserve"> </w:t>
      </w:r>
    </w:p>
    <w:p w14:paraId="4CA8D78A" w14:textId="4C7710F9" w:rsidR="005D0B74" w:rsidRDefault="005D0B74" w:rsidP="005D0B74">
      <w:pPr>
        <w:spacing w:line="360" w:lineRule="auto"/>
        <w:ind w:firstLine="720"/>
        <w:jc w:val="both"/>
        <w:rPr>
          <w:rFonts w:ascii="Times New Roman" w:hAnsi="Times New Roman"/>
          <w:szCs w:val="24"/>
        </w:rPr>
      </w:pPr>
      <w:r>
        <w:rPr>
          <w:rFonts w:ascii="Times New Roman" w:hAnsi="Times New Roman"/>
          <w:szCs w:val="24"/>
        </w:rPr>
        <w:lastRenderedPageBreak/>
        <w:t>1</w:t>
      </w:r>
      <w:r w:rsidR="007F02BD">
        <w:rPr>
          <w:rFonts w:ascii="Times New Roman" w:hAnsi="Times New Roman"/>
          <w:szCs w:val="24"/>
        </w:rPr>
        <w:t>2</w:t>
      </w:r>
      <w:r>
        <w:rPr>
          <w:rFonts w:ascii="Times New Roman" w:hAnsi="Times New Roman"/>
          <w:szCs w:val="24"/>
        </w:rPr>
        <w:t xml:space="preserve">.1. </w:t>
      </w:r>
      <w:r w:rsidR="00C44F6C" w:rsidRPr="005D0B74">
        <w:rPr>
          <w:rFonts w:ascii="Times New Roman" w:hAnsi="Times New Roman"/>
          <w:color w:val="000000"/>
          <w:szCs w:val="24"/>
        </w:rPr>
        <w:t xml:space="preserve">paraiška turi būti užpildyta lietuvių kalba kompiuteriu, </w:t>
      </w:r>
      <w:r w:rsidR="00C44F6C" w:rsidRPr="005D0B74">
        <w:rPr>
          <w:rFonts w:ascii="Times New Roman" w:hAnsi="Times New Roman"/>
          <w:szCs w:val="24"/>
        </w:rPr>
        <w:t>su kitais teikiamais dokumentais susegta į aplanką</w:t>
      </w:r>
      <w:r w:rsidR="00242AC8" w:rsidRPr="005D0B74">
        <w:rPr>
          <w:rFonts w:ascii="Times New Roman" w:hAnsi="Times New Roman"/>
          <w:szCs w:val="24"/>
        </w:rPr>
        <w:t>.</w:t>
      </w:r>
      <w:r w:rsidR="00C44F6C" w:rsidRPr="005D0B74">
        <w:rPr>
          <w:rFonts w:ascii="Times New Roman" w:hAnsi="Times New Roman"/>
          <w:szCs w:val="24"/>
        </w:rPr>
        <w:t xml:space="preserve"> Kartu su paraiška teikiami dokumentai turi būti parengti lietuvių kalba</w:t>
      </w:r>
      <w:r w:rsidR="004846FF" w:rsidRPr="005D0B74">
        <w:rPr>
          <w:rFonts w:ascii="Times New Roman" w:hAnsi="Times New Roman"/>
          <w:szCs w:val="24"/>
        </w:rPr>
        <w:t>. Ne lietuvių kalba, ne kompiuteriu užpildyta paraiška nebus vertinama</w:t>
      </w:r>
      <w:r w:rsidR="0079483D" w:rsidRPr="005D0B74">
        <w:rPr>
          <w:rFonts w:ascii="Times New Roman" w:hAnsi="Times New Roman"/>
          <w:szCs w:val="24"/>
        </w:rPr>
        <w:t xml:space="preserve">; </w:t>
      </w:r>
    </w:p>
    <w:p w14:paraId="098BA341" w14:textId="4E6BCC32" w:rsidR="005D0B74" w:rsidRDefault="005D0B74"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2</w:t>
      </w:r>
      <w:r>
        <w:rPr>
          <w:rFonts w:ascii="Times New Roman" w:hAnsi="Times New Roman"/>
          <w:szCs w:val="24"/>
        </w:rPr>
        <w:t xml:space="preserve">.2. </w:t>
      </w:r>
      <w:r w:rsidR="00C44F6C" w:rsidRPr="005D0B74">
        <w:rPr>
          <w:rFonts w:ascii="Times New Roman" w:hAnsi="Times New Roman"/>
          <w:szCs w:val="24"/>
        </w:rPr>
        <w:t xml:space="preserve">paraiška turi būti pasirašyta </w:t>
      </w:r>
      <w:r>
        <w:rPr>
          <w:rFonts w:ascii="Times New Roman" w:hAnsi="Times New Roman"/>
          <w:szCs w:val="24"/>
        </w:rPr>
        <w:t>P</w:t>
      </w:r>
      <w:r w:rsidR="00C44F6C" w:rsidRPr="005D0B74">
        <w:rPr>
          <w:rFonts w:ascii="Times New Roman" w:hAnsi="Times New Roman"/>
          <w:szCs w:val="24"/>
        </w:rPr>
        <w:t xml:space="preserve">areiškėjo vadovo ar jo įgalioto asmens, turinčio teisę veikti </w:t>
      </w:r>
      <w:r>
        <w:rPr>
          <w:rFonts w:ascii="Times New Roman" w:hAnsi="Times New Roman"/>
          <w:szCs w:val="24"/>
        </w:rPr>
        <w:t>P</w:t>
      </w:r>
      <w:r w:rsidR="00C44F6C" w:rsidRPr="005D0B74">
        <w:rPr>
          <w:rFonts w:ascii="Times New Roman" w:hAnsi="Times New Roman"/>
          <w:szCs w:val="24"/>
        </w:rPr>
        <w:t xml:space="preserve">areiškėjo vardu, nurodant vardą, pavardę ir pareigas, ir patvirtinta antspaudu, jei </w:t>
      </w:r>
      <w:r>
        <w:rPr>
          <w:rFonts w:ascii="Times New Roman" w:hAnsi="Times New Roman"/>
          <w:szCs w:val="24"/>
        </w:rPr>
        <w:t>P</w:t>
      </w:r>
      <w:r w:rsidR="00C44F6C" w:rsidRPr="005D0B74">
        <w:rPr>
          <w:rFonts w:ascii="Times New Roman" w:hAnsi="Times New Roman"/>
          <w:szCs w:val="24"/>
        </w:rPr>
        <w:t>areiškėjas antspaudą privalo turėti.</w:t>
      </w:r>
    </w:p>
    <w:p w14:paraId="47692C6E" w14:textId="53279761" w:rsidR="005D0B74" w:rsidRDefault="005D0B74"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 xml:space="preserve">. </w:t>
      </w:r>
      <w:r w:rsidR="00D412AD" w:rsidRPr="005D0B74">
        <w:rPr>
          <w:rFonts w:ascii="Times New Roman" w:hAnsi="Times New Roman"/>
          <w:szCs w:val="24"/>
        </w:rPr>
        <w:t xml:space="preserve">Kartu su paraiška </w:t>
      </w:r>
      <w:r>
        <w:rPr>
          <w:rFonts w:ascii="Times New Roman" w:hAnsi="Times New Roman"/>
          <w:szCs w:val="24"/>
        </w:rPr>
        <w:t>P</w:t>
      </w:r>
      <w:r w:rsidR="00D412AD" w:rsidRPr="005D0B74">
        <w:rPr>
          <w:rFonts w:ascii="Times New Roman" w:hAnsi="Times New Roman"/>
          <w:szCs w:val="24"/>
        </w:rPr>
        <w:t>areiškėjas privalo pateikti šiuos dokumentus</w:t>
      </w:r>
      <w:r w:rsidR="0079483D" w:rsidRPr="005D0B74">
        <w:rPr>
          <w:rFonts w:ascii="Times New Roman" w:hAnsi="Times New Roman"/>
          <w:szCs w:val="24"/>
        </w:rPr>
        <w:t>:</w:t>
      </w:r>
    </w:p>
    <w:p w14:paraId="67C152C1" w14:textId="32F78EEC" w:rsidR="005D0B74" w:rsidRDefault="005D0B74"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 xml:space="preserve">.1. </w:t>
      </w:r>
      <w:r w:rsidR="006D6102" w:rsidRPr="005D0B74">
        <w:rPr>
          <w:rFonts w:ascii="Times New Roman" w:hAnsi="Times New Roman"/>
          <w:szCs w:val="24"/>
        </w:rPr>
        <w:t>į</w:t>
      </w:r>
      <w:r w:rsidR="00820BB5" w:rsidRPr="005D0B74">
        <w:rPr>
          <w:rFonts w:ascii="Times New Roman" w:hAnsi="Times New Roman"/>
          <w:szCs w:val="24"/>
        </w:rPr>
        <w:t>staigos</w:t>
      </w:r>
      <w:r w:rsidR="006D6102" w:rsidRPr="005D0B74">
        <w:rPr>
          <w:rFonts w:ascii="Times New Roman" w:hAnsi="Times New Roman"/>
          <w:szCs w:val="24"/>
        </w:rPr>
        <w:t xml:space="preserve"> steigimo dokumento</w:t>
      </w:r>
      <w:r w:rsidR="00820BB5" w:rsidRPr="005D0B74">
        <w:rPr>
          <w:rFonts w:ascii="Times New Roman" w:hAnsi="Times New Roman"/>
          <w:szCs w:val="24"/>
        </w:rPr>
        <w:t xml:space="preserve"> kopij</w:t>
      </w:r>
      <w:r w:rsidR="006D6102" w:rsidRPr="005D0B74">
        <w:rPr>
          <w:rFonts w:ascii="Times New Roman" w:hAnsi="Times New Roman"/>
          <w:szCs w:val="24"/>
        </w:rPr>
        <w:t>ą (pvz. įstatus, nuostatus, registravimo pažymėjimą</w:t>
      </w:r>
      <w:r w:rsidR="00242AC8" w:rsidRPr="005D0B74">
        <w:rPr>
          <w:rFonts w:ascii="Times New Roman" w:hAnsi="Times New Roman"/>
          <w:szCs w:val="24"/>
        </w:rPr>
        <w:t>)</w:t>
      </w:r>
      <w:r w:rsidR="006D6102" w:rsidRPr="005D0B74">
        <w:rPr>
          <w:rFonts w:ascii="Times New Roman" w:hAnsi="Times New Roman"/>
          <w:szCs w:val="24"/>
        </w:rPr>
        <w:t>, kuriame nurodyta, kad Pareiškėjas vykdo su socialinių paslaugų teikimu susijusią veiklą</w:t>
      </w:r>
      <w:r w:rsidR="0079483D" w:rsidRPr="005D0B74">
        <w:rPr>
          <w:rFonts w:ascii="Times New Roman" w:hAnsi="Times New Roman"/>
          <w:szCs w:val="24"/>
        </w:rPr>
        <w:t xml:space="preserve">; </w:t>
      </w:r>
    </w:p>
    <w:p w14:paraId="79D23151" w14:textId="5A287E90" w:rsidR="005D0B74" w:rsidRDefault="005D0B74"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 xml:space="preserve">.2. </w:t>
      </w:r>
      <w:r w:rsidR="006D6102" w:rsidRPr="005D0B74">
        <w:rPr>
          <w:rFonts w:ascii="Times New Roman" w:hAnsi="Times New Roman"/>
          <w:szCs w:val="24"/>
        </w:rPr>
        <w:t xml:space="preserve">jei </w:t>
      </w:r>
      <w:r w:rsidRPr="005D0B74">
        <w:rPr>
          <w:rFonts w:ascii="Times New Roman" w:hAnsi="Times New Roman"/>
          <w:szCs w:val="24"/>
        </w:rPr>
        <w:t>P</w:t>
      </w:r>
      <w:r w:rsidR="006D6102" w:rsidRPr="005D0B74">
        <w:rPr>
          <w:rFonts w:ascii="Times New Roman" w:hAnsi="Times New Roman"/>
          <w:szCs w:val="24"/>
        </w:rPr>
        <w:t xml:space="preserve">areiškėjui atstovauja ne jo vadovas, </w:t>
      </w:r>
      <w:r>
        <w:rPr>
          <w:rFonts w:ascii="Times New Roman" w:hAnsi="Times New Roman"/>
          <w:szCs w:val="24"/>
        </w:rPr>
        <w:t>–</w:t>
      </w:r>
      <w:r w:rsidR="006D6102" w:rsidRPr="005D0B74">
        <w:rPr>
          <w:rFonts w:ascii="Times New Roman" w:hAnsi="Times New Roman"/>
          <w:szCs w:val="24"/>
        </w:rPr>
        <w:t xml:space="preserve"> dokumentą, patvirtinantį asmens teisę veikti Pareiškėjo vardu (įgaliojimą, įsakymą dėl įgaliojimų atstovavimo suteikimo);</w:t>
      </w:r>
    </w:p>
    <w:p w14:paraId="3053FC89" w14:textId="436351B8" w:rsidR="00E94EC3" w:rsidRDefault="00E94EC3" w:rsidP="005D0B74">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.3. P</w:t>
      </w:r>
      <w:r w:rsidRPr="005F60F0">
        <w:rPr>
          <w:rFonts w:ascii="Times New Roman" w:hAnsi="Times New Roman"/>
          <w:szCs w:val="24"/>
        </w:rPr>
        <w:t xml:space="preserve">areiškėjo vadovo ar asmens turinčio teisę veikti </w:t>
      </w:r>
      <w:r w:rsidR="00693F16">
        <w:rPr>
          <w:rFonts w:ascii="Times New Roman" w:hAnsi="Times New Roman"/>
          <w:szCs w:val="24"/>
        </w:rPr>
        <w:t>P</w:t>
      </w:r>
      <w:r w:rsidRPr="005F60F0">
        <w:rPr>
          <w:rFonts w:ascii="Times New Roman" w:hAnsi="Times New Roman"/>
          <w:szCs w:val="24"/>
        </w:rPr>
        <w:t>areiškėjo vardu, pasirašyt</w:t>
      </w:r>
      <w:r>
        <w:rPr>
          <w:rFonts w:ascii="Times New Roman" w:hAnsi="Times New Roman"/>
          <w:szCs w:val="24"/>
        </w:rPr>
        <w:t>ą</w:t>
      </w:r>
      <w:r w:rsidRPr="005F60F0">
        <w:rPr>
          <w:rFonts w:ascii="Times New Roman" w:hAnsi="Times New Roman"/>
          <w:szCs w:val="24"/>
        </w:rPr>
        <w:t xml:space="preserve"> laisvos formos pažym</w:t>
      </w:r>
      <w:r>
        <w:rPr>
          <w:rFonts w:ascii="Times New Roman" w:hAnsi="Times New Roman"/>
          <w:szCs w:val="24"/>
        </w:rPr>
        <w:t>ą</w:t>
      </w:r>
      <w:r w:rsidRPr="005F60F0">
        <w:rPr>
          <w:rFonts w:ascii="Times New Roman" w:hAnsi="Times New Roman"/>
          <w:szCs w:val="24"/>
        </w:rPr>
        <w:t>, kad yra įvykdytos pareigos, susijusios su mokesčių ir socialinio draudimo įmokų mokėjimu pagal Lietuvos Respublikos teisės aktus; nėra iškeltos bylos dėl bankroto arba restruktūrizavimo, nėra pradėtas ikiteisminis tyrimas dėl ūkinės komercinės veiklos arba ji nėra likviduojama, nėra priimtas kreditorių susirinkimo nutarimas bankroto procedūras vykdyti ne teismo tvarka</w:t>
      </w:r>
      <w:r>
        <w:rPr>
          <w:rFonts w:ascii="Times New Roman" w:hAnsi="Times New Roman"/>
          <w:szCs w:val="24"/>
        </w:rPr>
        <w:t>;</w:t>
      </w:r>
    </w:p>
    <w:p w14:paraId="61FBFC67" w14:textId="24DC5248" w:rsidR="005D0B74"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w:t>
      </w:r>
      <w:r w:rsidR="00E94EC3">
        <w:rPr>
          <w:rFonts w:ascii="Times New Roman" w:hAnsi="Times New Roman"/>
          <w:szCs w:val="24"/>
        </w:rPr>
        <w:t>4</w:t>
      </w:r>
      <w:r>
        <w:rPr>
          <w:rFonts w:ascii="Times New Roman" w:hAnsi="Times New Roman"/>
          <w:szCs w:val="24"/>
        </w:rPr>
        <w:t xml:space="preserve">. </w:t>
      </w:r>
      <w:r w:rsidR="006D6102" w:rsidRPr="005D0B74">
        <w:rPr>
          <w:rFonts w:ascii="Times New Roman" w:hAnsi="Times New Roman"/>
          <w:szCs w:val="24"/>
        </w:rPr>
        <w:t xml:space="preserve">Pareiškėjo, kuris teiks </w:t>
      </w:r>
      <w:r w:rsidR="001313BD" w:rsidRPr="005D0B74">
        <w:rPr>
          <w:rFonts w:ascii="Times New Roman" w:hAnsi="Times New Roman"/>
          <w:szCs w:val="24"/>
        </w:rPr>
        <w:t>P</w:t>
      </w:r>
      <w:r w:rsidR="006D6102" w:rsidRPr="005D0B74">
        <w:rPr>
          <w:rFonts w:ascii="Times New Roman" w:hAnsi="Times New Roman"/>
          <w:szCs w:val="24"/>
        </w:rPr>
        <w:t>revencines paslaugas</w:t>
      </w:r>
      <w:r w:rsidR="001313BD" w:rsidRPr="005D0B74">
        <w:rPr>
          <w:rFonts w:ascii="Times New Roman" w:hAnsi="Times New Roman"/>
          <w:szCs w:val="24"/>
        </w:rPr>
        <w:t>, darbuotojų išsilavinimą</w:t>
      </w:r>
      <w:r w:rsidR="00966EC2">
        <w:rPr>
          <w:rFonts w:ascii="Times New Roman" w:hAnsi="Times New Roman"/>
          <w:szCs w:val="24"/>
        </w:rPr>
        <w:t xml:space="preserve"> ir kompetenciją</w:t>
      </w:r>
      <w:r w:rsidR="001313BD" w:rsidRPr="005D0B74">
        <w:rPr>
          <w:rFonts w:ascii="Times New Roman" w:hAnsi="Times New Roman"/>
          <w:szCs w:val="24"/>
        </w:rPr>
        <w:t xml:space="preserve"> pagrindžiančius dokumentus;</w:t>
      </w:r>
    </w:p>
    <w:p w14:paraId="475EC482" w14:textId="38FB09EB" w:rsidR="00FE67C0" w:rsidRDefault="00FE67C0"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 xml:space="preserve">.5. </w:t>
      </w:r>
      <w:bookmarkStart w:id="2" w:name="_Hlk184300661"/>
      <w:r w:rsidRPr="005D0B74">
        <w:rPr>
          <w:rFonts w:ascii="Times New Roman" w:hAnsi="Times New Roman"/>
          <w:szCs w:val="24"/>
        </w:rPr>
        <w:t xml:space="preserve">Pareiškėjo, kuris teiks Prevencines paslaugas, </w:t>
      </w:r>
      <w:r w:rsidRPr="00E4595E">
        <w:rPr>
          <w:rFonts w:ascii="Times New Roman" w:hAnsi="Times New Roman"/>
          <w:szCs w:val="24"/>
        </w:rPr>
        <w:t>personalo struktūrą ir skaičių, pagrindžiantis raštas (laisvos formos)</w:t>
      </w:r>
      <w:bookmarkEnd w:id="2"/>
      <w:r w:rsidRPr="005D0B74">
        <w:rPr>
          <w:rFonts w:ascii="Times New Roman" w:hAnsi="Times New Roman"/>
          <w:szCs w:val="24"/>
        </w:rPr>
        <w:t>;</w:t>
      </w:r>
    </w:p>
    <w:p w14:paraId="3F10A57D" w14:textId="67D36DD7"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3</w:t>
      </w:r>
      <w:r>
        <w:rPr>
          <w:rFonts w:ascii="Times New Roman" w:hAnsi="Times New Roman"/>
          <w:szCs w:val="24"/>
        </w:rPr>
        <w:t>.</w:t>
      </w:r>
      <w:r w:rsidR="00DD26FD">
        <w:rPr>
          <w:rFonts w:ascii="Times New Roman" w:hAnsi="Times New Roman"/>
          <w:szCs w:val="24"/>
        </w:rPr>
        <w:t>6</w:t>
      </w:r>
      <w:r>
        <w:rPr>
          <w:rFonts w:ascii="Times New Roman" w:hAnsi="Times New Roman"/>
          <w:szCs w:val="24"/>
        </w:rPr>
        <w:t xml:space="preserve">. </w:t>
      </w:r>
      <w:r w:rsidR="00442066" w:rsidRPr="00B67479">
        <w:rPr>
          <w:rFonts w:ascii="Times New Roman" w:hAnsi="Times New Roman"/>
          <w:szCs w:val="24"/>
        </w:rPr>
        <w:t>Pareiškėjas gali pateikti ir kitus dokumentus ir (ar) informaciją, galinčius padėti vertinti paraišką.</w:t>
      </w:r>
      <w:r w:rsidR="0079483D" w:rsidRPr="00B67479">
        <w:rPr>
          <w:rFonts w:ascii="Times New Roman" w:hAnsi="Times New Roman"/>
          <w:szCs w:val="24"/>
        </w:rPr>
        <w:t xml:space="preserve"> </w:t>
      </w:r>
    </w:p>
    <w:p w14:paraId="0885698D" w14:textId="6DB5FD74"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4</w:t>
      </w:r>
      <w:r>
        <w:rPr>
          <w:rFonts w:ascii="Times New Roman" w:hAnsi="Times New Roman"/>
          <w:szCs w:val="24"/>
        </w:rPr>
        <w:t xml:space="preserve">. </w:t>
      </w:r>
      <w:r w:rsidR="009A2095" w:rsidRPr="00B67479">
        <w:rPr>
          <w:rFonts w:ascii="Times New Roman" w:hAnsi="Times New Roman"/>
          <w:szCs w:val="24"/>
        </w:rPr>
        <w:t>Pareiškėjas teikia paraiškas šiais būdais:</w:t>
      </w:r>
    </w:p>
    <w:p w14:paraId="6F99A3C2" w14:textId="3981CA8C"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4</w:t>
      </w:r>
      <w:r>
        <w:rPr>
          <w:rFonts w:ascii="Times New Roman" w:hAnsi="Times New Roman"/>
          <w:szCs w:val="24"/>
        </w:rPr>
        <w:t xml:space="preserve">.1. </w:t>
      </w:r>
      <w:r w:rsidR="00B26431" w:rsidRPr="00B67479">
        <w:rPr>
          <w:rFonts w:ascii="Times New Roman" w:hAnsi="Times New Roman"/>
          <w:szCs w:val="24"/>
        </w:rPr>
        <w:t>v</w:t>
      </w:r>
      <w:r w:rsidR="00072B6A" w:rsidRPr="00B67479">
        <w:rPr>
          <w:rFonts w:ascii="Times New Roman" w:hAnsi="Times New Roman"/>
          <w:szCs w:val="24"/>
        </w:rPr>
        <w:t xml:space="preserve">iename užklijuotame voke turi pateikti vieną paraiškos ir prie jos pridedamų dokumentų egzempliorių. Ant voko turi būti užrašyta </w:t>
      </w:r>
      <w:r w:rsidR="00D5269E" w:rsidRPr="00B67479">
        <w:rPr>
          <w:rFonts w:ascii="Times New Roman" w:hAnsi="Times New Roman"/>
          <w:szCs w:val="24"/>
        </w:rPr>
        <w:t>„</w:t>
      </w:r>
      <w:r w:rsidR="00242AC8" w:rsidRPr="00B67479">
        <w:rPr>
          <w:rFonts w:ascii="Times New Roman" w:hAnsi="Times New Roman"/>
          <w:szCs w:val="24"/>
        </w:rPr>
        <w:t xml:space="preserve">Prevencinių paslaugų </w:t>
      </w:r>
      <w:r w:rsidR="0037385E" w:rsidRPr="00B67479">
        <w:rPr>
          <w:rFonts w:ascii="Times New Roman" w:hAnsi="Times New Roman"/>
          <w:szCs w:val="24"/>
        </w:rPr>
        <w:t xml:space="preserve">teikėjo </w:t>
      </w:r>
      <w:r w:rsidR="00242AC8" w:rsidRPr="00B67479">
        <w:rPr>
          <w:rFonts w:ascii="Times New Roman" w:hAnsi="Times New Roman"/>
          <w:szCs w:val="24"/>
        </w:rPr>
        <w:t>atrank</w:t>
      </w:r>
      <w:r w:rsidR="0037385E" w:rsidRPr="00B67479">
        <w:rPr>
          <w:rFonts w:ascii="Times New Roman" w:hAnsi="Times New Roman"/>
          <w:szCs w:val="24"/>
        </w:rPr>
        <w:t>ai</w:t>
      </w:r>
      <w:r w:rsidR="009E1881">
        <w:rPr>
          <w:rFonts w:ascii="Times New Roman" w:hAnsi="Times New Roman"/>
          <w:szCs w:val="24"/>
        </w:rPr>
        <w:t xml:space="preserve"> </w:t>
      </w:r>
      <w:r w:rsidR="009E1881" w:rsidRPr="00B67479">
        <w:rPr>
          <w:rFonts w:ascii="Times New Roman" w:hAnsi="Times New Roman"/>
          <w:szCs w:val="24"/>
        </w:rPr>
        <w:t>Šakių rajono savivaldybėje</w:t>
      </w:r>
      <w:r w:rsidR="0037385E" w:rsidRPr="00B67479">
        <w:rPr>
          <w:rFonts w:ascii="Times New Roman" w:hAnsi="Times New Roman"/>
          <w:szCs w:val="24"/>
        </w:rPr>
        <w:t xml:space="preserve">“. </w:t>
      </w:r>
      <w:r w:rsidR="00802E9D" w:rsidRPr="00B67479">
        <w:rPr>
          <w:rFonts w:ascii="Times New Roman" w:hAnsi="Times New Roman"/>
          <w:szCs w:val="24"/>
        </w:rPr>
        <w:t>Voka</w:t>
      </w:r>
      <w:r w:rsidR="009E7860" w:rsidRPr="00B67479">
        <w:rPr>
          <w:rFonts w:ascii="Times New Roman" w:hAnsi="Times New Roman"/>
          <w:szCs w:val="24"/>
        </w:rPr>
        <w:t>s</w:t>
      </w:r>
      <w:r w:rsidR="00802E9D" w:rsidRPr="00B67479">
        <w:rPr>
          <w:rFonts w:ascii="Times New Roman" w:hAnsi="Times New Roman"/>
          <w:szCs w:val="24"/>
        </w:rPr>
        <w:t xml:space="preserve"> gali būti siunčiam</w:t>
      </w:r>
      <w:r w:rsidR="009E7860" w:rsidRPr="00B67479">
        <w:rPr>
          <w:rFonts w:ascii="Times New Roman" w:hAnsi="Times New Roman"/>
          <w:szCs w:val="24"/>
        </w:rPr>
        <w:t>as</w:t>
      </w:r>
      <w:r w:rsidR="00802E9D" w:rsidRPr="00B67479">
        <w:rPr>
          <w:rFonts w:ascii="Times New Roman" w:hAnsi="Times New Roman"/>
          <w:szCs w:val="24"/>
        </w:rPr>
        <w:t xml:space="preserve"> registruotu paštu, per pašto kurjerį arba pristatomi Savivaldybės administracijos oficialiu adresu – </w:t>
      </w:r>
      <w:r w:rsidR="00072B6A" w:rsidRPr="00B67479">
        <w:rPr>
          <w:rFonts w:ascii="Times New Roman" w:hAnsi="Times New Roman"/>
          <w:szCs w:val="24"/>
        </w:rPr>
        <w:t>Bažnyčios</w:t>
      </w:r>
      <w:r w:rsidR="00802E9D" w:rsidRPr="00B67479">
        <w:rPr>
          <w:rFonts w:ascii="Times New Roman" w:hAnsi="Times New Roman"/>
          <w:szCs w:val="24"/>
        </w:rPr>
        <w:t xml:space="preserve"> g. </w:t>
      </w:r>
      <w:r w:rsidR="00072B6A" w:rsidRPr="00B67479">
        <w:rPr>
          <w:rFonts w:ascii="Times New Roman" w:hAnsi="Times New Roman"/>
          <w:szCs w:val="24"/>
        </w:rPr>
        <w:t>4</w:t>
      </w:r>
      <w:r w:rsidR="00802E9D" w:rsidRPr="00B67479">
        <w:rPr>
          <w:rFonts w:ascii="Times New Roman" w:hAnsi="Times New Roman"/>
          <w:szCs w:val="24"/>
        </w:rPr>
        <w:t>, LT-</w:t>
      </w:r>
      <w:r w:rsidR="00072B6A" w:rsidRPr="00B67479">
        <w:rPr>
          <w:rFonts w:ascii="Times New Roman" w:hAnsi="Times New Roman"/>
          <w:szCs w:val="24"/>
        </w:rPr>
        <w:t>711</w:t>
      </w:r>
      <w:r w:rsidR="007547D6" w:rsidRPr="00B67479">
        <w:rPr>
          <w:rFonts w:ascii="Times New Roman" w:hAnsi="Times New Roman"/>
          <w:szCs w:val="24"/>
        </w:rPr>
        <w:t>15</w:t>
      </w:r>
      <w:r w:rsidR="00802E9D" w:rsidRPr="00B67479">
        <w:rPr>
          <w:rFonts w:ascii="Times New Roman" w:hAnsi="Times New Roman"/>
          <w:szCs w:val="24"/>
        </w:rPr>
        <w:t xml:space="preserve">  Š</w:t>
      </w:r>
      <w:r w:rsidR="00072B6A" w:rsidRPr="00B67479">
        <w:rPr>
          <w:rFonts w:ascii="Times New Roman" w:hAnsi="Times New Roman"/>
          <w:szCs w:val="24"/>
        </w:rPr>
        <w:t>akiai</w:t>
      </w:r>
      <w:r w:rsidR="00802E9D" w:rsidRPr="00B67479">
        <w:rPr>
          <w:rFonts w:ascii="Times New Roman" w:hAnsi="Times New Roman"/>
          <w:szCs w:val="24"/>
        </w:rPr>
        <w:t>, Š</w:t>
      </w:r>
      <w:r w:rsidR="00072B6A" w:rsidRPr="00B67479">
        <w:rPr>
          <w:rFonts w:ascii="Times New Roman" w:hAnsi="Times New Roman"/>
          <w:szCs w:val="24"/>
        </w:rPr>
        <w:t>akių</w:t>
      </w:r>
      <w:r w:rsidR="00802E9D" w:rsidRPr="00B67479">
        <w:rPr>
          <w:rFonts w:ascii="Times New Roman" w:hAnsi="Times New Roman"/>
          <w:szCs w:val="24"/>
        </w:rPr>
        <w:t xml:space="preserve"> r. sav.</w:t>
      </w:r>
      <w:r w:rsidR="00072B6A" w:rsidRPr="00B67479">
        <w:rPr>
          <w:rFonts w:ascii="Times New Roman" w:hAnsi="Times New Roman"/>
          <w:szCs w:val="24"/>
        </w:rPr>
        <w:t>;</w:t>
      </w:r>
    </w:p>
    <w:p w14:paraId="6F6CFE57" w14:textId="2721EEAC"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4</w:t>
      </w:r>
      <w:r>
        <w:rPr>
          <w:rFonts w:ascii="Times New Roman" w:hAnsi="Times New Roman"/>
          <w:szCs w:val="24"/>
        </w:rPr>
        <w:t xml:space="preserve">.2. </w:t>
      </w:r>
      <w:r w:rsidR="00B9354F" w:rsidRPr="00B67479">
        <w:rPr>
          <w:rFonts w:ascii="Times New Roman" w:hAnsi="Times New Roman"/>
          <w:szCs w:val="24"/>
        </w:rPr>
        <w:t>e</w:t>
      </w:r>
      <w:r w:rsidR="00802E9D" w:rsidRPr="00B67479">
        <w:rPr>
          <w:rFonts w:ascii="Times New Roman" w:hAnsi="Times New Roman"/>
          <w:szCs w:val="24"/>
        </w:rPr>
        <w:t>lektroninėmis priemonėmis, pasirašyta kvalifikuotu elektronini</w:t>
      </w:r>
      <w:r>
        <w:rPr>
          <w:rFonts w:ascii="Times New Roman" w:hAnsi="Times New Roman"/>
          <w:szCs w:val="24"/>
        </w:rPr>
        <w:t>u</w:t>
      </w:r>
      <w:r w:rsidR="00802E9D" w:rsidRPr="00B67479">
        <w:rPr>
          <w:rFonts w:ascii="Times New Roman" w:hAnsi="Times New Roman"/>
          <w:szCs w:val="24"/>
        </w:rPr>
        <w:t xml:space="preserve"> parašu. Teikiama el. paštu</w:t>
      </w:r>
      <w:r w:rsidR="009E7860" w:rsidRPr="00B67479">
        <w:rPr>
          <w:rFonts w:ascii="Times New Roman" w:hAnsi="Times New Roman"/>
          <w:szCs w:val="24"/>
        </w:rPr>
        <w:t xml:space="preserve"> </w:t>
      </w:r>
      <w:r w:rsidR="00802E9D" w:rsidRPr="00B67479">
        <w:rPr>
          <w:rFonts w:ascii="Times New Roman" w:hAnsi="Times New Roman"/>
          <w:noProof/>
          <w:szCs w:val="24"/>
        </w:rPr>
        <w:t>savivaldybe@s</w:t>
      </w:r>
      <w:r w:rsidR="00344DFE" w:rsidRPr="00B67479">
        <w:rPr>
          <w:rFonts w:ascii="Times New Roman" w:hAnsi="Times New Roman"/>
          <w:noProof/>
          <w:szCs w:val="24"/>
        </w:rPr>
        <w:t>akiai</w:t>
      </w:r>
      <w:r w:rsidR="00802E9D" w:rsidRPr="00B67479">
        <w:rPr>
          <w:rFonts w:ascii="Times New Roman" w:hAnsi="Times New Roman"/>
          <w:noProof/>
          <w:szCs w:val="24"/>
        </w:rPr>
        <w:t>.lt</w:t>
      </w:r>
      <w:r w:rsidR="00802E9D" w:rsidRPr="00B67479">
        <w:rPr>
          <w:rFonts w:ascii="Times New Roman" w:hAnsi="Times New Roman"/>
          <w:szCs w:val="24"/>
        </w:rPr>
        <w:t xml:space="preserve">. El. laiško antraštėje turi būti nurodyta </w:t>
      </w:r>
      <w:r w:rsidR="009E7860" w:rsidRPr="00B67479">
        <w:rPr>
          <w:rFonts w:ascii="Times New Roman" w:hAnsi="Times New Roman"/>
          <w:szCs w:val="24"/>
        </w:rPr>
        <w:t>„Prevencinių paslaugų teikėjo atrankai</w:t>
      </w:r>
      <w:r w:rsidR="009E1881">
        <w:rPr>
          <w:rFonts w:ascii="Times New Roman" w:hAnsi="Times New Roman"/>
          <w:szCs w:val="24"/>
        </w:rPr>
        <w:t xml:space="preserve"> </w:t>
      </w:r>
      <w:r w:rsidR="009E1881" w:rsidRPr="00B67479">
        <w:rPr>
          <w:rFonts w:ascii="Times New Roman" w:hAnsi="Times New Roman"/>
          <w:szCs w:val="24"/>
        </w:rPr>
        <w:t>Šakių rajono savivaldybėje</w:t>
      </w:r>
      <w:r w:rsidR="009E7860" w:rsidRPr="00B67479">
        <w:rPr>
          <w:rFonts w:ascii="Times New Roman" w:hAnsi="Times New Roman"/>
          <w:szCs w:val="24"/>
        </w:rPr>
        <w:t>“</w:t>
      </w:r>
      <w:r w:rsidR="00802E9D" w:rsidRPr="00B67479">
        <w:rPr>
          <w:rFonts w:ascii="Times New Roman" w:hAnsi="Times New Roman"/>
          <w:szCs w:val="24"/>
        </w:rPr>
        <w:t>;</w:t>
      </w:r>
    </w:p>
    <w:p w14:paraId="2DE51929" w14:textId="4C16EF31"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4</w:t>
      </w:r>
      <w:r>
        <w:rPr>
          <w:rFonts w:ascii="Times New Roman" w:hAnsi="Times New Roman"/>
          <w:szCs w:val="24"/>
        </w:rPr>
        <w:t xml:space="preserve">.3. </w:t>
      </w:r>
      <w:r w:rsidR="00B9354F" w:rsidRPr="00B67479">
        <w:rPr>
          <w:rFonts w:ascii="Times New Roman" w:hAnsi="Times New Roman"/>
          <w:szCs w:val="24"/>
        </w:rPr>
        <w:t>k</w:t>
      </w:r>
      <w:r w:rsidR="00802E9D" w:rsidRPr="00B67479">
        <w:rPr>
          <w:rFonts w:ascii="Times New Roman" w:hAnsi="Times New Roman"/>
          <w:szCs w:val="24"/>
        </w:rPr>
        <w:t>itais el. pašto adresais</w:t>
      </w:r>
      <w:r w:rsidR="005859CB">
        <w:rPr>
          <w:rFonts w:ascii="Times New Roman" w:hAnsi="Times New Roman"/>
          <w:szCs w:val="24"/>
        </w:rPr>
        <w:t xml:space="preserve"> </w:t>
      </w:r>
      <w:r w:rsidR="00802E9D" w:rsidRPr="00B67479">
        <w:rPr>
          <w:rFonts w:ascii="Times New Roman" w:hAnsi="Times New Roman"/>
          <w:szCs w:val="24"/>
        </w:rPr>
        <w:t>ar kitu, nei nurodyta, adresu pateiktos paraiškos neregistruojamos ir laikoma, kad jos nebuvo gautos.</w:t>
      </w:r>
    </w:p>
    <w:p w14:paraId="144206D6" w14:textId="28D0131A"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5</w:t>
      </w:r>
      <w:r>
        <w:rPr>
          <w:rFonts w:ascii="Times New Roman" w:hAnsi="Times New Roman"/>
          <w:szCs w:val="24"/>
        </w:rPr>
        <w:t xml:space="preserve">. </w:t>
      </w:r>
      <w:r w:rsidR="00824A3B" w:rsidRPr="00B67479">
        <w:rPr>
          <w:rFonts w:ascii="Times New Roman" w:hAnsi="Times New Roman"/>
          <w:szCs w:val="24"/>
        </w:rPr>
        <w:t xml:space="preserve">Paraiška turi būti pateikta </w:t>
      </w:r>
      <w:r w:rsidR="00F300E5" w:rsidRPr="00F300E5">
        <w:rPr>
          <w:rFonts w:ascii="Times New Roman" w:hAnsi="Times New Roman"/>
          <w:szCs w:val="24"/>
        </w:rPr>
        <w:t>per nurodytą terminą.</w:t>
      </w:r>
      <w:r w:rsidR="00824A3B" w:rsidRPr="00B67479">
        <w:rPr>
          <w:rFonts w:ascii="Times New Roman" w:hAnsi="Times New Roman"/>
          <w:szCs w:val="24"/>
        </w:rPr>
        <w:t xml:space="preserve"> Jeigu paraiškos teikiamos registruotu paštu ar per pašto kurjerį, pašto žymoje nurodyta laiško išsiuntimo data turi būti ne vėlesnė, kaip </w:t>
      </w:r>
      <w:r w:rsidR="00824A3B" w:rsidRPr="00B67479">
        <w:rPr>
          <w:rFonts w:ascii="Times New Roman" w:hAnsi="Times New Roman"/>
          <w:szCs w:val="24"/>
        </w:rPr>
        <w:lastRenderedPageBreak/>
        <w:t>kvietime dalyvauti atrankos konkurse nurodyta galutinė paraiškų pateikimo data. Paraiškos gautos po nustatytos datos ir išsiųstos kitais būdais, tai yra elektroniniu paštu arba kitais adresais, nevertinamos. Pareiškėjui apie tai pranešama raštu per 5 darbo dienas nuo paraiškos gavimo.</w:t>
      </w:r>
      <w:r w:rsidR="0079483D" w:rsidRPr="00B67479">
        <w:rPr>
          <w:rFonts w:ascii="Times New Roman" w:hAnsi="Times New Roman"/>
          <w:szCs w:val="24"/>
        </w:rPr>
        <w:t xml:space="preserve">  </w:t>
      </w:r>
    </w:p>
    <w:p w14:paraId="47CB697E" w14:textId="3F183D3C"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6</w:t>
      </w:r>
      <w:r>
        <w:rPr>
          <w:rFonts w:ascii="Times New Roman" w:hAnsi="Times New Roman"/>
          <w:szCs w:val="24"/>
        </w:rPr>
        <w:t xml:space="preserve">. </w:t>
      </w:r>
      <w:r w:rsidR="005E62D0" w:rsidRPr="00B67479">
        <w:rPr>
          <w:rFonts w:ascii="Times New Roman" w:hAnsi="Times New Roman"/>
          <w:szCs w:val="24"/>
        </w:rPr>
        <w:t xml:space="preserve">Pareiškėjas gali pateikti Savivaldybės administracijai tik vieną paraišką. Pareiškėjui pateikus daugiau kaip vieną paraišką, visos </w:t>
      </w:r>
      <w:r>
        <w:rPr>
          <w:rFonts w:ascii="Times New Roman" w:hAnsi="Times New Roman"/>
          <w:szCs w:val="24"/>
        </w:rPr>
        <w:t>P</w:t>
      </w:r>
      <w:r w:rsidR="005E62D0" w:rsidRPr="00B67479">
        <w:rPr>
          <w:rFonts w:ascii="Times New Roman" w:hAnsi="Times New Roman"/>
          <w:szCs w:val="24"/>
        </w:rPr>
        <w:t>areiškėjo pateiktos paraiškos nevertinamos</w:t>
      </w:r>
      <w:r w:rsidR="0079483D" w:rsidRPr="00B67479">
        <w:rPr>
          <w:rFonts w:ascii="Times New Roman" w:hAnsi="Times New Roman"/>
          <w:szCs w:val="24"/>
        </w:rPr>
        <w:t>.</w:t>
      </w:r>
    </w:p>
    <w:p w14:paraId="5C2E3617" w14:textId="21ECC071" w:rsidR="005E62D0" w:rsidRP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7</w:t>
      </w:r>
      <w:r>
        <w:rPr>
          <w:rFonts w:ascii="Times New Roman" w:hAnsi="Times New Roman"/>
          <w:szCs w:val="24"/>
        </w:rPr>
        <w:t xml:space="preserve">. </w:t>
      </w:r>
      <w:r w:rsidR="005E62D0" w:rsidRPr="00B67479">
        <w:rPr>
          <w:rFonts w:ascii="Times New Roman" w:hAnsi="Times New Roman"/>
          <w:szCs w:val="24"/>
        </w:rPr>
        <w:t>Pareiškėjas iki galutinio paraiškų pateikimo termino turi teisę pakeisti arba atšaukti savo pateiktą paraišką. Toks pakeitimas arba pranešimas, kad paraiška atšaukiama, pripažįstamas galiojančiu, jeigu Atrankos komisija jį gauna pateiktą raštu iki paraiškų pateikimo termino pabaigos.</w:t>
      </w:r>
    </w:p>
    <w:p w14:paraId="38D3C578" w14:textId="2F4B6203" w:rsidR="005E62D0" w:rsidRPr="009E7860" w:rsidRDefault="005E62D0" w:rsidP="00D110A7">
      <w:pPr>
        <w:pStyle w:val="Sraopastraipa"/>
        <w:jc w:val="both"/>
        <w:rPr>
          <w:rFonts w:ascii="Times New Roman" w:hAnsi="Times New Roman"/>
          <w:szCs w:val="24"/>
        </w:rPr>
      </w:pPr>
    </w:p>
    <w:p w14:paraId="503E857A" w14:textId="6DF494B5" w:rsidR="005E62D0" w:rsidRPr="009E7860" w:rsidRDefault="005E62D0" w:rsidP="00D110A7">
      <w:pPr>
        <w:jc w:val="center"/>
        <w:rPr>
          <w:rFonts w:ascii="Times New Roman" w:hAnsi="Times New Roman"/>
          <w:szCs w:val="24"/>
        </w:rPr>
      </w:pPr>
      <w:r w:rsidRPr="009E7860">
        <w:rPr>
          <w:rFonts w:ascii="Times New Roman" w:hAnsi="Times New Roman"/>
          <w:b/>
          <w:bCs/>
          <w:szCs w:val="24"/>
        </w:rPr>
        <w:t>V SKYRIUS</w:t>
      </w:r>
    </w:p>
    <w:p w14:paraId="099377F5" w14:textId="77777777" w:rsidR="005E62D0" w:rsidRPr="009E7860" w:rsidRDefault="005E62D0" w:rsidP="00D110A7">
      <w:pPr>
        <w:jc w:val="center"/>
        <w:rPr>
          <w:rFonts w:ascii="Times New Roman" w:hAnsi="Times New Roman"/>
          <w:szCs w:val="24"/>
        </w:rPr>
      </w:pPr>
      <w:r w:rsidRPr="009E7860">
        <w:rPr>
          <w:rFonts w:ascii="Times New Roman" w:hAnsi="Times New Roman"/>
          <w:b/>
          <w:bCs/>
          <w:szCs w:val="24"/>
        </w:rPr>
        <w:t>KOMISIJOS SUDARYMAS IR DARBO ORGANIZAVIMAS</w:t>
      </w:r>
    </w:p>
    <w:p w14:paraId="79FBE9A0" w14:textId="47533BBC" w:rsidR="005E62D0" w:rsidRPr="009E7860" w:rsidRDefault="005E62D0" w:rsidP="009652DF">
      <w:pPr>
        <w:pStyle w:val="Sraopastraipa"/>
        <w:spacing w:line="360" w:lineRule="auto"/>
        <w:jc w:val="both"/>
        <w:rPr>
          <w:rFonts w:ascii="Times New Roman" w:hAnsi="Times New Roman"/>
          <w:szCs w:val="24"/>
        </w:rPr>
      </w:pPr>
    </w:p>
    <w:p w14:paraId="3CF4F18E" w14:textId="092BD45B" w:rsidR="00B67479" w:rsidRDefault="00B67479" w:rsidP="00B67479">
      <w:pPr>
        <w:spacing w:line="360" w:lineRule="auto"/>
        <w:ind w:firstLine="720"/>
        <w:jc w:val="both"/>
        <w:rPr>
          <w:rFonts w:ascii="Times New Roman" w:hAnsi="Times New Roman"/>
          <w:szCs w:val="24"/>
        </w:rPr>
      </w:pPr>
      <w:r>
        <w:rPr>
          <w:rFonts w:ascii="Times New Roman" w:hAnsi="Times New Roman"/>
          <w:szCs w:val="24"/>
        </w:rPr>
        <w:t>1</w:t>
      </w:r>
      <w:r w:rsidR="007F02BD">
        <w:rPr>
          <w:rFonts w:ascii="Times New Roman" w:hAnsi="Times New Roman"/>
          <w:szCs w:val="24"/>
        </w:rPr>
        <w:t>8</w:t>
      </w:r>
      <w:r>
        <w:rPr>
          <w:rFonts w:ascii="Times New Roman" w:hAnsi="Times New Roman"/>
          <w:szCs w:val="24"/>
        </w:rPr>
        <w:t xml:space="preserve">. </w:t>
      </w:r>
      <w:r w:rsidR="00B55127" w:rsidRPr="00B67479">
        <w:rPr>
          <w:rFonts w:ascii="Times New Roman" w:hAnsi="Times New Roman"/>
          <w:szCs w:val="24"/>
        </w:rPr>
        <w:t xml:space="preserve">Atrankos konkursui pateiktas paraiškas vertina ir siūlymus dėl </w:t>
      </w:r>
      <w:r w:rsidR="009E1881">
        <w:rPr>
          <w:rFonts w:ascii="Times New Roman" w:hAnsi="Times New Roman"/>
          <w:szCs w:val="24"/>
        </w:rPr>
        <w:t>Prevencinių paslaugų teikėjo</w:t>
      </w:r>
      <w:r w:rsidR="00B55127" w:rsidRPr="00B67479">
        <w:rPr>
          <w:rFonts w:ascii="Times New Roman" w:hAnsi="Times New Roman"/>
          <w:szCs w:val="24"/>
        </w:rPr>
        <w:t xml:space="preserve"> sąrašo sudarymo teikia Savivaldybės administracijos direktoriaus įsakymu sudaryta Komisija. Komisija sudaroma iki numatytos paraiškų pateikimo termino paskutinės dienos. Komisijos sudėtį tvirtina Savivaldybės administracijos direktorius. Komisijos sekretoriumi Savivaldybės administracijos direktorius paskiria Savivaldybės administracijos atstovą.</w:t>
      </w:r>
    </w:p>
    <w:p w14:paraId="16170341" w14:textId="0EC62C72" w:rsidR="00B67479" w:rsidRDefault="007F02BD" w:rsidP="00B67479">
      <w:pPr>
        <w:spacing w:line="360" w:lineRule="auto"/>
        <w:ind w:firstLine="720"/>
        <w:jc w:val="both"/>
        <w:rPr>
          <w:rFonts w:ascii="Times New Roman" w:hAnsi="Times New Roman"/>
          <w:szCs w:val="24"/>
        </w:rPr>
      </w:pPr>
      <w:r>
        <w:rPr>
          <w:rFonts w:ascii="Times New Roman" w:hAnsi="Times New Roman"/>
          <w:szCs w:val="24"/>
        </w:rPr>
        <w:t>19</w:t>
      </w:r>
      <w:r w:rsidR="00B67479">
        <w:rPr>
          <w:rFonts w:ascii="Times New Roman" w:hAnsi="Times New Roman"/>
          <w:szCs w:val="24"/>
        </w:rPr>
        <w:t xml:space="preserve">. </w:t>
      </w:r>
      <w:r w:rsidR="00B55127" w:rsidRPr="00B67479">
        <w:rPr>
          <w:rFonts w:ascii="Times New Roman" w:hAnsi="Times New Roman"/>
          <w:szCs w:val="24"/>
        </w:rPr>
        <w:t>Komisija sudaroma iš Savivaldybės administracijos atstovų (</w:t>
      </w:r>
      <w:r w:rsidR="0087754E">
        <w:rPr>
          <w:rFonts w:ascii="Times New Roman" w:hAnsi="Times New Roman"/>
          <w:szCs w:val="24"/>
        </w:rPr>
        <w:t>penki</w:t>
      </w:r>
      <w:r w:rsidR="00B55127" w:rsidRPr="00B67479">
        <w:rPr>
          <w:rFonts w:ascii="Times New Roman" w:hAnsi="Times New Roman"/>
          <w:szCs w:val="24"/>
        </w:rPr>
        <w:t xml:space="preserve"> nariai, iš kurių skiriamas Komisijos pirmininkas).</w:t>
      </w:r>
    </w:p>
    <w:p w14:paraId="465065FD" w14:textId="1C3576F8" w:rsidR="00B55127" w:rsidRPr="00B67479" w:rsidRDefault="00B67479" w:rsidP="00B67479">
      <w:pPr>
        <w:spacing w:line="360" w:lineRule="auto"/>
        <w:ind w:firstLine="720"/>
        <w:jc w:val="both"/>
        <w:rPr>
          <w:rFonts w:ascii="Times New Roman" w:hAnsi="Times New Roman"/>
          <w:szCs w:val="24"/>
        </w:rPr>
      </w:pPr>
      <w:r>
        <w:rPr>
          <w:rFonts w:ascii="Times New Roman" w:hAnsi="Times New Roman"/>
          <w:szCs w:val="24"/>
        </w:rPr>
        <w:t>2</w:t>
      </w:r>
      <w:r w:rsidR="007F02BD">
        <w:rPr>
          <w:rFonts w:ascii="Times New Roman" w:hAnsi="Times New Roman"/>
          <w:szCs w:val="24"/>
        </w:rPr>
        <w:t>0</w:t>
      </w:r>
      <w:r>
        <w:rPr>
          <w:rFonts w:ascii="Times New Roman" w:hAnsi="Times New Roman"/>
          <w:szCs w:val="24"/>
        </w:rPr>
        <w:t xml:space="preserve">. </w:t>
      </w:r>
      <w:r w:rsidR="00B55127" w:rsidRPr="00B67479">
        <w:rPr>
          <w:rFonts w:ascii="Times New Roman" w:hAnsi="Times New Roman"/>
          <w:szCs w:val="24"/>
        </w:rPr>
        <w:t>Komisijos darbą organizuoja ir jai vadovauja Komisijos pirmininkas, jam nesant – pirmininko pavaduotojas ar kitas Komisijos pirmininko įgaliotas Komisijos narys. Komisiją techniškai aptarnauja Komisijos sekretorius.</w:t>
      </w:r>
    </w:p>
    <w:p w14:paraId="25FBB2AE" w14:textId="0D3689EB"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1</w:t>
      </w:r>
      <w:r w:rsidRPr="009E7860">
        <w:rPr>
          <w:rFonts w:ascii="Times New Roman" w:hAnsi="Times New Roman"/>
          <w:szCs w:val="24"/>
        </w:rPr>
        <w:t>. Komisija savo veikloje vadovaujasi Lietuvos Respublikos įstatymais, Lietuvos Respublikos Vyriausybės nutarimais ir kitais teisės aktais bei Aprašu.</w:t>
      </w:r>
    </w:p>
    <w:p w14:paraId="440282F8" w14:textId="738F9AC2"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2</w:t>
      </w:r>
      <w:r w:rsidRPr="009E7860">
        <w:rPr>
          <w:rFonts w:ascii="Times New Roman" w:hAnsi="Times New Roman"/>
          <w:szCs w:val="24"/>
        </w:rPr>
        <w:t xml:space="preserve">. Komisijos darbo forma yra posėdžiai. Komisijos posėdžius šaukia Komisijos pirmininkas. Posėdžiai yra teisėti, kai juose dalyvauja ne mažiau kaip du trečdaliai Komisijos narių. </w:t>
      </w:r>
    </w:p>
    <w:p w14:paraId="2F67420E" w14:textId="5D11F86A"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3</w:t>
      </w:r>
      <w:r w:rsidRPr="009E7860">
        <w:rPr>
          <w:rFonts w:ascii="Times New Roman" w:hAnsi="Times New Roman"/>
          <w:szCs w:val="24"/>
        </w:rPr>
        <w:t>. Komisijos posėdis šaukiamas ne vėliau kaip per 5 darbo dienas nuo paskutinės nustatytos paraiškų pateikimo atrankos konkursui dienos. Prireikus gali būti šaukiama ir daugiau posėdžių.</w:t>
      </w:r>
    </w:p>
    <w:p w14:paraId="275DE463" w14:textId="18F0BD22"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4</w:t>
      </w:r>
      <w:r w:rsidRPr="009E7860">
        <w:rPr>
          <w:rFonts w:ascii="Times New Roman" w:hAnsi="Times New Roman"/>
          <w:szCs w:val="24"/>
        </w:rPr>
        <w:t xml:space="preserve">. Iki pirmojo posėdžio arba jo metu, prieš pradėdami darbą, Komisijos nariai, sekretorius, pasirašo Konfidencialumo pasižadėjimą užtikrinti konkurso informacijos konfidencialumą, viešai neskelbti ir neplatinti šios informacijos (pagal Aprašo </w:t>
      </w:r>
      <w:r w:rsidR="0087754E">
        <w:rPr>
          <w:rFonts w:ascii="Times New Roman" w:hAnsi="Times New Roman"/>
          <w:szCs w:val="24"/>
        </w:rPr>
        <w:t>4, 5</w:t>
      </w:r>
      <w:r w:rsidRPr="009E7860">
        <w:rPr>
          <w:rFonts w:ascii="Times New Roman" w:hAnsi="Times New Roman"/>
          <w:szCs w:val="24"/>
        </w:rPr>
        <w:t xml:space="preserve"> priedo form</w:t>
      </w:r>
      <w:r w:rsidR="007F02BD">
        <w:rPr>
          <w:rFonts w:ascii="Times New Roman" w:hAnsi="Times New Roman"/>
          <w:szCs w:val="24"/>
        </w:rPr>
        <w:t>a</w:t>
      </w:r>
      <w:r w:rsidR="0087754E">
        <w:rPr>
          <w:rFonts w:ascii="Times New Roman" w:hAnsi="Times New Roman"/>
          <w:szCs w:val="24"/>
        </w:rPr>
        <w:t>s</w:t>
      </w:r>
      <w:r w:rsidRPr="009E7860">
        <w:rPr>
          <w:rFonts w:ascii="Times New Roman" w:hAnsi="Times New Roman"/>
          <w:szCs w:val="24"/>
        </w:rPr>
        <w:t xml:space="preserve">) (toliau – Konfidencialumo pasižadėjimas). </w:t>
      </w:r>
    </w:p>
    <w:p w14:paraId="580F6083" w14:textId="0E4553D5"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5</w:t>
      </w:r>
      <w:r w:rsidRPr="009E7860">
        <w:rPr>
          <w:rFonts w:ascii="Times New Roman" w:hAnsi="Times New Roman"/>
          <w:szCs w:val="24"/>
        </w:rPr>
        <w:t xml:space="preserve">. Komisijos narys privalo nusišalinti nuo paraiškos (-ų) vertinimo ir balsavimo, jei yra svarstoma </w:t>
      </w:r>
      <w:r w:rsidR="005859CB">
        <w:rPr>
          <w:rFonts w:ascii="Times New Roman" w:hAnsi="Times New Roman"/>
          <w:szCs w:val="24"/>
        </w:rPr>
        <w:t>P</w:t>
      </w:r>
      <w:r w:rsidRPr="009E7860">
        <w:rPr>
          <w:rFonts w:ascii="Times New Roman" w:hAnsi="Times New Roman"/>
          <w:szCs w:val="24"/>
        </w:rPr>
        <w:t xml:space="preserve">areiškėjo, kurio vadovas, kolegialaus valdymo organo narys ir (ar) darbuotojas yra jis arba jam artimas asmuo, kaip tai apibrėžta Lietuvos Respublikos viešųjų ir privačių interesų derinimo įstatymo 2 straipsnio 1 dalyje, paraiška. Jeigu Komisijos narys nenusišalina, Komisija priima </w:t>
      </w:r>
      <w:r w:rsidRPr="009E7860">
        <w:rPr>
          <w:rFonts w:ascii="Times New Roman" w:hAnsi="Times New Roman"/>
          <w:szCs w:val="24"/>
        </w:rPr>
        <w:lastRenderedPageBreak/>
        <w:t>sprendimą dėl jo nušalinimo. Jeigu Komisijos narys nenusišalina ir vėliau paaiškėja, kad dėl to kilo interesų konfliktas, jo vertinimo rezultatai laikomi negaliojančiais, o paraišką (-</w:t>
      </w:r>
      <w:proofErr w:type="spellStart"/>
      <w:r w:rsidRPr="009E7860">
        <w:rPr>
          <w:rFonts w:ascii="Times New Roman" w:hAnsi="Times New Roman"/>
          <w:szCs w:val="24"/>
        </w:rPr>
        <w:t>as</w:t>
      </w:r>
      <w:proofErr w:type="spellEnd"/>
      <w:r w:rsidRPr="009E7860">
        <w:rPr>
          <w:rFonts w:ascii="Times New Roman" w:hAnsi="Times New Roman"/>
          <w:szCs w:val="24"/>
        </w:rPr>
        <w:t xml:space="preserve">) iš naujo vertina kitas Komisijos narys, kurį paskiria Komisijos pirmininkas. </w:t>
      </w:r>
    </w:p>
    <w:p w14:paraId="60F6646B" w14:textId="3CF6F5CA"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6</w:t>
      </w:r>
      <w:r w:rsidRPr="009E7860">
        <w:rPr>
          <w:rFonts w:ascii="Times New Roman" w:hAnsi="Times New Roman"/>
          <w:szCs w:val="24"/>
        </w:rPr>
        <w:t>. Komisijos sprendimai priimami balsuojant posėdyje dalyvaujančių Komisijos narių balsų dauguma. Kai Komisijos narių balsai pasiskirsto po lygiai, lemiamą balsą turi Komisijos pirmininko, o jam nesant – Komisijos pirmininko pavaduotojo ar kito įgalioto Komisijos nario balsas.</w:t>
      </w:r>
    </w:p>
    <w:p w14:paraId="4866CDCE" w14:textId="5D0F91A5" w:rsidR="00B55127" w:rsidRPr="009E7860" w:rsidRDefault="00B55127" w:rsidP="009652DF">
      <w:pPr>
        <w:spacing w:line="360" w:lineRule="auto"/>
        <w:ind w:firstLine="709"/>
        <w:jc w:val="both"/>
        <w:rPr>
          <w:rFonts w:ascii="Times New Roman" w:hAnsi="Times New Roman"/>
          <w:szCs w:val="24"/>
        </w:rPr>
      </w:pPr>
      <w:r w:rsidRPr="009E7860">
        <w:rPr>
          <w:rFonts w:ascii="Times New Roman" w:hAnsi="Times New Roman"/>
          <w:szCs w:val="24"/>
        </w:rPr>
        <w:t>2</w:t>
      </w:r>
      <w:r w:rsidR="007F02BD">
        <w:rPr>
          <w:rFonts w:ascii="Times New Roman" w:hAnsi="Times New Roman"/>
          <w:szCs w:val="24"/>
        </w:rPr>
        <w:t>7</w:t>
      </w:r>
      <w:r w:rsidRPr="009E7860">
        <w:rPr>
          <w:rFonts w:ascii="Times New Roman" w:hAnsi="Times New Roman"/>
          <w:szCs w:val="24"/>
        </w:rPr>
        <w:t xml:space="preserve">. Komisijos sprendimai įforminami protokolu, kurį pasirašo Komisijos pirmininkas ir sekretorius. Komisijos posėdžius protokoluoja Komisijos sekretorius. Protokolai parengiami ne vėliau kaip per </w:t>
      </w:r>
      <w:r w:rsidR="00781804" w:rsidRPr="009E7860">
        <w:rPr>
          <w:rFonts w:ascii="Times New Roman" w:hAnsi="Times New Roman"/>
          <w:szCs w:val="24"/>
        </w:rPr>
        <w:t>3</w:t>
      </w:r>
      <w:r w:rsidR="0061066B" w:rsidRPr="009E7860">
        <w:rPr>
          <w:rFonts w:ascii="Times New Roman" w:hAnsi="Times New Roman"/>
          <w:szCs w:val="24"/>
        </w:rPr>
        <w:t xml:space="preserve"> </w:t>
      </w:r>
      <w:r w:rsidRPr="009E7860">
        <w:rPr>
          <w:rFonts w:ascii="Times New Roman" w:hAnsi="Times New Roman"/>
          <w:szCs w:val="24"/>
        </w:rPr>
        <w:t>darbo dienas po posėdžio. Komisijos narys turi teisę pareikšti savo atskirąją nuomonę, kuri pridedama prie protokolo.</w:t>
      </w:r>
    </w:p>
    <w:p w14:paraId="3EE262EE" w14:textId="2C895C71" w:rsidR="00B55127" w:rsidRPr="009E7860" w:rsidRDefault="00B55127" w:rsidP="009652DF">
      <w:pPr>
        <w:pStyle w:val="Sraopastraipa"/>
        <w:spacing w:line="360" w:lineRule="auto"/>
        <w:jc w:val="both"/>
        <w:rPr>
          <w:rFonts w:ascii="Times New Roman" w:hAnsi="Times New Roman"/>
          <w:szCs w:val="24"/>
        </w:rPr>
      </w:pPr>
    </w:p>
    <w:p w14:paraId="6242A55B" w14:textId="25A502F8" w:rsidR="00BF2699" w:rsidRPr="009E7860" w:rsidRDefault="00BF2699" w:rsidP="00D110A7">
      <w:pPr>
        <w:keepNext/>
        <w:jc w:val="center"/>
        <w:rPr>
          <w:rFonts w:ascii="Times New Roman" w:hAnsi="Times New Roman"/>
          <w:szCs w:val="24"/>
        </w:rPr>
      </w:pPr>
      <w:r w:rsidRPr="009E7860">
        <w:rPr>
          <w:rFonts w:ascii="Times New Roman" w:hAnsi="Times New Roman"/>
          <w:b/>
          <w:bCs/>
          <w:szCs w:val="24"/>
        </w:rPr>
        <w:t>V</w:t>
      </w:r>
      <w:r w:rsidR="00DE0847">
        <w:rPr>
          <w:rFonts w:ascii="Times New Roman" w:hAnsi="Times New Roman"/>
          <w:b/>
          <w:bCs/>
          <w:szCs w:val="24"/>
        </w:rPr>
        <w:t>I</w:t>
      </w:r>
      <w:r w:rsidRPr="009E7860">
        <w:rPr>
          <w:rFonts w:ascii="Times New Roman" w:hAnsi="Times New Roman"/>
          <w:b/>
          <w:bCs/>
          <w:szCs w:val="24"/>
        </w:rPr>
        <w:t xml:space="preserve"> SKYRIUS</w:t>
      </w:r>
    </w:p>
    <w:p w14:paraId="31CE850D" w14:textId="7EE8C1E5" w:rsidR="00BF2699" w:rsidRPr="009E7860" w:rsidRDefault="00BF2699" w:rsidP="00D110A7">
      <w:pPr>
        <w:keepNext/>
        <w:jc w:val="center"/>
        <w:rPr>
          <w:rFonts w:ascii="Times New Roman" w:hAnsi="Times New Roman"/>
          <w:b/>
          <w:bCs/>
          <w:szCs w:val="24"/>
        </w:rPr>
      </w:pPr>
      <w:r w:rsidRPr="009E7860">
        <w:rPr>
          <w:rFonts w:ascii="Times New Roman" w:hAnsi="Times New Roman"/>
          <w:b/>
          <w:bCs/>
          <w:szCs w:val="24"/>
        </w:rPr>
        <w:t xml:space="preserve">PARAIŠKŲ VERTINIMAS IR </w:t>
      </w:r>
      <w:r w:rsidR="00E03D2E">
        <w:rPr>
          <w:rFonts w:ascii="Times New Roman" w:hAnsi="Times New Roman"/>
          <w:b/>
          <w:bCs/>
          <w:szCs w:val="24"/>
        </w:rPr>
        <w:t>PAREIŠKĖJŲ</w:t>
      </w:r>
      <w:r w:rsidRPr="009E7860">
        <w:rPr>
          <w:rFonts w:ascii="Times New Roman" w:hAnsi="Times New Roman"/>
          <w:b/>
          <w:bCs/>
          <w:szCs w:val="24"/>
        </w:rPr>
        <w:t xml:space="preserve"> ATRANKA</w:t>
      </w:r>
    </w:p>
    <w:p w14:paraId="2712B3F7" w14:textId="39872602" w:rsidR="00BF2699" w:rsidRPr="009E7860" w:rsidRDefault="00BF2699" w:rsidP="009652DF">
      <w:pPr>
        <w:keepNext/>
        <w:spacing w:line="360" w:lineRule="auto"/>
        <w:rPr>
          <w:rFonts w:ascii="Times New Roman" w:hAnsi="Times New Roman"/>
          <w:b/>
          <w:bCs/>
          <w:szCs w:val="24"/>
        </w:rPr>
      </w:pPr>
    </w:p>
    <w:p w14:paraId="10C9F146" w14:textId="4A53658B" w:rsidR="00BF2699" w:rsidRPr="009E7860" w:rsidRDefault="00BF2699" w:rsidP="009652DF">
      <w:pPr>
        <w:keepNext/>
        <w:spacing w:line="360" w:lineRule="auto"/>
        <w:jc w:val="both"/>
        <w:rPr>
          <w:rFonts w:ascii="Times New Roman" w:hAnsi="Times New Roman"/>
          <w:szCs w:val="24"/>
        </w:rPr>
      </w:pPr>
      <w:r w:rsidRPr="009E7860">
        <w:rPr>
          <w:rFonts w:ascii="Times New Roman" w:hAnsi="Times New Roman"/>
          <w:b/>
          <w:bCs/>
          <w:szCs w:val="24"/>
        </w:rPr>
        <w:tab/>
      </w:r>
      <w:r w:rsidR="00DE0847">
        <w:rPr>
          <w:rFonts w:ascii="Times New Roman" w:hAnsi="Times New Roman"/>
          <w:szCs w:val="24"/>
        </w:rPr>
        <w:t>2</w:t>
      </w:r>
      <w:r w:rsidR="007F02BD">
        <w:rPr>
          <w:rFonts w:ascii="Times New Roman" w:hAnsi="Times New Roman"/>
          <w:szCs w:val="24"/>
        </w:rPr>
        <w:t>8</w:t>
      </w:r>
      <w:r w:rsidRPr="009E7860">
        <w:rPr>
          <w:rFonts w:ascii="Times New Roman" w:hAnsi="Times New Roman"/>
          <w:szCs w:val="24"/>
        </w:rPr>
        <w:t>. Paraiškų vertinimas susideda iš paraiškos administracinės atitikties ir kokybės vertinimo.</w:t>
      </w:r>
    </w:p>
    <w:p w14:paraId="74FEAF89" w14:textId="59BC5992" w:rsidR="00BF2699" w:rsidRPr="009E7860" w:rsidRDefault="00BF2699" w:rsidP="009652DF">
      <w:pPr>
        <w:keepNext/>
        <w:spacing w:line="360" w:lineRule="auto"/>
        <w:jc w:val="both"/>
        <w:rPr>
          <w:rFonts w:ascii="Times New Roman" w:hAnsi="Times New Roman"/>
          <w:szCs w:val="24"/>
        </w:rPr>
      </w:pPr>
      <w:r w:rsidRPr="009E7860">
        <w:rPr>
          <w:rFonts w:ascii="Times New Roman" w:hAnsi="Times New Roman"/>
          <w:szCs w:val="24"/>
        </w:rPr>
        <w:tab/>
      </w:r>
      <w:r w:rsidR="007F02BD">
        <w:rPr>
          <w:rFonts w:ascii="Times New Roman" w:hAnsi="Times New Roman"/>
          <w:szCs w:val="24"/>
        </w:rPr>
        <w:t>29</w:t>
      </w:r>
      <w:r w:rsidRPr="009E7860">
        <w:rPr>
          <w:rFonts w:ascii="Times New Roman" w:hAnsi="Times New Roman"/>
          <w:szCs w:val="24"/>
        </w:rPr>
        <w:t xml:space="preserve">. Paraiškų administracinę atitiktį įvertina Komisijos sekretorius per </w:t>
      </w:r>
      <w:r w:rsidR="00F62D6A" w:rsidRPr="009E7860">
        <w:rPr>
          <w:rFonts w:ascii="Times New Roman" w:hAnsi="Times New Roman"/>
          <w:szCs w:val="24"/>
        </w:rPr>
        <w:t>2</w:t>
      </w:r>
      <w:r w:rsidRPr="009E7860">
        <w:rPr>
          <w:rFonts w:ascii="Times New Roman" w:hAnsi="Times New Roman"/>
          <w:szCs w:val="24"/>
        </w:rPr>
        <w:t xml:space="preserve"> darbo dienas nuo paraiškų termino pabaigos. Vertinant paraiškos administracinę atitiktį vertinama, ar paraiška pateikta</w:t>
      </w:r>
      <w:r w:rsidR="002022B5">
        <w:rPr>
          <w:rFonts w:ascii="Times New Roman" w:hAnsi="Times New Roman"/>
          <w:szCs w:val="24"/>
        </w:rPr>
        <w:t xml:space="preserve"> (Aprašo 2 priedas)</w:t>
      </w:r>
      <w:r w:rsidRPr="009E7860">
        <w:rPr>
          <w:rFonts w:ascii="Times New Roman" w:hAnsi="Times New Roman"/>
          <w:szCs w:val="24"/>
        </w:rPr>
        <w:t>:</w:t>
      </w:r>
    </w:p>
    <w:p w14:paraId="426A5A90" w14:textId="2B7D512B" w:rsidR="00BF2699" w:rsidRPr="009E7860" w:rsidRDefault="00BF2699" w:rsidP="009652DF">
      <w:pPr>
        <w:keepNext/>
        <w:spacing w:line="360" w:lineRule="auto"/>
        <w:jc w:val="both"/>
        <w:rPr>
          <w:rFonts w:ascii="Times New Roman" w:hAnsi="Times New Roman"/>
          <w:szCs w:val="24"/>
        </w:rPr>
      </w:pPr>
      <w:r w:rsidRPr="009E7860">
        <w:rPr>
          <w:rFonts w:ascii="Times New Roman" w:hAnsi="Times New Roman"/>
          <w:szCs w:val="24"/>
        </w:rPr>
        <w:tab/>
      </w:r>
      <w:r w:rsidR="007F02BD">
        <w:rPr>
          <w:rFonts w:ascii="Times New Roman" w:hAnsi="Times New Roman"/>
          <w:szCs w:val="24"/>
        </w:rPr>
        <w:t>29</w:t>
      </w:r>
      <w:r w:rsidRPr="009E7860">
        <w:rPr>
          <w:rFonts w:ascii="Times New Roman" w:hAnsi="Times New Roman"/>
          <w:szCs w:val="24"/>
        </w:rPr>
        <w:t xml:space="preserve">.1. </w:t>
      </w:r>
      <w:r w:rsidR="00B12107">
        <w:rPr>
          <w:rFonts w:ascii="Times New Roman" w:hAnsi="Times New Roman"/>
          <w:szCs w:val="24"/>
        </w:rPr>
        <w:t>P</w:t>
      </w:r>
      <w:r w:rsidR="00F35B66" w:rsidRPr="009E7860">
        <w:rPr>
          <w:rFonts w:ascii="Times New Roman" w:hAnsi="Times New Roman"/>
          <w:szCs w:val="24"/>
        </w:rPr>
        <w:t>areiškėjo, atitinkančio</w:t>
      </w:r>
      <w:r w:rsidR="00DE0847">
        <w:rPr>
          <w:rFonts w:ascii="Times New Roman" w:hAnsi="Times New Roman"/>
          <w:szCs w:val="24"/>
        </w:rPr>
        <w:t>,</w:t>
      </w:r>
      <w:r w:rsidR="00F35B66" w:rsidRPr="009E7860">
        <w:rPr>
          <w:rFonts w:ascii="Times New Roman" w:hAnsi="Times New Roman"/>
          <w:szCs w:val="24"/>
        </w:rPr>
        <w:t xml:space="preserve"> kaip jis suprantamas pagal Aprašo </w:t>
      </w:r>
      <w:r w:rsidR="007F02BD">
        <w:rPr>
          <w:rFonts w:ascii="Times New Roman" w:hAnsi="Times New Roman"/>
          <w:szCs w:val="24"/>
        </w:rPr>
        <w:t>7</w:t>
      </w:r>
      <w:r w:rsidR="00F35B66" w:rsidRPr="00B12107">
        <w:rPr>
          <w:rFonts w:ascii="Times New Roman" w:hAnsi="Times New Roman"/>
          <w:szCs w:val="24"/>
        </w:rPr>
        <w:t xml:space="preserve"> punkte reikalavimus;</w:t>
      </w:r>
    </w:p>
    <w:p w14:paraId="5708A94F" w14:textId="25941CF8" w:rsidR="00F35B66" w:rsidRPr="009E7860" w:rsidRDefault="00F35B66" w:rsidP="009652DF">
      <w:pPr>
        <w:keepNext/>
        <w:spacing w:line="360" w:lineRule="auto"/>
        <w:jc w:val="both"/>
        <w:rPr>
          <w:rFonts w:ascii="Times New Roman" w:hAnsi="Times New Roman"/>
          <w:szCs w:val="24"/>
        </w:rPr>
      </w:pPr>
      <w:r w:rsidRPr="009E7860">
        <w:rPr>
          <w:rFonts w:ascii="Times New Roman" w:hAnsi="Times New Roman"/>
          <w:szCs w:val="24"/>
        </w:rPr>
        <w:tab/>
      </w:r>
      <w:r w:rsidR="007F02BD">
        <w:rPr>
          <w:rFonts w:ascii="Times New Roman" w:hAnsi="Times New Roman"/>
          <w:szCs w:val="24"/>
        </w:rPr>
        <w:t>29</w:t>
      </w:r>
      <w:r w:rsidRPr="009E7860">
        <w:rPr>
          <w:rFonts w:ascii="Times New Roman" w:hAnsi="Times New Roman"/>
          <w:szCs w:val="24"/>
        </w:rPr>
        <w:t>.2. iki paskutinės kvietime dalyvauti atrankos konkurse nurodytos datos;</w:t>
      </w:r>
    </w:p>
    <w:p w14:paraId="2A7C7E3B" w14:textId="701F9F07" w:rsidR="00992528" w:rsidRPr="009E7860" w:rsidRDefault="00992528" w:rsidP="009652DF">
      <w:pPr>
        <w:spacing w:line="360" w:lineRule="auto"/>
        <w:ind w:firstLine="709"/>
        <w:jc w:val="both"/>
        <w:rPr>
          <w:rFonts w:ascii="Times New Roman" w:hAnsi="Times New Roman"/>
          <w:szCs w:val="24"/>
        </w:rPr>
      </w:pPr>
      <w:r w:rsidRPr="009E7860">
        <w:rPr>
          <w:rFonts w:ascii="Times New Roman" w:hAnsi="Times New Roman"/>
          <w:szCs w:val="24"/>
        </w:rPr>
        <w:tab/>
      </w:r>
      <w:r w:rsidR="007F02BD">
        <w:rPr>
          <w:rFonts w:ascii="Times New Roman" w:hAnsi="Times New Roman"/>
          <w:szCs w:val="24"/>
        </w:rPr>
        <w:t>29</w:t>
      </w:r>
      <w:r w:rsidRPr="009E7860">
        <w:rPr>
          <w:rFonts w:ascii="Times New Roman" w:hAnsi="Times New Roman"/>
          <w:szCs w:val="24"/>
        </w:rPr>
        <w:t>.3. pagal nustatytą formą;</w:t>
      </w:r>
    </w:p>
    <w:p w14:paraId="0503636C" w14:textId="5A544028" w:rsidR="00992528"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29</w:t>
      </w:r>
      <w:r w:rsidR="00992528" w:rsidRPr="009E7860">
        <w:rPr>
          <w:rFonts w:ascii="Times New Roman" w:hAnsi="Times New Roman"/>
          <w:szCs w:val="24"/>
        </w:rPr>
        <w:t>.4. visiškai užpildyta;</w:t>
      </w:r>
    </w:p>
    <w:p w14:paraId="6E09CC5F" w14:textId="259D7EC9" w:rsidR="00992528"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29</w:t>
      </w:r>
      <w:r w:rsidR="00992528" w:rsidRPr="009E7860">
        <w:rPr>
          <w:rFonts w:ascii="Times New Roman" w:hAnsi="Times New Roman"/>
          <w:szCs w:val="24"/>
        </w:rPr>
        <w:t>.5. užpildyta kompiuteriu lietuvių kalba;</w:t>
      </w:r>
    </w:p>
    <w:p w14:paraId="08F243D0" w14:textId="183E356C" w:rsidR="00992528"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29</w:t>
      </w:r>
      <w:r w:rsidR="00992528" w:rsidRPr="009E7860">
        <w:rPr>
          <w:rFonts w:ascii="Times New Roman" w:hAnsi="Times New Roman"/>
          <w:szCs w:val="24"/>
        </w:rPr>
        <w:t>.6. pasirašyta asmens, turinčio teisę veikti įstaigos, organizacijos vadovo ar jo įgalioto asmens, privataus juridinio ar fizinio asmens vardu;</w:t>
      </w:r>
    </w:p>
    <w:p w14:paraId="51203A3C" w14:textId="301B8023" w:rsidR="00992528"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29</w:t>
      </w:r>
      <w:r w:rsidR="00992528" w:rsidRPr="009E7860">
        <w:rPr>
          <w:rFonts w:ascii="Times New Roman" w:hAnsi="Times New Roman"/>
          <w:szCs w:val="24"/>
        </w:rPr>
        <w:t>.7. patvirtinta antspaudu, jei tokį antspaudą įstaiga, organizacija privalo turėti;</w:t>
      </w:r>
    </w:p>
    <w:p w14:paraId="5C66E810" w14:textId="580D513B" w:rsidR="00992528"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29</w:t>
      </w:r>
      <w:r w:rsidR="00992528" w:rsidRPr="009E7860">
        <w:rPr>
          <w:rFonts w:ascii="Times New Roman" w:hAnsi="Times New Roman"/>
          <w:szCs w:val="24"/>
        </w:rPr>
        <w:t>.8. kartu su pagal Aprašą privalomais pateikti dokumentais ar tinkamai patvirtintomis dokumentų kopijomis (paraiškos priedais);</w:t>
      </w:r>
    </w:p>
    <w:p w14:paraId="775A72B8" w14:textId="266A2C47" w:rsidR="00992528" w:rsidRPr="009E7860" w:rsidRDefault="007F02BD" w:rsidP="009652DF">
      <w:pPr>
        <w:keepNext/>
        <w:spacing w:line="360" w:lineRule="auto"/>
        <w:ind w:firstLine="709"/>
        <w:jc w:val="both"/>
        <w:rPr>
          <w:rFonts w:ascii="Times New Roman" w:hAnsi="Times New Roman"/>
          <w:szCs w:val="24"/>
        </w:rPr>
      </w:pPr>
      <w:r>
        <w:rPr>
          <w:rFonts w:ascii="Times New Roman" w:hAnsi="Times New Roman"/>
          <w:szCs w:val="24"/>
        </w:rPr>
        <w:t>29</w:t>
      </w:r>
      <w:r w:rsidR="00992528" w:rsidRPr="009E7860">
        <w:rPr>
          <w:rFonts w:ascii="Times New Roman" w:hAnsi="Times New Roman"/>
          <w:szCs w:val="24"/>
        </w:rPr>
        <w:t>.9. susegta į aplanką.</w:t>
      </w:r>
    </w:p>
    <w:p w14:paraId="332B664F" w14:textId="4D22C3E5" w:rsidR="0075001F" w:rsidRPr="009E7860" w:rsidRDefault="00992528"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0</w:t>
      </w:r>
      <w:r w:rsidRPr="009E7860">
        <w:rPr>
          <w:rFonts w:ascii="Times New Roman" w:hAnsi="Times New Roman"/>
          <w:szCs w:val="24"/>
        </w:rPr>
        <w:t xml:space="preserve">. </w:t>
      </w:r>
      <w:r w:rsidR="0075001F" w:rsidRPr="009E7860">
        <w:rPr>
          <w:rFonts w:ascii="Times New Roman" w:hAnsi="Times New Roman"/>
          <w:szCs w:val="24"/>
        </w:rPr>
        <w:t xml:space="preserve">Jeigu vertinant paraišką nustatoma, kad ji atitinka ne visas paraiškos administracinės atitikties vertinimo kriterijus, Komisija raštu paprašo pateikti trūkstamą informaciją ir (ar) dokumentus ir (ar) patikslinti paraišką ir nustato patikslinimų pateikimo terminą. Šis terminas negali būti ilgesnis nei 3 darbo dienos. </w:t>
      </w:r>
    </w:p>
    <w:p w14:paraId="2300AF8E" w14:textId="361EF8B0" w:rsidR="0075001F" w:rsidRPr="009E7860" w:rsidRDefault="0075001F"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1</w:t>
      </w:r>
      <w:r w:rsidRPr="009E7860">
        <w:rPr>
          <w:rFonts w:ascii="Times New Roman" w:hAnsi="Times New Roman"/>
          <w:szCs w:val="24"/>
        </w:rPr>
        <w:t xml:space="preserve">. Nepateikus prašomos informacijos, Komisija priima sprendimą atmesti paraišką dėl administracinės atitikties vertinimo kriterijų neatitikimo, neatliekant paraiškos kokybės vertinimo. </w:t>
      </w:r>
      <w:r w:rsidRPr="009E7860">
        <w:rPr>
          <w:rFonts w:ascii="Times New Roman" w:hAnsi="Times New Roman"/>
          <w:szCs w:val="24"/>
        </w:rPr>
        <w:lastRenderedPageBreak/>
        <w:t xml:space="preserve">Apie tai per 5 darbo dienas nuo sprendimo priėmimo Komisija informuoja </w:t>
      </w:r>
      <w:r w:rsidR="00B12107">
        <w:rPr>
          <w:rFonts w:ascii="Times New Roman" w:hAnsi="Times New Roman"/>
          <w:szCs w:val="24"/>
        </w:rPr>
        <w:t>P</w:t>
      </w:r>
      <w:r w:rsidRPr="009E7860">
        <w:rPr>
          <w:rFonts w:ascii="Times New Roman" w:hAnsi="Times New Roman"/>
          <w:szCs w:val="24"/>
        </w:rPr>
        <w:t>areiškėją raštu, nurodydama paraiškos atmetimo priežastis.</w:t>
      </w:r>
    </w:p>
    <w:p w14:paraId="06875CFD" w14:textId="65F049FF" w:rsidR="00992528" w:rsidRPr="009E7860" w:rsidRDefault="0075001F" w:rsidP="009652DF">
      <w:pPr>
        <w:keepNext/>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2</w:t>
      </w:r>
      <w:r w:rsidRPr="009E7860">
        <w:rPr>
          <w:rFonts w:ascii="Times New Roman" w:hAnsi="Times New Roman"/>
          <w:szCs w:val="24"/>
        </w:rPr>
        <w:t xml:space="preserve">. Paraiškos, kurių administracinė atitiktis įvertinta teigiamai, t. y. paraiška atitinka visus administracinės atitikties vertinimo kriterijus, perduodamos Komisijai jų kokybei įvertinti. Vertintinas paraiškas Komisijos nariams paskirsto Komisijos pirmininkas. </w:t>
      </w:r>
    </w:p>
    <w:p w14:paraId="1F84149B" w14:textId="7A6BC5FE" w:rsidR="0075001F" w:rsidRPr="009E7860" w:rsidRDefault="0075001F" w:rsidP="009652DF">
      <w:pPr>
        <w:keepNext/>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3</w:t>
      </w:r>
      <w:r w:rsidRPr="009E7860">
        <w:rPr>
          <w:rFonts w:ascii="Times New Roman" w:hAnsi="Times New Roman"/>
          <w:szCs w:val="24"/>
        </w:rPr>
        <w:t xml:space="preserve">. </w:t>
      </w:r>
      <w:r w:rsidR="004752D7" w:rsidRPr="009E7860">
        <w:rPr>
          <w:rFonts w:ascii="Times New Roman" w:hAnsi="Times New Roman"/>
          <w:szCs w:val="24"/>
        </w:rPr>
        <w:t xml:space="preserve">Paraiškos kokybės vertinimas atliekamas užpildant Paraiškos kokybės vertinimo lentelę </w:t>
      </w:r>
      <w:r w:rsidR="004752D7" w:rsidRPr="00B12107">
        <w:rPr>
          <w:rFonts w:ascii="Times New Roman" w:hAnsi="Times New Roman"/>
          <w:szCs w:val="24"/>
        </w:rPr>
        <w:t xml:space="preserve">(Aprašo </w:t>
      </w:r>
      <w:r w:rsidR="0087754E">
        <w:rPr>
          <w:rFonts w:ascii="Times New Roman" w:hAnsi="Times New Roman"/>
          <w:szCs w:val="24"/>
        </w:rPr>
        <w:t>3</w:t>
      </w:r>
      <w:r w:rsidR="004752D7" w:rsidRPr="00B12107">
        <w:rPr>
          <w:rFonts w:ascii="Times New Roman" w:hAnsi="Times New Roman"/>
          <w:szCs w:val="24"/>
        </w:rPr>
        <w:t xml:space="preserve"> priedas).</w:t>
      </w:r>
      <w:r w:rsidR="004752D7" w:rsidRPr="009E7860">
        <w:rPr>
          <w:rFonts w:ascii="Times New Roman" w:hAnsi="Times New Roman"/>
          <w:szCs w:val="24"/>
        </w:rPr>
        <w:t xml:space="preserve"> Kiekvienos paraiškos kokybę vertina visi Komisijos nariai, išskyrus Komisijos sekretorių. Atliekant paraiškos kokybės vertinimą, yra įvertinami </w:t>
      </w:r>
      <w:r w:rsidR="00DE0847">
        <w:rPr>
          <w:rFonts w:ascii="Times New Roman" w:hAnsi="Times New Roman"/>
          <w:szCs w:val="24"/>
        </w:rPr>
        <w:t>P</w:t>
      </w:r>
      <w:r w:rsidR="004752D7" w:rsidRPr="009E7860">
        <w:rPr>
          <w:rFonts w:ascii="Times New Roman" w:hAnsi="Times New Roman"/>
          <w:szCs w:val="24"/>
        </w:rPr>
        <w:t>areiškėjo:</w:t>
      </w:r>
    </w:p>
    <w:p w14:paraId="78D89C9A" w14:textId="3A0C6339" w:rsidR="004752D7" w:rsidRPr="009E7860" w:rsidRDefault="004752D7"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3</w:t>
      </w:r>
      <w:r w:rsidRPr="009E7860">
        <w:rPr>
          <w:rFonts w:ascii="Times New Roman" w:hAnsi="Times New Roman"/>
          <w:szCs w:val="24"/>
        </w:rPr>
        <w:t>.1. administraciniai, žmogiškieji, finansiniai ištekliai;</w:t>
      </w:r>
    </w:p>
    <w:p w14:paraId="28FCAE2B" w14:textId="3619A9D1" w:rsidR="004752D7" w:rsidRPr="009E7860" w:rsidRDefault="004752D7"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3</w:t>
      </w:r>
      <w:r w:rsidRPr="009E7860">
        <w:rPr>
          <w:rFonts w:ascii="Times New Roman" w:hAnsi="Times New Roman"/>
          <w:szCs w:val="24"/>
        </w:rPr>
        <w:t>.2. darbuotojų išsilavinimas ir kompetencija;</w:t>
      </w:r>
    </w:p>
    <w:p w14:paraId="42770760" w14:textId="0752511E" w:rsidR="004752D7" w:rsidRPr="009E7860" w:rsidRDefault="004752D7" w:rsidP="009652DF">
      <w:pPr>
        <w:keepNext/>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3</w:t>
      </w:r>
      <w:r w:rsidRPr="009E7860">
        <w:rPr>
          <w:rFonts w:ascii="Times New Roman" w:hAnsi="Times New Roman"/>
          <w:szCs w:val="24"/>
        </w:rPr>
        <w:t>.</w:t>
      </w:r>
      <w:r w:rsidR="006C5DE4">
        <w:rPr>
          <w:rFonts w:ascii="Times New Roman" w:hAnsi="Times New Roman"/>
          <w:szCs w:val="24"/>
        </w:rPr>
        <w:t>3</w:t>
      </w:r>
      <w:r w:rsidRPr="009E7860">
        <w:rPr>
          <w:rFonts w:ascii="Times New Roman" w:hAnsi="Times New Roman"/>
          <w:szCs w:val="24"/>
        </w:rPr>
        <w:t xml:space="preserve">. </w:t>
      </w:r>
      <w:r w:rsidR="00DE0847">
        <w:rPr>
          <w:rFonts w:ascii="Times New Roman" w:hAnsi="Times New Roman"/>
          <w:szCs w:val="24"/>
        </w:rPr>
        <w:t>P</w:t>
      </w:r>
      <w:r w:rsidRPr="009E7860">
        <w:rPr>
          <w:rFonts w:ascii="Times New Roman" w:hAnsi="Times New Roman"/>
          <w:szCs w:val="24"/>
        </w:rPr>
        <w:t xml:space="preserve">areiškėjo </w:t>
      </w:r>
      <w:r w:rsidR="006C5DE4">
        <w:rPr>
          <w:rFonts w:ascii="Times New Roman" w:hAnsi="Times New Roman"/>
          <w:szCs w:val="24"/>
        </w:rPr>
        <w:t>patirtis teikiant socialines paslaugas.</w:t>
      </w:r>
    </w:p>
    <w:p w14:paraId="515C1B33" w14:textId="6B947CD2" w:rsidR="004752D7" w:rsidRPr="009E7860" w:rsidRDefault="004752D7" w:rsidP="009652DF">
      <w:pPr>
        <w:keepNext/>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4</w:t>
      </w:r>
      <w:r w:rsidRPr="009E7860">
        <w:rPr>
          <w:rFonts w:ascii="Times New Roman" w:hAnsi="Times New Roman"/>
          <w:szCs w:val="24"/>
        </w:rPr>
        <w:t xml:space="preserve">. Jeigu vertinant paraišką nustatoma, kad ji atitinka ne visus paraiškos kokybės vertinimo kriterijus, Komisija raštu paprašo pateikti trūkstamą informaciją ir (ar) dokumentus ir (ar) patikslinti paraišką ir nustato patikslinimų pateikimo terminą. Šis terminas negali būti ilgesnis nei 3 darbo dienos. Tikslinami tik tie paraiškos duomenys, kurių prašo Komisija. Jeigu </w:t>
      </w:r>
      <w:r w:rsidR="005859CB">
        <w:rPr>
          <w:rFonts w:ascii="Times New Roman" w:hAnsi="Times New Roman"/>
          <w:szCs w:val="24"/>
        </w:rPr>
        <w:t>P</w:t>
      </w:r>
      <w:r w:rsidRPr="009E7860">
        <w:rPr>
          <w:rFonts w:ascii="Times New Roman" w:hAnsi="Times New Roman"/>
          <w:szCs w:val="24"/>
        </w:rPr>
        <w:t>areiškėjas nepateikia trūkstamos informacijos arba pareiškėjo pateikta informacija yra nepakankama, atliekant paraiškos kokybės vertinimą, mažinamas atitinkamo vertinimo kriterijaus balų skaičius.</w:t>
      </w:r>
    </w:p>
    <w:p w14:paraId="264865C2" w14:textId="6A714E4C" w:rsidR="004752D7" w:rsidRPr="009E7860" w:rsidRDefault="004752D7"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5</w:t>
      </w:r>
      <w:r w:rsidRPr="009E7860">
        <w:rPr>
          <w:rFonts w:ascii="Times New Roman" w:hAnsi="Times New Roman"/>
          <w:szCs w:val="24"/>
        </w:rPr>
        <w:t>. Komisija vertindama kokybę  turi teisę priimti sprendimą atmesti paraišką, jei:</w:t>
      </w:r>
    </w:p>
    <w:p w14:paraId="42749825" w14:textId="7D8B2F21" w:rsidR="004752D7" w:rsidRPr="009E7860" w:rsidRDefault="004752D7"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5</w:t>
      </w:r>
      <w:r w:rsidRPr="009E7860">
        <w:rPr>
          <w:rFonts w:ascii="Times New Roman" w:hAnsi="Times New Roman"/>
          <w:szCs w:val="24"/>
        </w:rPr>
        <w:t xml:space="preserve">.1. </w:t>
      </w:r>
      <w:r w:rsidR="00DE0847">
        <w:rPr>
          <w:rFonts w:ascii="Times New Roman" w:hAnsi="Times New Roman"/>
          <w:szCs w:val="24"/>
        </w:rPr>
        <w:t>P</w:t>
      </w:r>
      <w:r w:rsidRPr="009E7860">
        <w:rPr>
          <w:rFonts w:ascii="Times New Roman" w:hAnsi="Times New Roman"/>
          <w:szCs w:val="24"/>
        </w:rPr>
        <w:t>areiškėjas paraiškoje arba kartu su paraiška teikiamuose dokumentuose pateikė klaidinančią arba melagingą informaciją;</w:t>
      </w:r>
    </w:p>
    <w:p w14:paraId="0DFDA706" w14:textId="7C1BE19A" w:rsidR="004752D7" w:rsidRPr="009E7860" w:rsidRDefault="004752D7"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5</w:t>
      </w:r>
      <w:r w:rsidRPr="009E7860">
        <w:rPr>
          <w:rFonts w:ascii="Times New Roman" w:hAnsi="Times New Roman"/>
          <w:szCs w:val="24"/>
        </w:rPr>
        <w:t xml:space="preserve">.2. </w:t>
      </w:r>
      <w:r w:rsidR="00DE0847">
        <w:rPr>
          <w:rFonts w:ascii="Times New Roman" w:hAnsi="Times New Roman"/>
          <w:szCs w:val="24"/>
        </w:rPr>
        <w:t>P</w:t>
      </w:r>
      <w:r w:rsidRPr="009E7860">
        <w:rPr>
          <w:rFonts w:ascii="Times New Roman" w:hAnsi="Times New Roman"/>
          <w:szCs w:val="24"/>
        </w:rPr>
        <w:t>areiškėjas bandė gauti konfidencialią informaciją arba daryti įtaką Komisijos nariams</w:t>
      </w:r>
      <w:r w:rsidR="00330F40" w:rsidRPr="009E7860">
        <w:rPr>
          <w:rFonts w:ascii="Times New Roman" w:hAnsi="Times New Roman"/>
          <w:szCs w:val="24"/>
        </w:rPr>
        <w:t>.</w:t>
      </w:r>
    </w:p>
    <w:p w14:paraId="0157ABC0" w14:textId="2A9D7228" w:rsidR="00835FA7" w:rsidRDefault="004752D7" w:rsidP="009652DF">
      <w:pPr>
        <w:spacing w:line="360" w:lineRule="auto"/>
        <w:ind w:firstLine="709"/>
        <w:jc w:val="both"/>
        <w:rPr>
          <w:rFonts w:ascii="Times New Roman" w:hAnsi="Times New Roman"/>
          <w:szCs w:val="24"/>
        </w:rPr>
      </w:pPr>
      <w:r w:rsidRPr="009E7860">
        <w:rPr>
          <w:rFonts w:ascii="Times New Roman" w:hAnsi="Times New Roman"/>
          <w:szCs w:val="24"/>
        </w:rPr>
        <w:t>3</w:t>
      </w:r>
      <w:r w:rsidR="007F02BD">
        <w:rPr>
          <w:rFonts w:ascii="Times New Roman" w:hAnsi="Times New Roman"/>
          <w:szCs w:val="24"/>
        </w:rPr>
        <w:t>6</w:t>
      </w:r>
      <w:r w:rsidRPr="009E7860">
        <w:rPr>
          <w:rFonts w:ascii="Times New Roman" w:hAnsi="Times New Roman"/>
          <w:szCs w:val="24"/>
        </w:rPr>
        <w:t xml:space="preserve">. </w:t>
      </w:r>
      <w:r w:rsidR="00E55047">
        <w:rPr>
          <w:rFonts w:ascii="Times New Roman" w:hAnsi="Times New Roman"/>
          <w:szCs w:val="24"/>
        </w:rPr>
        <w:t xml:space="preserve">Paraiška vertinama Komisijos narių balsavimu. </w:t>
      </w:r>
      <w:r w:rsidRPr="009E7860">
        <w:rPr>
          <w:rFonts w:ascii="Times New Roman" w:hAnsi="Times New Roman"/>
          <w:szCs w:val="24"/>
        </w:rPr>
        <w:t>Jeigu paraiškos surenka vienod</w:t>
      </w:r>
      <w:r w:rsidR="00E55047">
        <w:rPr>
          <w:rFonts w:ascii="Times New Roman" w:hAnsi="Times New Roman"/>
          <w:szCs w:val="24"/>
        </w:rPr>
        <w:t xml:space="preserve">ą balsų </w:t>
      </w:r>
      <w:r w:rsidRPr="009E7860">
        <w:rPr>
          <w:rFonts w:ascii="Times New Roman" w:hAnsi="Times New Roman"/>
          <w:szCs w:val="24"/>
        </w:rPr>
        <w:t xml:space="preserve">skaičių, Komisija pirmenybę teikia tam </w:t>
      </w:r>
      <w:r w:rsidR="00835FA7">
        <w:rPr>
          <w:rFonts w:ascii="Times New Roman" w:hAnsi="Times New Roman"/>
          <w:szCs w:val="24"/>
        </w:rPr>
        <w:t>Pareiškėjui</w:t>
      </w:r>
      <w:r w:rsidRPr="009E7860">
        <w:rPr>
          <w:rFonts w:ascii="Times New Roman" w:hAnsi="Times New Roman"/>
          <w:szCs w:val="24"/>
        </w:rPr>
        <w:t xml:space="preserve">, </w:t>
      </w:r>
      <w:r w:rsidR="00835FA7" w:rsidRPr="009E7860">
        <w:rPr>
          <w:rFonts w:ascii="Times New Roman" w:eastAsia="Calibri" w:hAnsi="Times New Roman"/>
          <w:szCs w:val="24"/>
        </w:rPr>
        <w:t>kuri</w:t>
      </w:r>
      <w:r w:rsidR="00835FA7">
        <w:rPr>
          <w:rFonts w:ascii="Times New Roman" w:eastAsia="Calibri" w:hAnsi="Times New Roman"/>
          <w:szCs w:val="24"/>
        </w:rPr>
        <w:t>s</w:t>
      </w:r>
      <w:r w:rsidR="00835FA7" w:rsidRPr="009E7860">
        <w:rPr>
          <w:rFonts w:ascii="Times New Roman" w:eastAsia="Calibri" w:hAnsi="Times New Roman"/>
          <w:szCs w:val="24"/>
        </w:rPr>
        <w:t xml:space="preserve">, </w:t>
      </w:r>
      <w:r w:rsidR="00835FA7" w:rsidRPr="009E7860">
        <w:rPr>
          <w:rFonts w:ascii="Times New Roman" w:hAnsi="Times New Roman"/>
          <w:szCs w:val="24"/>
        </w:rPr>
        <w:t>turi patirties teikiant socialines paslaugas asmeniui (šeimai)</w:t>
      </w:r>
      <w:r w:rsidR="00835FA7">
        <w:rPr>
          <w:rFonts w:ascii="Times New Roman" w:hAnsi="Times New Roman"/>
          <w:szCs w:val="24"/>
        </w:rPr>
        <w:t xml:space="preserve"> ir (ar) </w:t>
      </w:r>
      <w:r w:rsidR="00835FA7" w:rsidRPr="009E7860">
        <w:rPr>
          <w:rFonts w:ascii="Times New Roman" w:hAnsi="Times New Roman"/>
          <w:color w:val="00000A"/>
          <w:szCs w:val="24"/>
        </w:rPr>
        <w:t xml:space="preserve">kurių įstaiga (organizacija) įregistruota arba turi padalinius Šakių rajono savivaldybėje </w:t>
      </w:r>
      <w:r w:rsidR="00835FA7">
        <w:rPr>
          <w:rFonts w:ascii="Times New Roman" w:hAnsi="Times New Roman"/>
          <w:color w:val="00000A"/>
          <w:szCs w:val="24"/>
        </w:rPr>
        <w:t>bei</w:t>
      </w:r>
      <w:r w:rsidR="00835FA7" w:rsidRPr="009E7860">
        <w:rPr>
          <w:rFonts w:ascii="Times New Roman" w:hAnsi="Times New Roman"/>
          <w:color w:val="00000A"/>
          <w:szCs w:val="24"/>
        </w:rPr>
        <w:t xml:space="preserve"> turi patalpas Prevencinių paslaugų teikimui</w:t>
      </w:r>
      <w:r w:rsidR="00835FA7">
        <w:rPr>
          <w:rFonts w:ascii="Times New Roman" w:hAnsi="Times New Roman"/>
          <w:color w:val="00000A"/>
          <w:szCs w:val="24"/>
        </w:rPr>
        <w:t>.</w:t>
      </w:r>
    </w:p>
    <w:p w14:paraId="0AA1CDEE" w14:textId="7EEA65FE" w:rsidR="004752D7" w:rsidRPr="009E7860" w:rsidRDefault="00E55047" w:rsidP="009652DF">
      <w:pPr>
        <w:spacing w:line="360" w:lineRule="auto"/>
        <w:ind w:firstLine="709"/>
        <w:jc w:val="both"/>
        <w:rPr>
          <w:rFonts w:ascii="Times New Roman" w:hAnsi="Times New Roman"/>
          <w:szCs w:val="24"/>
        </w:rPr>
      </w:pPr>
      <w:r>
        <w:rPr>
          <w:rFonts w:ascii="Times New Roman" w:hAnsi="Times New Roman"/>
          <w:szCs w:val="24"/>
        </w:rPr>
        <w:t>3</w:t>
      </w:r>
      <w:r w:rsidR="007F02BD">
        <w:rPr>
          <w:rFonts w:ascii="Times New Roman" w:hAnsi="Times New Roman"/>
          <w:szCs w:val="24"/>
        </w:rPr>
        <w:t>7</w:t>
      </w:r>
      <w:r w:rsidR="004752D7" w:rsidRPr="009E7860">
        <w:rPr>
          <w:rFonts w:ascii="Times New Roman" w:hAnsi="Times New Roman"/>
          <w:szCs w:val="24"/>
        </w:rPr>
        <w:t xml:space="preserve">. Paraiškos turi būti įvertintos ne vėliau kaip per </w:t>
      </w:r>
      <w:r w:rsidR="00F6405F" w:rsidRPr="009E7860">
        <w:rPr>
          <w:rFonts w:ascii="Times New Roman" w:hAnsi="Times New Roman"/>
          <w:szCs w:val="24"/>
        </w:rPr>
        <w:t>7</w:t>
      </w:r>
      <w:r w:rsidR="004752D7" w:rsidRPr="009E7860">
        <w:rPr>
          <w:rFonts w:ascii="Times New Roman" w:hAnsi="Times New Roman"/>
          <w:szCs w:val="24"/>
        </w:rPr>
        <w:t xml:space="preserve"> darbo dienų nuo jų perdavimo Komisijai dienos. Komisijos pirmininkas, atsižvelgdamas į gautų paraiškų kiekį ir apimtį, šį terminą gali sutrumpinti </w:t>
      </w:r>
      <w:r w:rsidR="00EC5F7E" w:rsidRPr="009E7860">
        <w:rPr>
          <w:rFonts w:ascii="Times New Roman" w:hAnsi="Times New Roman"/>
          <w:szCs w:val="24"/>
        </w:rPr>
        <w:t>3</w:t>
      </w:r>
      <w:r w:rsidR="004752D7" w:rsidRPr="009E7860">
        <w:rPr>
          <w:rFonts w:ascii="Times New Roman" w:hAnsi="Times New Roman"/>
          <w:szCs w:val="24"/>
        </w:rPr>
        <w:t xml:space="preserve"> darbo dienomis arba pratęsti iki 10 darbo dienų.</w:t>
      </w:r>
    </w:p>
    <w:p w14:paraId="7C65DB94" w14:textId="37705AAD" w:rsidR="004752D7" w:rsidRPr="009E7860" w:rsidRDefault="00E55047" w:rsidP="009652DF">
      <w:pPr>
        <w:spacing w:line="360" w:lineRule="auto"/>
        <w:ind w:firstLine="709"/>
        <w:jc w:val="both"/>
        <w:rPr>
          <w:rFonts w:ascii="Times New Roman" w:hAnsi="Times New Roman"/>
          <w:szCs w:val="24"/>
        </w:rPr>
      </w:pPr>
      <w:r>
        <w:rPr>
          <w:rFonts w:ascii="Times New Roman" w:hAnsi="Times New Roman"/>
          <w:szCs w:val="24"/>
        </w:rPr>
        <w:t>3</w:t>
      </w:r>
      <w:r w:rsidR="007F02BD">
        <w:rPr>
          <w:rFonts w:ascii="Times New Roman" w:hAnsi="Times New Roman"/>
          <w:szCs w:val="24"/>
        </w:rPr>
        <w:t>8</w:t>
      </w:r>
      <w:r w:rsidR="004752D7" w:rsidRPr="009E7860">
        <w:rPr>
          <w:rFonts w:ascii="Times New Roman" w:hAnsi="Times New Roman"/>
          <w:szCs w:val="24"/>
        </w:rPr>
        <w:t xml:space="preserve">. Komisijai priėmus sprendimą dėl laimėtojo, Komisijos sekretorius per </w:t>
      </w:r>
      <w:r w:rsidR="00EA3407" w:rsidRPr="009E7860">
        <w:rPr>
          <w:rFonts w:ascii="Times New Roman" w:hAnsi="Times New Roman"/>
          <w:szCs w:val="24"/>
        </w:rPr>
        <w:t>5</w:t>
      </w:r>
      <w:r w:rsidR="004752D7" w:rsidRPr="009E7860">
        <w:rPr>
          <w:rFonts w:ascii="Times New Roman" w:hAnsi="Times New Roman"/>
          <w:szCs w:val="24"/>
        </w:rPr>
        <w:t xml:space="preserve"> darbo dienas nuo Komisijos sprendimo priėmimo dienos pateikia sprendimą </w:t>
      </w:r>
      <w:r>
        <w:rPr>
          <w:rFonts w:ascii="Times New Roman" w:hAnsi="Times New Roman"/>
          <w:szCs w:val="24"/>
        </w:rPr>
        <w:t>S</w:t>
      </w:r>
      <w:r w:rsidR="004752D7" w:rsidRPr="009E7860">
        <w:rPr>
          <w:rFonts w:ascii="Times New Roman" w:hAnsi="Times New Roman"/>
          <w:szCs w:val="24"/>
        </w:rPr>
        <w:t>avivaldybės administracijos direktoriui.</w:t>
      </w:r>
    </w:p>
    <w:p w14:paraId="6AA5BED7" w14:textId="6BBE5AF3" w:rsidR="004752D7"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39</w:t>
      </w:r>
      <w:r w:rsidR="004752D7" w:rsidRPr="009E7860">
        <w:rPr>
          <w:rFonts w:ascii="Times New Roman" w:hAnsi="Times New Roman"/>
          <w:szCs w:val="24"/>
        </w:rPr>
        <w:t>. Pareiškėjai turi teisę susipažinti su savo paraiškos vertinimu (nuasmenintomis vertinimo anketomis). Konkursui pasibaigus:</w:t>
      </w:r>
    </w:p>
    <w:p w14:paraId="73972488" w14:textId="5B587453" w:rsidR="004752D7"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39</w:t>
      </w:r>
      <w:r w:rsidR="004752D7" w:rsidRPr="009E7860">
        <w:rPr>
          <w:rFonts w:ascii="Times New Roman" w:hAnsi="Times New Roman"/>
          <w:szCs w:val="24"/>
        </w:rPr>
        <w:t>.1. paraiškos, kurios nebuvo atrinktos, saugomos vienus metus;</w:t>
      </w:r>
    </w:p>
    <w:p w14:paraId="08615ADD" w14:textId="0878B61A" w:rsidR="004752D7" w:rsidRPr="009E7860" w:rsidRDefault="007F02BD" w:rsidP="009652DF">
      <w:pPr>
        <w:spacing w:line="360" w:lineRule="auto"/>
        <w:ind w:firstLine="709"/>
        <w:jc w:val="both"/>
        <w:rPr>
          <w:rFonts w:ascii="Times New Roman" w:hAnsi="Times New Roman"/>
          <w:szCs w:val="24"/>
        </w:rPr>
      </w:pPr>
      <w:r>
        <w:rPr>
          <w:rFonts w:ascii="Times New Roman" w:hAnsi="Times New Roman"/>
          <w:szCs w:val="24"/>
        </w:rPr>
        <w:t>39</w:t>
      </w:r>
      <w:r w:rsidR="004752D7" w:rsidRPr="009E7860">
        <w:rPr>
          <w:rFonts w:ascii="Times New Roman" w:hAnsi="Times New Roman"/>
          <w:szCs w:val="24"/>
        </w:rPr>
        <w:t>.2. kitos paraiškos ir konkurso organizavimo dokumentai saugomi Dokumentų saugojimo taisyklėse, patvirtintose Lietuvos vyriausiojo archyvaro 2011 m. gruodžio 28 d. įsakymu Nr. V</w:t>
      </w:r>
      <w:r w:rsidR="004752D7" w:rsidRPr="009E7860">
        <w:rPr>
          <w:rFonts w:ascii="Times New Roman" w:hAnsi="Times New Roman"/>
          <w:szCs w:val="24"/>
        </w:rPr>
        <w:noBreakHyphen/>
        <w:t xml:space="preserve">157 </w:t>
      </w:r>
      <w:r w:rsidR="004752D7" w:rsidRPr="009E7860">
        <w:rPr>
          <w:rFonts w:ascii="Times New Roman" w:hAnsi="Times New Roman"/>
          <w:szCs w:val="24"/>
        </w:rPr>
        <w:lastRenderedPageBreak/>
        <w:t>„Dėl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w:t>
      </w:r>
    </w:p>
    <w:p w14:paraId="3B7BCA24" w14:textId="7BAFABFF" w:rsidR="004752D7" w:rsidRPr="009E7860" w:rsidRDefault="007F02BD" w:rsidP="009652DF">
      <w:pPr>
        <w:keepNext/>
        <w:spacing w:line="360" w:lineRule="auto"/>
        <w:ind w:firstLine="709"/>
        <w:jc w:val="both"/>
        <w:rPr>
          <w:rFonts w:ascii="Times New Roman" w:hAnsi="Times New Roman"/>
          <w:szCs w:val="24"/>
        </w:rPr>
      </w:pPr>
      <w:r>
        <w:rPr>
          <w:rFonts w:ascii="Times New Roman" w:hAnsi="Times New Roman"/>
          <w:szCs w:val="24"/>
        </w:rPr>
        <w:t>39</w:t>
      </w:r>
      <w:r w:rsidR="004752D7" w:rsidRPr="009E7860">
        <w:rPr>
          <w:rFonts w:ascii="Times New Roman" w:hAnsi="Times New Roman"/>
          <w:szCs w:val="24"/>
        </w:rPr>
        <w:t xml:space="preserve">.3. konkursui pasibaigus, paraiškos </w:t>
      </w:r>
      <w:r w:rsidR="00835FA7">
        <w:rPr>
          <w:rFonts w:ascii="Times New Roman" w:hAnsi="Times New Roman"/>
          <w:szCs w:val="24"/>
        </w:rPr>
        <w:t>P</w:t>
      </w:r>
      <w:r w:rsidR="004752D7" w:rsidRPr="009E7860">
        <w:rPr>
          <w:rFonts w:ascii="Times New Roman" w:hAnsi="Times New Roman"/>
          <w:szCs w:val="24"/>
        </w:rPr>
        <w:t>areiškėjams negrąžinamos.</w:t>
      </w:r>
    </w:p>
    <w:p w14:paraId="2C98E9EE" w14:textId="4FF57463" w:rsidR="00045489" w:rsidRPr="009E7860" w:rsidRDefault="004752D7" w:rsidP="003025E8">
      <w:pPr>
        <w:keepNext/>
        <w:spacing w:line="360" w:lineRule="auto"/>
        <w:ind w:firstLine="709"/>
        <w:jc w:val="both"/>
        <w:rPr>
          <w:rFonts w:ascii="Times New Roman" w:hAnsi="Times New Roman"/>
          <w:szCs w:val="24"/>
        </w:rPr>
      </w:pPr>
      <w:r w:rsidRPr="009E7860">
        <w:rPr>
          <w:rFonts w:ascii="Times New Roman" w:hAnsi="Times New Roman"/>
          <w:szCs w:val="24"/>
        </w:rPr>
        <w:t>4</w:t>
      </w:r>
      <w:r w:rsidR="007F02BD">
        <w:rPr>
          <w:rFonts w:ascii="Times New Roman" w:hAnsi="Times New Roman"/>
          <w:szCs w:val="24"/>
        </w:rPr>
        <w:t>0</w:t>
      </w:r>
      <w:r w:rsidRPr="009E7860">
        <w:rPr>
          <w:rFonts w:ascii="Times New Roman" w:hAnsi="Times New Roman"/>
          <w:szCs w:val="24"/>
        </w:rPr>
        <w:t xml:space="preserve">. Skundus dėl paraiškos (-ų) vertinimo ir atrankos nagrinėja </w:t>
      </w:r>
      <w:r w:rsidR="00DE0847">
        <w:rPr>
          <w:rFonts w:ascii="Times New Roman" w:hAnsi="Times New Roman"/>
          <w:szCs w:val="24"/>
        </w:rPr>
        <w:t>S</w:t>
      </w:r>
      <w:r w:rsidRPr="009E7860">
        <w:rPr>
          <w:rFonts w:ascii="Times New Roman" w:hAnsi="Times New Roman"/>
          <w:szCs w:val="24"/>
        </w:rPr>
        <w:t xml:space="preserve">avivaldybės administracija. </w:t>
      </w:r>
    </w:p>
    <w:p w14:paraId="26D8439C" w14:textId="51A674AA" w:rsidR="00045489" w:rsidRPr="009E7860" w:rsidRDefault="00045489" w:rsidP="009652DF">
      <w:pPr>
        <w:spacing w:line="360" w:lineRule="auto"/>
        <w:ind w:firstLine="709"/>
        <w:jc w:val="both"/>
        <w:rPr>
          <w:rFonts w:ascii="Times New Roman" w:hAnsi="Times New Roman"/>
          <w:szCs w:val="24"/>
        </w:rPr>
      </w:pPr>
    </w:p>
    <w:p w14:paraId="0FAC404E" w14:textId="77777777" w:rsidR="00045489" w:rsidRPr="009E7860" w:rsidRDefault="00045489" w:rsidP="00D110A7">
      <w:pPr>
        <w:jc w:val="center"/>
        <w:rPr>
          <w:rFonts w:ascii="Times New Roman" w:hAnsi="Times New Roman"/>
          <w:szCs w:val="24"/>
        </w:rPr>
      </w:pPr>
      <w:r w:rsidRPr="009E7860">
        <w:rPr>
          <w:rFonts w:ascii="Times New Roman" w:hAnsi="Times New Roman"/>
          <w:b/>
          <w:bCs/>
          <w:szCs w:val="24"/>
        </w:rPr>
        <w:t>VII SKYRIUS</w:t>
      </w:r>
    </w:p>
    <w:p w14:paraId="5E2BB292" w14:textId="77777777" w:rsidR="00045489" w:rsidRPr="009E7860" w:rsidRDefault="00045489" w:rsidP="00D110A7">
      <w:pPr>
        <w:jc w:val="center"/>
        <w:rPr>
          <w:rFonts w:ascii="Times New Roman" w:hAnsi="Times New Roman"/>
          <w:szCs w:val="24"/>
        </w:rPr>
      </w:pPr>
      <w:r w:rsidRPr="009E7860">
        <w:rPr>
          <w:rFonts w:ascii="Times New Roman" w:hAnsi="Times New Roman"/>
          <w:b/>
          <w:bCs/>
          <w:szCs w:val="24"/>
        </w:rPr>
        <w:t>BAIGIAMOSIOS NUOSTATOS</w:t>
      </w:r>
    </w:p>
    <w:p w14:paraId="79D6720D" w14:textId="3DD5205F" w:rsidR="00045489" w:rsidRPr="009E7860" w:rsidRDefault="00045489" w:rsidP="009652DF">
      <w:pPr>
        <w:spacing w:line="360" w:lineRule="auto"/>
        <w:ind w:firstLine="709"/>
        <w:jc w:val="both"/>
        <w:rPr>
          <w:rFonts w:ascii="Times New Roman" w:hAnsi="Times New Roman"/>
          <w:b/>
          <w:bCs/>
          <w:szCs w:val="24"/>
        </w:rPr>
      </w:pPr>
    </w:p>
    <w:p w14:paraId="0938830B" w14:textId="622C7789" w:rsidR="00045489" w:rsidRPr="009E7860" w:rsidRDefault="00D83B76" w:rsidP="009652DF">
      <w:pPr>
        <w:spacing w:line="360" w:lineRule="auto"/>
        <w:ind w:firstLine="709"/>
        <w:jc w:val="both"/>
        <w:rPr>
          <w:rFonts w:ascii="Times New Roman" w:hAnsi="Times New Roman"/>
          <w:szCs w:val="24"/>
        </w:rPr>
      </w:pPr>
      <w:r w:rsidRPr="009E7860">
        <w:rPr>
          <w:rFonts w:ascii="Times New Roman" w:hAnsi="Times New Roman"/>
          <w:szCs w:val="24"/>
        </w:rPr>
        <w:t>4</w:t>
      </w:r>
      <w:r w:rsidR="007F02BD">
        <w:rPr>
          <w:rFonts w:ascii="Times New Roman" w:hAnsi="Times New Roman"/>
          <w:szCs w:val="24"/>
        </w:rPr>
        <w:t>1</w:t>
      </w:r>
      <w:r w:rsidR="00045489" w:rsidRPr="009E7860">
        <w:rPr>
          <w:rFonts w:ascii="Times New Roman" w:hAnsi="Times New Roman"/>
          <w:szCs w:val="24"/>
        </w:rPr>
        <w:t xml:space="preserve">. </w:t>
      </w:r>
      <w:r w:rsidR="002145B2">
        <w:rPr>
          <w:rFonts w:ascii="Times New Roman" w:hAnsi="Times New Roman"/>
          <w:szCs w:val="24"/>
        </w:rPr>
        <w:t>Pareiškėjai</w:t>
      </w:r>
      <w:r w:rsidR="00045489" w:rsidRPr="009E7860">
        <w:rPr>
          <w:rFonts w:ascii="Times New Roman" w:hAnsi="Times New Roman"/>
          <w:szCs w:val="24"/>
        </w:rPr>
        <w:t xml:space="preserve"> yra atsakingi už teikiamų dokumentų ir duomenų teisingumą.</w:t>
      </w:r>
    </w:p>
    <w:p w14:paraId="5807F651" w14:textId="4837C900" w:rsidR="00045489" w:rsidRPr="009E7860" w:rsidRDefault="00485E48" w:rsidP="009652DF">
      <w:pPr>
        <w:spacing w:line="360" w:lineRule="auto"/>
        <w:ind w:firstLine="709"/>
        <w:jc w:val="both"/>
        <w:rPr>
          <w:rFonts w:ascii="Times New Roman" w:hAnsi="Times New Roman"/>
          <w:szCs w:val="24"/>
        </w:rPr>
      </w:pPr>
      <w:r>
        <w:rPr>
          <w:rFonts w:ascii="Times New Roman" w:hAnsi="Times New Roman"/>
          <w:szCs w:val="24"/>
        </w:rPr>
        <w:t>4</w:t>
      </w:r>
      <w:r w:rsidR="007F02BD">
        <w:rPr>
          <w:rFonts w:ascii="Times New Roman" w:hAnsi="Times New Roman"/>
          <w:szCs w:val="24"/>
        </w:rPr>
        <w:t>2</w:t>
      </w:r>
      <w:r w:rsidR="00045489" w:rsidRPr="009E7860">
        <w:rPr>
          <w:rFonts w:ascii="Times New Roman" w:hAnsi="Times New Roman"/>
          <w:szCs w:val="24"/>
        </w:rPr>
        <w:t>. Savivaldybės administracijos direktoriaus įsakymai gali būti skundžiami Lietuvos Respublikos administracinių bylų teisenos įstatymo nustatyta tvarka.</w:t>
      </w:r>
    </w:p>
    <w:p w14:paraId="3447BFDC" w14:textId="33D1F22A" w:rsidR="00045489" w:rsidRPr="009E7860" w:rsidRDefault="00485E48" w:rsidP="009652DF">
      <w:pPr>
        <w:spacing w:line="360" w:lineRule="auto"/>
        <w:ind w:firstLine="709"/>
        <w:jc w:val="both"/>
        <w:rPr>
          <w:rFonts w:ascii="Times New Roman" w:hAnsi="Times New Roman"/>
          <w:b/>
          <w:bCs/>
          <w:szCs w:val="24"/>
        </w:rPr>
      </w:pPr>
      <w:r>
        <w:rPr>
          <w:rFonts w:ascii="Times New Roman" w:hAnsi="Times New Roman"/>
          <w:szCs w:val="24"/>
        </w:rPr>
        <w:t>4</w:t>
      </w:r>
      <w:r w:rsidR="007F02BD">
        <w:rPr>
          <w:rFonts w:ascii="Times New Roman" w:hAnsi="Times New Roman"/>
          <w:szCs w:val="24"/>
        </w:rPr>
        <w:t>3</w:t>
      </w:r>
      <w:r w:rsidR="00045489" w:rsidRPr="009E7860">
        <w:rPr>
          <w:rFonts w:ascii="Times New Roman" w:hAnsi="Times New Roman"/>
          <w:szCs w:val="24"/>
        </w:rPr>
        <w:t>. Asmens duomenys tvarkomi vadovaujantis Reglamentu (ES) 2016/679 ir Lietuvos Respublikos asmens duomenų teisinės apsaugos įstatymu.</w:t>
      </w:r>
    </w:p>
    <w:p w14:paraId="5D3F1AB2" w14:textId="77777777" w:rsidR="004752D7" w:rsidRPr="009E7860" w:rsidRDefault="004752D7" w:rsidP="009652DF">
      <w:pPr>
        <w:keepNext/>
        <w:spacing w:line="360" w:lineRule="auto"/>
        <w:jc w:val="both"/>
        <w:rPr>
          <w:rFonts w:ascii="Times New Roman" w:hAnsi="Times New Roman"/>
          <w:szCs w:val="24"/>
        </w:rPr>
      </w:pPr>
    </w:p>
    <w:p w14:paraId="2CAC1F89" w14:textId="77777777" w:rsidR="00BF2699" w:rsidRPr="009E7860" w:rsidRDefault="00BF2699" w:rsidP="009652DF">
      <w:pPr>
        <w:pStyle w:val="Sraopastraipa"/>
        <w:spacing w:line="360" w:lineRule="auto"/>
        <w:jc w:val="both"/>
        <w:rPr>
          <w:rFonts w:ascii="Times New Roman" w:hAnsi="Times New Roman"/>
          <w:szCs w:val="24"/>
        </w:rPr>
      </w:pPr>
    </w:p>
    <w:p w14:paraId="70DBF3D1" w14:textId="77777777" w:rsidR="0079483D" w:rsidRPr="009E7860" w:rsidRDefault="0079483D" w:rsidP="009652DF">
      <w:pPr>
        <w:spacing w:line="360" w:lineRule="auto"/>
        <w:jc w:val="both"/>
        <w:rPr>
          <w:rFonts w:ascii="Times New Roman" w:hAnsi="Times New Roman"/>
          <w:szCs w:val="24"/>
        </w:rPr>
      </w:pPr>
      <w:r w:rsidRPr="009E7860">
        <w:rPr>
          <w:rFonts w:ascii="Times New Roman" w:hAnsi="Times New Roman"/>
          <w:noProof/>
          <w:szCs w:val="24"/>
          <w:lang w:val="en-US" w:eastAsia="en-US"/>
        </w:rPr>
        <mc:AlternateContent>
          <mc:Choice Requires="wps">
            <w:drawing>
              <wp:anchor distT="0" distB="0" distL="114300" distR="114300" simplePos="0" relativeHeight="251661312" behindDoc="0" locked="0" layoutInCell="1" allowOverlap="1" wp14:anchorId="1EFAEB30" wp14:editId="1B1D65C9">
                <wp:simplePos x="0" y="0"/>
                <wp:positionH relativeFrom="column">
                  <wp:posOffset>1494790</wp:posOffset>
                </wp:positionH>
                <wp:positionV relativeFrom="paragraph">
                  <wp:posOffset>190500</wp:posOffset>
                </wp:positionV>
                <wp:extent cx="3129661" cy="0"/>
                <wp:effectExtent l="0" t="0" r="33020" b="19050"/>
                <wp:wrapNone/>
                <wp:docPr id="1" name="Tiesioji jungtis 1"/>
                <wp:cNvGraphicFramePr/>
                <a:graphic xmlns:a="http://schemas.openxmlformats.org/drawingml/2006/main">
                  <a:graphicData uri="http://schemas.microsoft.com/office/word/2010/wordprocessingShape">
                    <wps:wsp>
                      <wps:cNvCnPr/>
                      <wps:spPr>
                        <a:xfrm>
                          <a:off x="0" y="0"/>
                          <a:ext cx="3129661"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14045B31" id="Tiesioji jungtis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15pt" to="364.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" strokecolor="black [3213]" strokeweight=".5pt">
                <v:stroke joinstyle="miter"/>
              </v:line>
            </w:pict>
          </mc:Fallback>
        </mc:AlternateContent>
      </w:r>
      <w:r w:rsidRPr="009E7860">
        <w:rPr>
          <w:rFonts w:ascii="Times New Roman" w:hAnsi="Times New Roman"/>
          <w:szCs w:val="24"/>
        </w:rPr>
        <w:t xml:space="preserve"> </w:t>
      </w:r>
    </w:p>
    <w:p w14:paraId="41257C46" w14:textId="77777777" w:rsidR="00B51115" w:rsidRPr="009E7860" w:rsidRDefault="004149FE" w:rsidP="009652DF">
      <w:pPr>
        <w:spacing w:line="360" w:lineRule="auto"/>
        <w:rPr>
          <w:rFonts w:ascii="Times New Roman" w:hAnsi="Times New Roman"/>
          <w:szCs w:val="24"/>
        </w:rPr>
      </w:pPr>
    </w:p>
    <w:sectPr w:rsidR="00B51115" w:rsidRPr="009E7860" w:rsidSect="00414946">
      <w:headerReference w:type="default" r:id="rId8"/>
      <w:footerReference w:type="default" r:id="rId9"/>
      <w:headerReference w:type="firs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A3307" w14:textId="77777777" w:rsidR="004149FE" w:rsidRDefault="004149FE" w:rsidP="0079483D">
      <w:r>
        <w:separator/>
      </w:r>
    </w:p>
  </w:endnote>
  <w:endnote w:type="continuationSeparator" w:id="0">
    <w:p w14:paraId="64384B03" w14:textId="77777777" w:rsidR="004149FE" w:rsidRDefault="004149FE"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T72Eo00">
    <w:altName w:val="Yu Gothic"/>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E0E8E" w14:textId="77777777" w:rsidR="00DD47CE" w:rsidRPr="00434111" w:rsidRDefault="004149F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4BEA0" w14:textId="77777777" w:rsidR="004149FE" w:rsidRDefault="004149FE" w:rsidP="0079483D">
      <w:r>
        <w:separator/>
      </w:r>
    </w:p>
  </w:footnote>
  <w:footnote w:type="continuationSeparator" w:id="0">
    <w:p w14:paraId="1F975786" w14:textId="77777777" w:rsidR="004149FE" w:rsidRDefault="004149FE" w:rsidP="00794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306419"/>
      <w:docPartObj>
        <w:docPartGallery w:val="Page Numbers (Top of Page)"/>
        <w:docPartUnique/>
      </w:docPartObj>
    </w:sdtPr>
    <w:sdtEndPr/>
    <w:sdtContent>
      <w:p w14:paraId="7EBA0678" w14:textId="5F77A1E6" w:rsidR="00414946" w:rsidRDefault="00414946">
        <w:pPr>
          <w:pStyle w:val="Antrats"/>
          <w:jc w:val="center"/>
        </w:pPr>
        <w:r>
          <w:fldChar w:fldCharType="begin"/>
        </w:r>
        <w:r>
          <w:instrText>PAGE   \* MERGEFORMAT</w:instrText>
        </w:r>
        <w:r>
          <w:fldChar w:fldCharType="separate"/>
        </w:r>
        <w:r w:rsidR="00F935CE">
          <w:rPr>
            <w:noProof/>
          </w:rPr>
          <w:t>6</w:t>
        </w:r>
        <w:r>
          <w:fldChar w:fldCharType="end"/>
        </w:r>
      </w:p>
    </w:sdtContent>
  </w:sdt>
  <w:p w14:paraId="5B1ABBE1" w14:textId="77777777" w:rsidR="00DD47CE" w:rsidRDefault="004149FE">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3AF9" w14:textId="36EB461F" w:rsidR="00414946" w:rsidRDefault="00414946">
    <w:pPr>
      <w:pStyle w:val="Antrats"/>
      <w:jc w:val="center"/>
    </w:pPr>
  </w:p>
  <w:p w14:paraId="7E6181C9" w14:textId="77777777" w:rsidR="00414946" w:rsidRDefault="0041494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EEC"/>
    <w:multiLevelType w:val="hybridMultilevel"/>
    <w:tmpl w:val="929606C0"/>
    <w:lvl w:ilvl="0" w:tplc="71A2E0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B1594"/>
    <w:multiLevelType w:val="hybridMultilevel"/>
    <w:tmpl w:val="B15A7F70"/>
    <w:lvl w:ilvl="0" w:tplc="F508D3D2">
      <w:start w:val="2024"/>
      <w:numFmt w:val="decimal"/>
      <w:lvlText w:val="%1"/>
      <w:lvlJc w:val="left"/>
      <w:pPr>
        <w:ind w:left="840" w:hanging="48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18D71BA2"/>
    <w:multiLevelType w:val="hybridMultilevel"/>
    <w:tmpl w:val="A23A2724"/>
    <w:lvl w:ilvl="0" w:tplc="07D03532">
      <w:start w:val="1"/>
      <w:numFmt w:val="decimal"/>
      <w:lvlText w:val="%1."/>
      <w:lvlJc w:val="left"/>
      <w:pPr>
        <w:ind w:left="5322" w:hanging="360"/>
      </w:pPr>
      <w:rPr>
        <w:b w:val="0"/>
        <w:bCs/>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 w15:restartNumberingAfterBreak="0">
    <w:nsid w:val="2A7462FD"/>
    <w:multiLevelType w:val="multilevel"/>
    <w:tmpl w:val="E510227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99A14B0"/>
    <w:multiLevelType w:val="multilevel"/>
    <w:tmpl w:val="4532064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 w15:restartNumberingAfterBreak="0">
    <w:nsid w:val="3D116B08"/>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6" w15:restartNumberingAfterBreak="0">
    <w:nsid w:val="58D24AE0"/>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7" w15:restartNumberingAfterBreak="0">
    <w:nsid w:val="6A4F2CA5"/>
    <w:multiLevelType w:val="hybridMultilevel"/>
    <w:tmpl w:val="71EA85D6"/>
    <w:lvl w:ilvl="0" w:tplc="04660C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7"/>
  </w:num>
  <w:num w:numId="6">
    <w:abstractNumId w:val="0"/>
  </w:num>
  <w:num w:numId="7">
    <w:abstractNumId w:val="1"/>
    <w:lvlOverride w:ilvl="0">
      <w:startOverride w:val="20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3D"/>
    <w:rsid w:val="00001096"/>
    <w:rsid w:val="0000155F"/>
    <w:rsid w:val="00001A9B"/>
    <w:rsid w:val="00003388"/>
    <w:rsid w:val="000107BA"/>
    <w:rsid w:val="0002490A"/>
    <w:rsid w:val="000258B4"/>
    <w:rsid w:val="00032D9D"/>
    <w:rsid w:val="00045489"/>
    <w:rsid w:val="00046435"/>
    <w:rsid w:val="00061332"/>
    <w:rsid w:val="0006416A"/>
    <w:rsid w:val="00065BC9"/>
    <w:rsid w:val="00067834"/>
    <w:rsid w:val="00072B6A"/>
    <w:rsid w:val="00076E30"/>
    <w:rsid w:val="00080DDA"/>
    <w:rsid w:val="000833AE"/>
    <w:rsid w:val="00086181"/>
    <w:rsid w:val="000A3FBA"/>
    <w:rsid w:val="000B3E08"/>
    <w:rsid w:val="000B5E93"/>
    <w:rsid w:val="000C4871"/>
    <w:rsid w:val="000D69F8"/>
    <w:rsid w:val="001131BA"/>
    <w:rsid w:val="00120B46"/>
    <w:rsid w:val="001302AC"/>
    <w:rsid w:val="001313BD"/>
    <w:rsid w:val="00134E45"/>
    <w:rsid w:val="0014407F"/>
    <w:rsid w:val="0015204E"/>
    <w:rsid w:val="00157E4F"/>
    <w:rsid w:val="001668FD"/>
    <w:rsid w:val="001767C5"/>
    <w:rsid w:val="00185F8B"/>
    <w:rsid w:val="00197303"/>
    <w:rsid w:val="001B5CCD"/>
    <w:rsid w:val="001D348C"/>
    <w:rsid w:val="001E0B0F"/>
    <w:rsid w:val="001E3DBF"/>
    <w:rsid w:val="002022B5"/>
    <w:rsid w:val="002145B2"/>
    <w:rsid w:val="00221C98"/>
    <w:rsid w:val="00231F38"/>
    <w:rsid w:val="0023357E"/>
    <w:rsid w:val="00236F1C"/>
    <w:rsid w:val="00242AC8"/>
    <w:rsid w:val="002458F0"/>
    <w:rsid w:val="002460AC"/>
    <w:rsid w:val="0025654D"/>
    <w:rsid w:val="00260761"/>
    <w:rsid w:val="00263FBB"/>
    <w:rsid w:val="00265CD8"/>
    <w:rsid w:val="00285DC7"/>
    <w:rsid w:val="00291E9D"/>
    <w:rsid w:val="002929DB"/>
    <w:rsid w:val="002B0B14"/>
    <w:rsid w:val="002B13B4"/>
    <w:rsid w:val="002D0F0D"/>
    <w:rsid w:val="002E349F"/>
    <w:rsid w:val="002E62E0"/>
    <w:rsid w:val="003025E8"/>
    <w:rsid w:val="0030438C"/>
    <w:rsid w:val="00304EF0"/>
    <w:rsid w:val="00306C5C"/>
    <w:rsid w:val="00325DA3"/>
    <w:rsid w:val="00330F40"/>
    <w:rsid w:val="00332907"/>
    <w:rsid w:val="00334494"/>
    <w:rsid w:val="00343CF4"/>
    <w:rsid w:val="00344DFE"/>
    <w:rsid w:val="00347EAA"/>
    <w:rsid w:val="003528E6"/>
    <w:rsid w:val="00366560"/>
    <w:rsid w:val="0037385E"/>
    <w:rsid w:val="00381E2B"/>
    <w:rsid w:val="00393477"/>
    <w:rsid w:val="00397C26"/>
    <w:rsid w:val="003A7572"/>
    <w:rsid w:val="003B479B"/>
    <w:rsid w:val="003B5776"/>
    <w:rsid w:val="003C7363"/>
    <w:rsid w:val="003E0B32"/>
    <w:rsid w:val="003E21DC"/>
    <w:rsid w:val="003F5E35"/>
    <w:rsid w:val="003F7745"/>
    <w:rsid w:val="00400E1A"/>
    <w:rsid w:val="004011FA"/>
    <w:rsid w:val="00414946"/>
    <w:rsid w:val="004149FE"/>
    <w:rsid w:val="00421990"/>
    <w:rsid w:val="00426A3E"/>
    <w:rsid w:val="00430C6B"/>
    <w:rsid w:val="00442066"/>
    <w:rsid w:val="00443486"/>
    <w:rsid w:val="004471D5"/>
    <w:rsid w:val="00451BB4"/>
    <w:rsid w:val="00453A3B"/>
    <w:rsid w:val="00455EEB"/>
    <w:rsid w:val="004708F8"/>
    <w:rsid w:val="00471985"/>
    <w:rsid w:val="004752D7"/>
    <w:rsid w:val="00475EAF"/>
    <w:rsid w:val="00477B3B"/>
    <w:rsid w:val="004846FF"/>
    <w:rsid w:val="00485E48"/>
    <w:rsid w:val="004A193E"/>
    <w:rsid w:val="004B38FA"/>
    <w:rsid w:val="004C3141"/>
    <w:rsid w:val="004D1270"/>
    <w:rsid w:val="004E28A2"/>
    <w:rsid w:val="00520869"/>
    <w:rsid w:val="0056026D"/>
    <w:rsid w:val="00571A35"/>
    <w:rsid w:val="00585972"/>
    <w:rsid w:val="005859CB"/>
    <w:rsid w:val="00591BED"/>
    <w:rsid w:val="00596255"/>
    <w:rsid w:val="00596280"/>
    <w:rsid w:val="005A02D7"/>
    <w:rsid w:val="005A52D8"/>
    <w:rsid w:val="005A7B35"/>
    <w:rsid w:val="005B4C15"/>
    <w:rsid w:val="005C43BE"/>
    <w:rsid w:val="005C548B"/>
    <w:rsid w:val="005D0B74"/>
    <w:rsid w:val="005E62D0"/>
    <w:rsid w:val="005F26B8"/>
    <w:rsid w:val="005F2AA1"/>
    <w:rsid w:val="0061066B"/>
    <w:rsid w:val="006171A3"/>
    <w:rsid w:val="006222F8"/>
    <w:rsid w:val="006258B9"/>
    <w:rsid w:val="006277FF"/>
    <w:rsid w:val="006377D0"/>
    <w:rsid w:val="0067160C"/>
    <w:rsid w:val="00684400"/>
    <w:rsid w:val="00690697"/>
    <w:rsid w:val="00693F16"/>
    <w:rsid w:val="00696868"/>
    <w:rsid w:val="006B1075"/>
    <w:rsid w:val="006C5DE4"/>
    <w:rsid w:val="006D6102"/>
    <w:rsid w:val="006D7E1D"/>
    <w:rsid w:val="006E79D5"/>
    <w:rsid w:val="006F25DF"/>
    <w:rsid w:val="006F3594"/>
    <w:rsid w:val="0070066A"/>
    <w:rsid w:val="0071039D"/>
    <w:rsid w:val="007243EE"/>
    <w:rsid w:val="007246BD"/>
    <w:rsid w:val="0073730D"/>
    <w:rsid w:val="00744388"/>
    <w:rsid w:val="00747FB0"/>
    <w:rsid w:val="0075001F"/>
    <w:rsid w:val="00750511"/>
    <w:rsid w:val="007547D6"/>
    <w:rsid w:val="00756647"/>
    <w:rsid w:val="00756FFC"/>
    <w:rsid w:val="007623B8"/>
    <w:rsid w:val="00766CC3"/>
    <w:rsid w:val="00776871"/>
    <w:rsid w:val="00781804"/>
    <w:rsid w:val="00786616"/>
    <w:rsid w:val="00790124"/>
    <w:rsid w:val="0079483D"/>
    <w:rsid w:val="007A70D9"/>
    <w:rsid w:val="007C7885"/>
    <w:rsid w:val="007E1265"/>
    <w:rsid w:val="007E2667"/>
    <w:rsid w:val="007F02BD"/>
    <w:rsid w:val="00802E9D"/>
    <w:rsid w:val="00805B06"/>
    <w:rsid w:val="00820BB5"/>
    <w:rsid w:val="00824A3B"/>
    <w:rsid w:val="00835FA7"/>
    <w:rsid w:val="00845F0C"/>
    <w:rsid w:val="00854C7E"/>
    <w:rsid w:val="0087754E"/>
    <w:rsid w:val="0088633B"/>
    <w:rsid w:val="008B1CD5"/>
    <w:rsid w:val="008B324A"/>
    <w:rsid w:val="008C0C4C"/>
    <w:rsid w:val="008C7ED4"/>
    <w:rsid w:val="008D0251"/>
    <w:rsid w:val="008D2FFD"/>
    <w:rsid w:val="008D62B1"/>
    <w:rsid w:val="008D78D5"/>
    <w:rsid w:val="008E0F79"/>
    <w:rsid w:val="009073EB"/>
    <w:rsid w:val="0091348D"/>
    <w:rsid w:val="00927E0F"/>
    <w:rsid w:val="0093771F"/>
    <w:rsid w:val="00944B3A"/>
    <w:rsid w:val="009568DD"/>
    <w:rsid w:val="0096479E"/>
    <w:rsid w:val="009652DF"/>
    <w:rsid w:val="00966EC2"/>
    <w:rsid w:val="009673A2"/>
    <w:rsid w:val="009700D1"/>
    <w:rsid w:val="009733A1"/>
    <w:rsid w:val="00984976"/>
    <w:rsid w:val="00992528"/>
    <w:rsid w:val="009A2095"/>
    <w:rsid w:val="009C0831"/>
    <w:rsid w:val="009C29A4"/>
    <w:rsid w:val="009C4B14"/>
    <w:rsid w:val="009C5542"/>
    <w:rsid w:val="009C6583"/>
    <w:rsid w:val="009E1881"/>
    <w:rsid w:val="009E7538"/>
    <w:rsid w:val="009E7860"/>
    <w:rsid w:val="009F0B80"/>
    <w:rsid w:val="009F543B"/>
    <w:rsid w:val="009F62D3"/>
    <w:rsid w:val="00A033ED"/>
    <w:rsid w:val="00A07A07"/>
    <w:rsid w:val="00A160BA"/>
    <w:rsid w:val="00A21CED"/>
    <w:rsid w:val="00A2652D"/>
    <w:rsid w:val="00A4746B"/>
    <w:rsid w:val="00A52C5E"/>
    <w:rsid w:val="00A66C2E"/>
    <w:rsid w:val="00AA4C9A"/>
    <w:rsid w:val="00AB799F"/>
    <w:rsid w:val="00AC74A5"/>
    <w:rsid w:val="00B11F12"/>
    <w:rsid w:val="00B12107"/>
    <w:rsid w:val="00B26431"/>
    <w:rsid w:val="00B36B56"/>
    <w:rsid w:val="00B446A1"/>
    <w:rsid w:val="00B55127"/>
    <w:rsid w:val="00B67479"/>
    <w:rsid w:val="00B773D2"/>
    <w:rsid w:val="00B80F4A"/>
    <w:rsid w:val="00B87FE6"/>
    <w:rsid w:val="00B93358"/>
    <w:rsid w:val="00B9354F"/>
    <w:rsid w:val="00BA2A98"/>
    <w:rsid w:val="00BB1891"/>
    <w:rsid w:val="00BD01B5"/>
    <w:rsid w:val="00BE0E5B"/>
    <w:rsid w:val="00BF0B8F"/>
    <w:rsid w:val="00BF2699"/>
    <w:rsid w:val="00BF4B41"/>
    <w:rsid w:val="00C004F2"/>
    <w:rsid w:val="00C05802"/>
    <w:rsid w:val="00C068BC"/>
    <w:rsid w:val="00C06C8B"/>
    <w:rsid w:val="00C2141D"/>
    <w:rsid w:val="00C33C2A"/>
    <w:rsid w:val="00C4207E"/>
    <w:rsid w:val="00C44F6C"/>
    <w:rsid w:val="00C6373A"/>
    <w:rsid w:val="00C72CBB"/>
    <w:rsid w:val="00C74CF5"/>
    <w:rsid w:val="00C81703"/>
    <w:rsid w:val="00C83AFF"/>
    <w:rsid w:val="00CA378A"/>
    <w:rsid w:val="00CB10D1"/>
    <w:rsid w:val="00CB596B"/>
    <w:rsid w:val="00CD66A8"/>
    <w:rsid w:val="00CE4DB7"/>
    <w:rsid w:val="00CE5A26"/>
    <w:rsid w:val="00CF31CC"/>
    <w:rsid w:val="00CF5774"/>
    <w:rsid w:val="00D110A7"/>
    <w:rsid w:val="00D15474"/>
    <w:rsid w:val="00D15EE5"/>
    <w:rsid w:val="00D2319E"/>
    <w:rsid w:val="00D27245"/>
    <w:rsid w:val="00D33455"/>
    <w:rsid w:val="00D412AD"/>
    <w:rsid w:val="00D5269E"/>
    <w:rsid w:val="00D71922"/>
    <w:rsid w:val="00D7325D"/>
    <w:rsid w:val="00D83B76"/>
    <w:rsid w:val="00D90954"/>
    <w:rsid w:val="00D93D26"/>
    <w:rsid w:val="00DB1CD3"/>
    <w:rsid w:val="00DB3486"/>
    <w:rsid w:val="00DB7474"/>
    <w:rsid w:val="00DC71FA"/>
    <w:rsid w:val="00DD1540"/>
    <w:rsid w:val="00DD26FD"/>
    <w:rsid w:val="00DD4E95"/>
    <w:rsid w:val="00DD5E70"/>
    <w:rsid w:val="00DE0847"/>
    <w:rsid w:val="00DE0DC1"/>
    <w:rsid w:val="00E03D2E"/>
    <w:rsid w:val="00E05417"/>
    <w:rsid w:val="00E37065"/>
    <w:rsid w:val="00E47997"/>
    <w:rsid w:val="00E55047"/>
    <w:rsid w:val="00E570B4"/>
    <w:rsid w:val="00E570BB"/>
    <w:rsid w:val="00E60872"/>
    <w:rsid w:val="00E647B0"/>
    <w:rsid w:val="00E90749"/>
    <w:rsid w:val="00E94EC3"/>
    <w:rsid w:val="00EA3407"/>
    <w:rsid w:val="00EA40CC"/>
    <w:rsid w:val="00EA55DA"/>
    <w:rsid w:val="00EB2C6B"/>
    <w:rsid w:val="00EC5F7E"/>
    <w:rsid w:val="00EC6E60"/>
    <w:rsid w:val="00EC7E8C"/>
    <w:rsid w:val="00ED37EE"/>
    <w:rsid w:val="00EE2A9D"/>
    <w:rsid w:val="00EE472A"/>
    <w:rsid w:val="00F232A9"/>
    <w:rsid w:val="00F23E3C"/>
    <w:rsid w:val="00F300E5"/>
    <w:rsid w:val="00F35B66"/>
    <w:rsid w:val="00F574DB"/>
    <w:rsid w:val="00F61C0A"/>
    <w:rsid w:val="00F62D6A"/>
    <w:rsid w:val="00F6405F"/>
    <w:rsid w:val="00F6575C"/>
    <w:rsid w:val="00F7457E"/>
    <w:rsid w:val="00F83B5A"/>
    <w:rsid w:val="00F906A4"/>
    <w:rsid w:val="00F90A72"/>
    <w:rsid w:val="00F935CE"/>
    <w:rsid w:val="00F94198"/>
    <w:rsid w:val="00FC3A5B"/>
    <w:rsid w:val="00FC70B7"/>
    <w:rsid w:val="00FC7A93"/>
    <w:rsid w:val="00FD1613"/>
    <w:rsid w:val="00FE67C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84023"/>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 w:type="paragraph" w:styleId="Pataisymai">
    <w:name w:val="Revision"/>
    <w:hidden/>
    <w:uiPriority w:val="99"/>
    <w:semiHidden/>
    <w:rsid w:val="0091348D"/>
    <w:pPr>
      <w:spacing w:after="0" w:line="240" w:lineRule="auto"/>
    </w:pPr>
    <w:rPr>
      <w:rFonts w:ascii="TimesLT" w:eastAsia="Times New Roman" w:hAnsi="TimesLT" w:cs="Times New Roman"/>
      <w:sz w:val="24"/>
      <w:szCs w:val="20"/>
      <w:lang w:eastAsia="lt-LT"/>
    </w:rPr>
  </w:style>
  <w:style w:type="table" w:styleId="Lentelstinklelis">
    <w:name w:val="Table Grid"/>
    <w:basedOn w:val="prastojilentel"/>
    <w:uiPriority w:val="39"/>
    <w:rsid w:val="00D2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opastraipa1">
    <w:name w:val="Sąrašo pastraipa1"/>
    <w:basedOn w:val="prastasis"/>
    <w:rsid w:val="00B11F12"/>
    <w:pPr>
      <w:suppressAutoHyphens/>
      <w:spacing w:after="200" w:line="276" w:lineRule="auto"/>
      <w:ind w:left="720"/>
      <w:contextualSpacing/>
    </w:pPr>
    <w:rPr>
      <w:rFonts w:ascii="Calibri" w:eastAsia="SimSun" w:hAnsi="Calibri" w:cs="Calibri"/>
      <w:sz w:val="22"/>
      <w:szCs w:val="22"/>
      <w:lang w:val="en-US" w:eastAsia="zh-CN"/>
    </w:rPr>
  </w:style>
  <w:style w:type="paragraph" w:styleId="prastasiniatinklio">
    <w:name w:val="Normal (Web)"/>
    <w:basedOn w:val="prastasis"/>
    <w:uiPriority w:val="99"/>
    <w:unhideWhenUsed/>
    <w:rsid w:val="00C6373A"/>
    <w:pPr>
      <w:spacing w:before="100" w:beforeAutospacing="1" w:after="100" w:afterAutospacing="1"/>
    </w:pPr>
    <w:rPr>
      <w:rFonts w:ascii="Times New Roman" w:hAnsi="Times New Roman"/>
      <w:szCs w:val="24"/>
    </w:rPr>
  </w:style>
  <w:style w:type="character" w:styleId="Grietas">
    <w:name w:val="Strong"/>
    <w:basedOn w:val="Numatytasispastraiposriftas"/>
    <w:uiPriority w:val="22"/>
    <w:qFormat/>
    <w:rsid w:val="00C6373A"/>
    <w:rPr>
      <w:b/>
      <w:bCs/>
    </w:rPr>
  </w:style>
  <w:style w:type="character" w:styleId="Emfaz">
    <w:name w:val="Emphasis"/>
    <w:basedOn w:val="Numatytasispastraiposriftas"/>
    <w:uiPriority w:val="20"/>
    <w:qFormat/>
    <w:rsid w:val="00C637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F36E39-DD3E-4B90-9565-F143AE54BA6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9ACED-207B-4631-AB7A-7C362D098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3166</Words>
  <Characters>18999</Characters>
  <Application>Microsoft Office Word</Application>
  <DocSecurity>0</DocSecurity>
  <Lines>158</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Administratorius</cp:lastModifiedBy>
  <cp:revision>2</cp:revision>
  <cp:lastPrinted>2024-12-05T08:34:00Z</cp:lastPrinted>
  <dcterms:created xsi:type="dcterms:W3CDTF">2024-12-09T07:05:00Z</dcterms:created>
  <dcterms:modified xsi:type="dcterms:W3CDTF">2024-12-09T07:05:00Z</dcterms:modified>
</cp:coreProperties>
</file>