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6FB5B" w14:textId="77777777" w:rsidR="00DD47CE" w:rsidRDefault="002765E4">
      <w:pPr>
        <w:jc w:val="center"/>
        <w:rPr>
          <w:rFonts w:ascii="Times New Roman" w:hAnsi="Times New Roman"/>
          <w:b/>
          <w:sz w:val="8"/>
        </w:rPr>
      </w:pPr>
      <w:r>
        <w:rPr>
          <w:noProof/>
        </w:rPr>
        <w:drawing>
          <wp:inline distT="0" distB="0" distL="0" distR="0" wp14:anchorId="1AAEEEEB" wp14:editId="3C48FCEF">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5BC5D435" w14:textId="77777777" w:rsidR="00ED113F" w:rsidRDefault="00ED113F">
      <w:pPr>
        <w:jc w:val="center"/>
        <w:rPr>
          <w:rFonts w:ascii="Times New Roman" w:hAnsi="Times New Roman"/>
          <w:b/>
        </w:rPr>
      </w:pPr>
    </w:p>
    <w:p w14:paraId="4F6AE2B9"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5288BB82" w14:textId="77777777" w:rsidR="00DD47CE" w:rsidRDefault="00DD47CE">
      <w:pPr>
        <w:jc w:val="center"/>
        <w:rPr>
          <w:rFonts w:ascii="Times New Roman" w:hAnsi="Times New Roman"/>
          <w:b/>
        </w:rPr>
      </w:pPr>
    </w:p>
    <w:p w14:paraId="628E3E12" w14:textId="77777777" w:rsidR="00AE7378" w:rsidRDefault="00AE7378">
      <w:pPr>
        <w:jc w:val="center"/>
        <w:rPr>
          <w:rFonts w:ascii="Times New Roman" w:hAnsi="Times New Roman"/>
          <w:b/>
        </w:rPr>
      </w:pPr>
    </w:p>
    <w:p w14:paraId="05F01C33" w14:textId="77777777" w:rsidR="00DD47CE" w:rsidRDefault="00BE6D25">
      <w:pPr>
        <w:jc w:val="center"/>
        <w:rPr>
          <w:rFonts w:ascii="Times New Roman" w:hAnsi="Times New Roman"/>
          <w:b/>
        </w:rPr>
      </w:pPr>
      <w:r>
        <w:rPr>
          <w:rFonts w:ascii="Times New Roman" w:hAnsi="Times New Roman"/>
          <w:b/>
        </w:rPr>
        <w:t>ĮSAKYMAS</w:t>
      </w:r>
    </w:p>
    <w:p w14:paraId="677673F7" w14:textId="119DD13A" w:rsidR="00DD47CE" w:rsidRDefault="00BE6D25" w:rsidP="00CA67DC">
      <w:pPr>
        <w:tabs>
          <w:tab w:val="left" w:pos="1242"/>
          <w:tab w:val="left" w:pos="1281"/>
          <w:tab w:val="left" w:pos="7450"/>
          <w:tab w:val="left" w:pos="7655"/>
        </w:tabs>
        <w:jc w:val="center"/>
        <w:rPr>
          <w:rFonts w:ascii="Times New Roman" w:hAnsi="Times New Roman"/>
          <w:b/>
        </w:rPr>
      </w:pPr>
      <w:r>
        <w:rPr>
          <w:rFonts w:ascii="Times New Roman" w:hAnsi="Times New Roman"/>
          <w:b/>
        </w:rPr>
        <w:t>DĖL</w:t>
      </w:r>
      <w:r w:rsidR="00A644BA">
        <w:rPr>
          <w:rFonts w:ascii="Times New Roman" w:hAnsi="Times New Roman"/>
          <w:b/>
        </w:rPr>
        <w:t xml:space="preserve"> ŠAKIŲ RAJONO SAVIVALDYBĖS</w:t>
      </w:r>
      <w:r w:rsidR="00D372FC">
        <w:rPr>
          <w:rFonts w:ascii="Times New Roman" w:hAnsi="Times New Roman"/>
          <w:b/>
        </w:rPr>
        <w:t xml:space="preserve"> </w:t>
      </w:r>
      <w:r w:rsidR="006E3A70">
        <w:rPr>
          <w:rFonts w:ascii="Times New Roman" w:hAnsi="Times New Roman"/>
          <w:b/>
        </w:rPr>
        <w:t xml:space="preserve">ADMINISTRACIJOS </w:t>
      </w:r>
      <w:r w:rsidR="00832C21">
        <w:rPr>
          <w:rFonts w:ascii="Times New Roman" w:hAnsi="Times New Roman"/>
          <w:b/>
        </w:rPr>
        <w:t>DIREKTORIAUS 2024 M. KOVO</w:t>
      </w:r>
      <w:r w:rsidR="00C86C6F">
        <w:rPr>
          <w:rFonts w:ascii="Times New Roman" w:hAnsi="Times New Roman"/>
          <w:b/>
        </w:rPr>
        <w:t xml:space="preserve"> 28 D. ĮSAKYMO NR. AT-259 „DĖL ŠAKIŲ RAJONO SAVIVALDYBĖS</w:t>
      </w:r>
      <w:r w:rsidR="00832C21">
        <w:rPr>
          <w:rFonts w:ascii="Times New Roman" w:hAnsi="Times New Roman"/>
          <w:b/>
        </w:rPr>
        <w:t xml:space="preserve"> </w:t>
      </w:r>
      <w:r w:rsidR="00A644BA">
        <w:rPr>
          <w:rFonts w:ascii="Times New Roman" w:hAnsi="Times New Roman"/>
          <w:b/>
        </w:rPr>
        <w:t xml:space="preserve">INSTITUCIJŲ </w:t>
      </w:r>
      <w:r w:rsidR="00EE4A99">
        <w:rPr>
          <w:rFonts w:ascii="Times New Roman" w:hAnsi="Times New Roman"/>
          <w:b/>
        </w:rPr>
        <w:t xml:space="preserve">IR ŠAKIŲ RAJONO SAVIVALDYBĖS ADMINISTRACIJOS </w:t>
      </w:r>
      <w:r w:rsidR="00A644BA">
        <w:rPr>
          <w:rFonts w:ascii="Times New Roman" w:hAnsi="Times New Roman"/>
          <w:b/>
        </w:rPr>
        <w:t xml:space="preserve">DOKUMENTŲ VALDYMO </w:t>
      </w:r>
      <w:r w:rsidR="004E5901">
        <w:rPr>
          <w:rFonts w:ascii="Times New Roman" w:hAnsi="Times New Roman"/>
          <w:b/>
        </w:rPr>
        <w:t xml:space="preserve">ORGANIZAVIMO </w:t>
      </w:r>
      <w:r w:rsidR="00A644BA">
        <w:rPr>
          <w:rFonts w:ascii="Times New Roman" w:hAnsi="Times New Roman"/>
          <w:b/>
        </w:rPr>
        <w:t>TVARKOS APRAŠO PATVIRTINIMO</w:t>
      </w:r>
      <w:r w:rsidR="00C86C6F">
        <w:rPr>
          <w:rFonts w:ascii="Times New Roman" w:hAnsi="Times New Roman"/>
          <w:b/>
        </w:rPr>
        <w:t>“ PAKEITIMO</w:t>
      </w:r>
    </w:p>
    <w:p w14:paraId="464BC7B6" w14:textId="77777777" w:rsidR="00DD47CE" w:rsidRDefault="00DD47CE">
      <w:pPr>
        <w:tabs>
          <w:tab w:val="left" w:pos="1242"/>
          <w:tab w:val="left" w:pos="1281"/>
          <w:tab w:val="left" w:pos="7450"/>
          <w:tab w:val="left" w:pos="7655"/>
        </w:tabs>
        <w:jc w:val="center"/>
        <w:rPr>
          <w:rFonts w:ascii="Times New Roman" w:hAnsi="Times New Roman"/>
          <w:b/>
          <w:sz w:val="28"/>
        </w:rPr>
      </w:pPr>
    </w:p>
    <w:p w14:paraId="64396A0E" w14:textId="6489AEBD" w:rsidR="00DD47CE" w:rsidRDefault="00435ADB">
      <w:pPr>
        <w:tabs>
          <w:tab w:val="left" w:pos="6804"/>
        </w:tabs>
        <w:jc w:val="center"/>
        <w:rPr>
          <w:rFonts w:ascii="Times New Roman" w:hAnsi="Times New Roman"/>
        </w:rPr>
      </w:pPr>
      <w:r>
        <w:rPr>
          <w:rFonts w:ascii="Times New Roman" w:hAnsi="Times New Roman"/>
        </w:rPr>
        <w:t>20</w:t>
      </w:r>
      <w:r w:rsidR="008C5356">
        <w:rPr>
          <w:rFonts w:ascii="Times New Roman" w:hAnsi="Times New Roman"/>
        </w:rPr>
        <w:t>2</w:t>
      </w:r>
      <w:r w:rsidR="000714B1">
        <w:rPr>
          <w:rFonts w:ascii="Times New Roman" w:hAnsi="Times New Roman"/>
        </w:rPr>
        <w:t>4</w:t>
      </w:r>
      <w:r>
        <w:rPr>
          <w:rFonts w:ascii="Times New Roman" w:hAnsi="Times New Roman"/>
        </w:rPr>
        <w:t xml:space="preserve"> m.</w:t>
      </w:r>
      <w:r w:rsidR="000714B1">
        <w:rPr>
          <w:rFonts w:ascii="Times New Roman" w:hAnsi="Times New Roman"/>
        </w:rPr>
        <w:t xml:space="preserve">                    </w:t>
      </w:r>
      <w:r>
        <w:rPr>
          <w:rFonts w:ascii="Times New Roman" w:hAnsi="Times New Roman"/>
        </w:rPr>
        <w:t xml:space="preserve">   d.</w:t>
      </w:r>
      <w:r w:rsidR="00BE6D25">
        <w:rPr>
          <w:rFonts w:ascii="Times New Roman" w:hAnsi="Times New Roman"/>
        </w:rPr>
        <w:t xml:space="preserve"> Nr.</w:t>
      </w:r>
    </w:p>
    <w:p w14:paraId="09A68C3B" w14:textId="77777777" w:rsidR="00DD47CE" w:rsidRDefault="00BE6D25">
      <w:pPr>
        <w:pStyle w:val="Antrat1"/>
        <w:ind w:left="0" w:firstLine="0"/>
        <w:jc w:val="center"/>
      </w:pPr>
      <w:r>
        <w:t>Šakiai</w:t>
      </w:r>
    </w:p>
    <w:p w14:paraId="555E718C" w14:textId="77777777" w:rsidR="00434111" w:rsidRDefault="00434111" w:rsidP="00434111">
      <w:pPr>
        <w:tabs>
          <w:tab w:val="left" w:pos="1242"/>
          <w:tab w:val="left" w:pos="6804"/>
          <w:tab w:val="left" w:pos="7450"/>
        </w:tabs>
        <w:rPr>
          <w:rFonts w:ascii="Times New Roman" w:hAnsi="Times New Roman"/>
        </w:rPr>
      </w:pPr>
    </w:p>
    <w:p w14:paraId="2336F7F4" w14:textId="14AC50D5" w:rsidR="00743384" w:rsidRDefault="00B957E5" w:rsidP="00743384">
      <w:pPr>
        <w:overflowPunct w:val="0"/>
        <w:autoSpaceDE w:val="0"/>
        <w:autoSpaceDN w:val="0"/>
        <w:adjustRightInd w:val="0"/>
        <w:ind w:firstLine="720"/>
        <w:jc w:val="both"/>
        <w:rPr>
          <w:rFonts w:ascii="Times New Roman" w:hAnsi="Times New Roman"/>
          <w:szCs w:val="24"/>
        </w:rPr>
      </w:pPr>
      <w:r>
        <w:rPr>
          <w:rFonts w:ascii="Times New Roman" w:hAnsi="Times New Roman"/>
          <w:szCs w:val="24"/>
        </w:rPr>
        <w:t>Vadovaudamasis Lietuvos Respublikos vietos savivaldos įstatymo</w:t>
      </w:r>
      <w:r w:rsidRPr="00AA76EA">
        <w:rPr>
          <w:rFonts w:ascii="Times New Roman" w:hAnsi="Times New Roman"/>
          <w:szCs w:val="24"/>
        </w:rPr>
        <w:t xml:space="preserve"> </w:t>
      </w:r>
      <w:r w:rsidR="00810BB5">
        <w:rPr>
          <w:rFonts w:ascii="Times New Roman" w:hAnsi="Times New Roman"/>
          <w:szCs w:val="24"/>
        </w:rPr>
        <w:t>34 straipsnio</w:t>
      </w:r>
      <w:r w:rsidR="00DD105B">
        <w:rPr>
          <w:rFonts w:ascii="Times New Roman" w:hAnsi="Times New Roman"/>
          <w:szCs w:val="24"/>
        </w:rPr>
        <w:t xml:space="preserve"> </w:t>
      </w:r>
      <w:r w:rsidR="00810BB5">
        <w:rPr>
          <w:rFonts w:ascii="Times New Roman" w:hAnsi="Times New Roman"/>
          <w:szCs w:val="24"/>
        </w:rPr>
        <w:t xml:space="preserve">6 dalies 2 punktu, </w:t>
      </w:r>
      <w:r w:rsidR="005C1942">
        <w:rPr>
          <w:rFonts w:ascii="Times New Roman" w:hAnsi="Times New Roman"/>
          <w:szCs w:val="24"/>
        </w:rPr>
        <w:t>atsižvelgdamas į Lietuvos Respublikos socialinės apsaugos ir darbo ministro 2023 m. lapkričio 29 d. įsakymą Nr. A</w:t>
      </w:r>
      <w:r w:rsidR="002C403A">
        <w:rPr>
          <w:rFonts w:ascii="Times New Roman" w:hAnsi="Times New Roman"/>
          <w:szCs w:val="24"/>
        </w:rPr>
        <w:t>1-784</w:t>
      </w:r>
      <w:r w:rsidR="00051436">
        <w:rPr>
          <w:rFonts w:ascii="Times New Roman" w:hAnsi="Times New Roman"/>
          <w:szCs w:val="24"/>
        </w:rPr>
        <w:t xml:space="preserve"> „Dėl Informacijos teikimo asmenims su negalia jų pasirinktais prieinamais bendravimo būdais rekomendacijų patvirtinimo</w:t>
      </w:r>
      <w:r w:rsidR="002B1375">
        <w:rPr>
          <w:rFonts w:ascii="Times New Roman" w:hAnsi="Times New Roman"/>
          <w:szCs w:val="24"/>
        </w:rPr>
        <w:t>“:</w:t>
      </w:r>
    </w:p>
    <w:p w14:paraId="53CAC2F1" w14:textId="005EBE38" w:rsidR="00583019" w:rsidRPr="00E36E4D" w:rsidRDefault="00E36E4D" w:rsidP="00E36E4D">
      <w:pPr>
        <w:ind w:firstLine="720"/>
        <w:jc w:val="both"/>
        <w:rPr>
          <w:rFonts w:ascii="Times New Roman" w:hAnsi="Times New Roman"/>
          <w:szCs w:val="24"/>
        </w:rPr>
      </w:pPr>
      <w:r>
        <w:rPr>
          <w:spacing w:val="60"/>
        </w:rPr>
        <w:t>1.</w:t>
      </w:r>
      <w:r w:rsidR="001460A7">
        <w:rPr>
          <w:spacing w:val="60"/>
        </w:rPr>
        <w:t>Pakeičiu</w:t>
      </w:r>
      <w:r w:rsidR="00DC2F4F">
        <w:t xml:space="preserve"> Šakių rajono savivaldybės institucijų </w:t>
      </w:r>
      <w:r w:rsidR="00EE4A99">
        <w:t xml:space="preserve">ir Šakių rajono savivaldybės administracijos </w:t>
      </w:r>
      <w:r w:rsidR="00DC2F4F">
        <w:t>dokumentų valdymo</w:t>
      </w:r>
      <w:r w:rsidR="00FC6B0D">
        <w:t xml:space="preserve"> organizavimo </w:t>
      </w:r>
      <w:r w:rsidR="00DC2F4F">
        <w:t>tvarkos aprašą</w:t>
      </w:r>
      <w:r w:rsidR="001460A7">
        <w:t>, patvirtintą Šakių rajono savivaldybės administracijos direktoriaus 2024 m. kovo 28 d. įsakymu Nr. AT-259 „Dėl Šakių rajono savivaldybės</w:t>
      </w:r>
      <w:r w:rsidR="00D15701">
        <w:t xml:space="preserve"> institucijų ir Šakių </w:t>
      </w:r>
      <w:r w:rsidR="002F245E">
        <w:t xml:space="preserve">rajono savivaldybės administracijos </w:t>
      </w:r>
      <w:r w:rsidR="00036F21">
        <w:t>d</w:t>
      </w:r>
      <w:r w:rsidR="00AA168F">
        <w:t>okumentų valdymo</w:t>
      </w:r>
      <w:r w:rsidR="00F43B2A">
        <w:t xml:space="preserve"> organizavimo tvarkos aprašo patvirtinimo“</w:t>
      </w:r>
      <w:r w:rsidR="008565B1">
        <w:t>:</w:t>
      </w:r>
    </w:p>
    <w:p w14:paraId="24A58852" w14:textId="5E5D4C67" w:rsidR="00583019" w:rsidRDefault="004E4B45" w:rsidP="008D06BB">
      <w:pPr>
        <w:ind w:firstLine="720"/>
        <w:jc w:val="both"/>
      </w:pPr>
      <w:r w:rsidRPr="000D2F6C">
        <w:t>1.1.</w:t>
      </w:r>
      <w:r w:rsidR="0096493B">
        <w:t xml:space="preserve"> Pa</w:t>
      </w:r>
      <w:r w:rsidR="00C7194D">
        <w:t>pildau</w:t>
      </w:r>
      <w:r w:rsidR="00104A84">
        <w:t xml:space="preserve"> 36 punktą</w:t>
      </w:r>
      <w:r w:rsidR="00A6779B">
        <w:t xml:space="preserve"> </w:t>
      </w:r>
      <w:r w:rsidR="00C7194D">
        <w:t>nauja</w:t>
      </w:r>
      <w:r w:rsidR="0051621C">
        <w:t xml:space="preserve"> pastraipa:</w:t>
      </w:r>
    </w:p>
    <w:p w14:paraId="7331186F" w14:textId="3BDE53B5" w:rsidR="0051621C" w:rsidRDefault="0051621C" w:rsidP="008D06BB">
      <w:pPr>
        <w:ind w:firstLine="720"/>
        <w:jc w:val="both"/>
      </w:pPr>
      <w:r>
        <w:t>„</w:t>
      </w:r>
      <w:r w:rsidR="001A51DB">
        <w:t>Kai dokumentas / informacija rengiama asmeniui su negalia (pagal asmens ar įgalioto asmens nurodytą informavimo būdą), vadovaujamasi Informacijos</w:t>
      </w:r>
      <w:r w:rsidR="008744F8">
        <w:t xml:space="preserve"> teikimo</w:t>
      </w:r>
      <w:r w:rsidR="001A51DB">
        <w:t xml:space="preserve"> asmenims su negalia </w:t>
      </w:r>
      <w:r w:rsidR="008744F8">
        <w:t>jų pasirinktais prieinamais bendravimo būdais</w:t>
      </w:r>
      <w:r w:rsidR="001A51DB">
        <w:t xml:space="preserve"> rekomendacijomis</w:t>
      </w:r>
      <w:r w:rsidR="00D42083">
        <w:t>:</w:t>
      </w:r>
    </w:p>
    <w:p w14:paraId="61902E95" w14:textId="5F01DD0C" w:rsidR="00D42083" w:rsidRDefault="00EB3030" w:rsidP="008D06BB">
      <w:pPr>
        <w:suppressAutoHyphens/>
        <w:ind w:firstLine="851"/>
        <w:jc w:val="both"/>
        <w:rPr>
          <w:szCs w:val="24"/>
          <w:lang w:bidi="he-IL"/>
        </w:rPr>
      </w:pPr>
      <w:hyperlink r:id="rId8" w:history="1">
        <w:r w:rsidR="00D42083" w:rsidRPr="00ED5C29">
          <w:rPr>
            <w:color w:val="0000FF"/>
            <w:szCs w:val="24"/>
            <w:u w:val="single"/>
            <w:lang w:bidi="he-IL"/>
          </w:rPr>
          <w:t>https://www.e-tar.lt/portal/lt/legalAct/0cf0fc308ea211eea5a28c81c82193a8</w:t>
        </w:r>
      </w:hyperlink>
      <w:r w:rsidR="003D6EC4" w:rsidRPr="00A50676">
        <w:rPr>
          <w:szCs w:val="24"/>
          <w:lang w:bidi="he-IL"/>
        </w:rPr>
        <w:t>“</w:t>
      </w:r>
      <w:r w:rsidR="003C702E">
        <w:rPr>
          <w:szCs w:val="24"/>
          <w:lang w:bidi="he-IL"/>
        </w:rPr>
        <w:t>.</w:t>
      </w:r>
    </w:p>
    <w:p w14:paraId="250F9AB6" w14:textId="3E13239C" w:rsidR="00B7611F" w:rsidRPr="002F63B9" w:rsidRDefault="00B7611F" w:rsidP="002F63B9">
      <w:pPr>
        <w:suppressAutoHyphens/>
        <w:ind w:firstLine="851"/>
        <w:jc w:val="both"/>
        <w:rPr>
          <w:szCs w:val="24"/>
          <w:lang w:bidi="he-IL"/>
        </w:rPr>
      </w:pPr>
      <w:r w:rsidRPr="002F63B9">
        <w:rPr>
          <w:szCs w:val="24"/>
          <w:lang w:bidi="he-IL"/>
        </w:rPr>
        <w:t xml:space="preserve">1.2. </w:t>
      </w:r>
      <w:r w:rsidR="00DF76D2" w:rsidRPr="002F63B9">
        <w:rPr>
          <w:szCs w:val="24"/>
          <w:lang w:bidi="he-IL"/>
        </w:rPr>
        <w:t>Pakeičiu</w:t>
      </w:r>
      <w:r w:rsidR="0037766C" w:rsidRPr="002F63B9">
        <w:rPr>
          <w:szCs w:val="24"/>
          <w:lang w:bidi="he-IL"/>
        </w:rPr>
        <w:t xml:space="preserve"> </w:t>
      </w:r>
      <w:r w:rsidR="00DF76D2" w:rsidRPr="002F63B9">
        <w:rPr>
          <w:szCs w:val="24"/>
          <w:lang w:bidi="he-IL"/>
        </w:rPr>
        <w:t>11</w:t>
      </w:r>
      <w:r w:rsidR="002F63B9" w:rsidRPr="002F63B9">
        <w:rPr>
          <w:szCs w:val="24"/>
          <w:lang w:bidi="he-IL"/>
        </w:rPr>
        <w:t>7</w:t>
      </w:r>
      <w:r w:rsidR="00DF76D2" w:rsidRPr="002F63B9">
        <w:rPr>
          <w:szCs w:val="24"/>
          <w:lang w:bidi="he-IL"/>
        </w:rPr>
        <w:t xml:space="preserve"> punktą ir</w:t>
      </w:r>
      <w:r w:rsidR="0019418F" w:rsidRPr="002F63B9">
        <w:rPr>
          <w:szCs w:val="24"/>
          <w:lang w:bidi="he-IL"/>
        </w:rPr>
        <w:t xml:space="preserve"> jį </w:t>
      </w:r>
      <w:r w:rsidR="00DF76D2" w:rsidRPr="002F63B9">
        <w:rPr>
          <w:szCs w:val="24"/>
          <w:lang w:bidi="he-IL"/>
        </w:rPr>
        <w:t>išdėstau taip:</w:t>
      </w:r>
    </w:p>
    <w:p w14:paraId="06F0A822" w14:textId="53611926" w:rsidR="002852C9" w:rsidRPr="002F63B9" w:rsidRDefault="002852C9" w:rsidP="002F63B9">
      <w:pPr>
        <w:pStyle w:val="tekstinis"/>
        <w:ind w:firstLine="851"/>
      </w:pPr>
      <w:r w:rsidRPr="002F63B9">
        <w:rPr>
          <w:lang w:bidi="he-IL"/>
        </w:rPr>
        <w:t>„</w:t>
      </w:r>
      <w:r w:rsidR="002F63B9" w:rsidRPr="002F63B9">
        <w:t xml:space="preserve">117. Rengėjas rengiamo teisės akto projekto kortelėje turi pažymėti apie dokumento skelbimą savivaldybės interneto svetainėje </w:t>
      </w:r>
      <w:hyperlink r:id="rId9" w:history="1">
        <w:r w:rsidR="002F63B9" w:rsidRPr="002F63B9">
          <w:rPr>
            <w:rStyle w:val="Hipersaitas"/>
            <w:color w:val="auto"/>
          </w:rPr>
          <w:t>www.sakiai.lt</w:t>
        </w:r>
      </w:hyperlink>
      <w:r w:rsidR="006F75F0">
        <w:t>;</w:t>
      </w:r>
      <w:r w:rsidR="002F63B9" w:rsidRPr="002F63B9">
        <w:t xml:space="preserve"> jeigu dokumentas nebus viešinamas arba prieš viešinant turės būti nuasmenintas, pastabose rengėjas įrašo žodį neskelbiamas. Visus teisės aktus</w:t>
      </w:r>
      <w:r w:rsidR="006F75F0">
        <w:t>,</w:t>
      </w:r>
      <w:r w:rsidR="002F63B9" w:rsidRPr="002F63B9">
        <w:t xml:space="preserve"> kurie yra skelbiami be nuasmeninimo</w:t>
      </w:r>
      <w:r w:rsidR="006F75F0">
        <w:t>,</w:t>
      </w:r>
      <w:r w:rsidR="002F63B9" w:rsidRPr="002F63B9">
        <w:t xml:space="preserve"> viešina </w:t>
      </w:r>
      <w:r w:rsidR="006F75F0">
        <w:t xml:space="preserve"> Savivaldybės </w:t>
      </w:r>
      <w:r w:rsidR="002F63B9" w:rsidRPr="002F63B9">
        <w:t xml:space="preserve">vieno langelio </w:t>
      </w:r>
      <w:r w:rsidR="006F75F0">
        <w:t>darbuotojas</w:t>
      </w:r>
      <w:r w:rsidR="002F63B9" w:rsidRPr="002F63B9">
        <w:t xml:space="preserve">. Jeigu teisės aktą prieš skelbiant būtina nuasmeninti, teisės akto rengėjas vadovaujasi </w:t>
      </w:r>
      <w:r w:rsidR="00D8404B">
        <w:t>T</w:t>
      </w:r>
      <w:r w:rsidR="002F63B9" w:rsidRPr="002F63B9">
        <w:t>varkos aprašo 119 punkto nuostatomis.“</w:t>
      </w:r>
    </w:p>
    <w:p w14:paraId="446E5A08" w14:textId="034555FE" w:rsidR="002F63B9" w:rsidRPr="002F63B9" w:rsidRDefault="002F63B9" w:rsidP="002F63B9">
      <w:pPr>
        <w:pStyle w:val="tekstinis"/>
        <w:ind w:firstLine="851"/>
        <w:rPr>
          <w:lang w:bidi="he-IL"/>
        </w:rPr>
      </w:pPr>
      <w:r w:rsidRPr="002F63B9">
        <w:t xml:space="preserve">1.3. </w:t>
      </w:r>
      <w:r w:rsidRPr="002F63B9">
        <w:rPr>
          <w:lang w:bidi="he-IL"/>
        </w:rPr>
        <w:t>Pakeičiu 119 punktą ir jį išdėstau taip:</w:t>
      </w:r>
    </w:p>
    <w:p w14:paraId="132FAB0E" w14:textId="4B795916" w:rsidR="002F63B9" w:rsidRPr="002F63B9" w:rsidRDefault="002F63B9" w:rsidP="002F63B9">
      <w:pPr>
        <w:tabs>
          <w:tab w:val="left" w:pos="1418"/>
        </w:tabs>
        <w:ind w:firstLine="851"/>
        <w:jc w:val="both"/>
        <w:rPr>
          <w:rFonts w:ascii="Times New Roman" w:hAnsi="Times New Roman"/>
          <w:szCs w:val="24"/>
        </w:rPr>
      </w:pPr>
      <w:r w:rsidRPr="002F63B9">
        <w:rPr>
          <w:lang w:bidi="he-IL"/>
        </w:rPr>
        <w:t>„</w:t>
      </w:r>
      <w:r w:rsidRPr="002F63B9">
        <w:rPr>
          <w:rFonts w:ascii="Times New Roman" w:hAnsi="Times New Roman"/>
          <w:szCs w:val="24"/>
        </w:rPr>
        <w:t xml:space="preserve">119. </w:t>
      </w:r>
      <w:r w:rsidRPr="002F63B9">
        <w:rPr>
          <w:rFonts w:ascii="Times New Roman" w:hAnsi="Times New Roman"/>
          <w:szCs w:val="24"/>
          <w:shd w:val="clear" w:color="auto" w:fill="FFFFFF"/>
        </w:rPr>
        <w:t xml:space="preserve">Jeigu teisės aktas turi būti viešinamas, bet jame yra asmens duomenų, kurie pagal </w:t>
      </w:r>
      <w:r w:rsidRPr="002F63B9">
        <w:rPr>
          <w:rFonts w:ascii="Times New Roman" w:hAnsi="Times New Roman"/>
          <w:szCs w:val="24"/>
        </w:rPr>
        <w:t xml:space="preserve">Lietuvos Respublikos asmens duomenų teisinės apsaugos įstatymą negali būti viešai skelbiami, tuomet teisės akto rengėjas sukuria pasirašyto ir užregistruoto teisės akto nuorašą, kurį nuasmenina naudojant PDF specifikacijoje numatytas priemones ir viešina interneto svetainėje </w:t>
      </w:r>
      <w:hyperlink r:id="rId10" w:history="1">
        <w:r w:rsidRPr="002F63B9">
          <w:rPr>
            <w:rStyle w:val="Hipersaitas"/>
            <w:rFonts w:ascii="Times New Roman" w:hAnsi="Times New Roman"/>
            <w:color w:val="auto"/>
            <w:szCs w:val="24"/>
          </w:rPr>
          <w:t>www.sakiai.lt</w:t>
        </w:r>
      </w:hyperlink>
      <w:r w:rsidRPr="002F63B9">
        <w:rPr>
          <w:rFonts w:ascii="Times New Roman" w:hAnsi="Times New Roman"/>
          <w:szCs w:val="24"/>
        </w:rPr>
        <w:t>, naudojantis svetainės valdymo skydeliu. Bendrųjų reikalų skyriaus specialistai suteikia programinę įrangą ir kitas priemones tai atlikti bei apmoko kaip jais naudotis.“</w:t>
      </w:r>
    </w:p>
    <w:p w14:paraId="614F1622" w14:textId="6ADA7C40" w:rsidR="002F63B9" w:rsidRPr="002F63B9" w:rsidRDefault="002F63B9" w:rsidP="002F63B9">
      <w:pPr>
        <w:tabs>
          <w:tab w:val="left" w:pos="1418"/>
        </w:tabs>
        <w:ind w:firstLine="851"/>
        <w:jc w:val="both"/>
        <w:rPr>
          <w:rFonts w:ascii="Times New Roman" w:hAnsi="Times New Roman"/>
          <w:szCs w:val="24"/>
        </w:rPr>
      </w:pPr>
      <w:r w:rsidRPr="002F63B9">
        <w:rPr>
          <w:rFonts w:ascii="Times New Roman" w:hAnsi="Times New Roman"/>
          <w:szCs w:val="24"/>
        </w:rPr>
        <w:t xml:space="preserve">1.4. </w:t>
      </w:r>
      <w:r w:rsidRPr="002F63B9">
        <w:rPr>
          <w:szCs w:val="24"/>
          <w:lang w:bidi="he-IL"/>
        </w:rPr>
        <w:t>Pakeičiu 124 punktą ir jį išdėstau taip:</w:t>
      </w:r>
    </w:p>
    <w:p w14:paraId="0B888AC4" w14:textId="462C39D7" w:rsidR="002F63B9" w:rsidRPr="002F63B9" w:rsidRDefault="002F63B9" w:rsidP="002F63B9">
      <w:pPr>
        <w:pStyle w:val="tekstinis"/>
        <w:ind w:firstLine="851"/>
      </w:pPr>
      <w:r w:rsidRPr="002F63B9">
        <w:t>„124. Interneto svetainėje neskelbiami teisės aktai, kuriuose yra valstybės ar tarnybos paslaptį sudarančios informacijos.“</w:t>
      </w:r>
    </w:p>
    <w:p w14:paraId="7CCF1A57" w14:textId="77777777" w:rsidR="008241B2" w:rsidRDefault="00C16BD4" w:rsidP="00CA17CE">
      <w:pPr>
        <w:ind w:firstLine="720"/>
        <w:jc w:val="both"/>
      </w:pPr>
      <w:r>
        <w:t xml:space="preserve">2. </w:t>
      </w:r>
      <w:r w:rsidRPr="008241B2">
        <w:rPr>
          <w:spacing w:val="60"/>
        </w:rPr>
        <w:t>Pavedu</w:t>
      </w:r>
      <w:r>
        <w:t xml:space="preserve"> </w:t>
      </w:r>
      <w:r w:rsidR="008241B2">
        <w:t>:</w:t>
      </w:r>
    </w:p>
    <w:p w14:paraId="7D6B736C" w14:textId="63B39E5C" w:rsidR="0066004D" w:rsidRDefault="00E36E4D" w:rsidP="00E36E4D">
      <w:pPr>
        <w:ind w:firstLine="720"/>
        <w:jc w:val="both"/>
      </w:pPr>
      <w:r>
        <w:t>2.1.</w:t>
      </w:r>
      <w:r w:rsidR="00583019">
        <w:t xml:space="preserve"> </w:t>
      </w:r>
      <w:r w:rsidR="001B34B9">
        <w:t>r</w:t>
      </w:r>
      <w:r w:rsidR="00583019">
        <w:t xml:space="preserve">ajono savivaldybės administracijos </w:t>
      </w:r>
      <w:r w:rsidR="0066004D">
        <w:t xml:space="preserve">Bendrųjų reikalų skyriaus vyresniajai sekretorei </w:t>
      </w:r>
    </w:p>
    <w:p w14:paraId="1E37FAEF" w14:textId="77777777" w:rsidR="00583019" w:rsidRDefault="0066004D" w:rsidP="00DD65BD">
      <w:pPr>
        <w:jc w:val="both"/>
      </w:pPr>
      <w:r>
        <w:t xml:space="preserve">Irenai </w:t>
      </w:r>
      <w:proofErr w:type="spellStart"/>
      <w:r>
        <w:t>Bacevičienei</w:t>
      </w:r>
      <w:proofErr w:type="spellEnd"/>
      <w:r>
        <w:t xml:space="preserve"> Dokumentų valdymo sistemos „Kontora“ priemonėmis su įsakymu supažindinti skyrių vedėjus, seniūnus, valstybės tarnautojus, neįeinančius į skyriaus sudėtį;</w:t>
      </w:r>
    </w:p>
    <w:p w14:paraId="64A270AC" w14:textId="412FE4AF" w:rsidR="00E56FE9" w:rsidRDefault="00E36E4D" w:rsidP="00E36E4D">
      <w:pPr>
        <w:ind w:firstLine="720"/>
        <w:jc w:val="both"/>
      </w:pPr>
      <w:r>
        <w:lastRenderedPageBreak/>
        <w:t>2.2.</w:t>
      </w:r>
      <w:r w:rsidR="00E56FE9">
        <w:t xml:space="preserve"> </w:t>
      </w:r>
      <w:r w:rsidR="00F267CF">
        <w:t>r</w:t>
      </w:r>
      <w:r w:rsidR="00E56FE9">
        <w:t xml:space="preserve">ajono savivaldybės administracijos skyrių vedėjams, seniūnams Dokumentų valdymo </w:t>
      </w:r>
    </w:p>
    <w:p w14:paraId="46C96C1F" w14:textId="77777777" w:rsidR="0066004D" w:rsidRDefault="00E56FE9" w:rsidP="00DD65BD">
      <w:pPr>
        <w:jc w:val="both"/>
      </w:pPr>
      <w:r>
        <w:t>sistemos „Kontora“ priemonėmis supažindinti darbuotojus.</w:t>
      </w:r>
    </w:p>
    <w:p w14:paraId="5EDDE072" w14:textId="76403DDA" w:rsidR="0020310E" w:rsidRDefault="0020310E" w:rsidP="00FB1D95">
      <w:pPr>
        <w:tabs>
          <w:tab w:val="left" w:pos="1242"/>
        </w:tabs>
        <w:ind w:firstLine="720"/>
        <w:jc w:val="both"/>
        <w:rPr>
          <w:rFonts w:ascii="Times New Roman" w:hAnsi="Times New Roman"/>
          <w:color w:val="222222"/>
          <w:szCs w:val="24"/>
        </w:rPr>
      </w:pPr>
      <w:r>
        <w:rPr>
          <w:rFonts w:ascii="Times New Roman" w:hAnsi="Times New Roman"/>
        </w:rPr>
        <w:t xml:space="preserve">Šis įsakymas </w:t>
      </w:r>
      <w:r>
        <w:rPr>
          <w:rStyle w:val="uficommentbody"/>
        </w:rPr>
        <w:t>per vieną mėnesį nuo įsakymo paskelbimo dienos gali būti skundžiamas Lietuvos administracinių ginčų komisijos Kauno apygardos skyriui adresu: Laisvės al. 36, Kaunas, arba Regionų administracinio teismo Kauno rūmams adresu: A. Mickevičiaus g. 8A, Kaunas.</w:t>
      </w:r>
    </w:p>
    <w:p w14:paraId="00F8655C" w14:textId="77777777" w:rsidR="00434111" w:rsidRPr="00B7505A" w:rsidRDefault="00434111" w:rsidP="00B7505A">
      <w:pPr>
        <w:jc w:val="both"/>
      </w:pPr>
    </w:p>
    <w:p w14:paraId="54553C22" w14:textId="77777777" w:rsidR="00434111" w:rsidRDefault="00434111" w:rsidP="00434111">
      <w:pPr>
        <w:overflowPunct w:val="0"/>
        <w:autoSpaceDE w:val="0"/>
        <w:autoSpaceDN w:val="0"/>
        <w:adjustRightInd w:val="0"/>
        <w:rPr>
          <w:rFonts w:ascii="Times New Roman" w:hAnsi="Times New Roman"/>
          <w:szCs w:val="24"/>
        </w:rPr>
      </w:pPr>
    </w:p>
    <w:p w14:paraId="5F37C368" w14:textId="77777777" w:rsidR="00A04895" w:rsidRDefault="00A04895" w:rsidP="00434111">
      <w:pPr>
        <w:overflowPunct w:val="0"/>
        <w:autoSpaceDE w:val="0"/>
        <w:autoSpaceDN w:val="0"/>
        <w:adjustRightInd w:val="0"/>
        <w:rPr>
          <w:rFonts w:ascii="Times New Roman" w:hAnsi="Times New Roman"/>
          <w:szCs w:val="24"/>
        </w:rPr>
      </w:pPr>
    </w:p>
    <w:p w14:paraId="0309C322" w14:textId="77777777" w:rsidR="00575F8A" w:rsidRDefault="00575F8A" w:rsidP="00434111">
      <w:pPr>
        <w:overflowPunct w:val="0"/>
        <w:autoSpaceDE w:val="0"/>
        <w:autoSpaceDN w:val="0"/>
        <w:adjustRightInd w:val="0"/>
        <w:rPr>
          <w:rFonts w:ascii="Times New Roman" w:hAnsi="Times New Roman"/>
          <w:szCs w:val="24"/>
        </w:rPr>
      </w:pPr>
    </w:p>
    <w:p w14:paraId="64F0C9A7" w14:textId="4FB82B38" w:rsidR="00434111" w:rsidRPr="005D72B6" w:rsidRDefault="00434111" w:rsidP="00434111">
      <w:pPr>
        <w:overflowPunct w:val="0"/>
        <w:autoSpaceDE w:val="0"/>
        <w:autoSpaceDN w:val="0"/>
        <w:adjustRightInd w:val="0"/>
        <w:rPr>
          <w:rFonts w:ascii="Times New Roman" w:hAnsi="Times New Roman"/>
          <w:szCs w:val="24"/>
        </w:rPr>
      </w:pPr>
      <w:r>
        <w:rPr>
          <w:rFonts w:ascii="Times New Roman" w:hAnsi="Times New Roman"/>
        </w:rPr>
        <w:t>Administracijos direktorius</w:t>
      </w:r>
      <w:r>
        <w:rPr>
          <w:rFonts w:ascii="Times New Roman" w:hAnsi="Times New Roman"/>
        </w:rPr>
        <w:tab/>
      </w:r>
      <w:r>
        <w:rPr>
          <w:rFonts w:ascii="Times New Roman" w:hAnsi="Times New Roman"/>
        </w:rPr>
        <w:tab/>
      </w:r>
      <w:r>
        <w:rPr>
          <w:rFonts w:ascii="Times New Roman" w:hAnsi="Times New Roman"/>
        </w:rPr>
        <w:tab/>
      </w:r>
      <w:r w:rsidRPr="005D72B6">
        <w:rPr>
          <w:rFonts w:ascii="Times New Roman" w:hAnsi="Times New Roman"/>
          <w:szCs w:val="24"/>
        </w:rPr>
        <w:tab/>
      </w:r>
      <w:r w:rsidRPr="005D72B6">
        <w:rPr>
          <w:rFonts w:ascii="Times New Roman" w:hAnsi="Times New Roman"/>
          <w:szCs w:val="24"/>
        </w:rPr>
        <w:tab/>
      </w:r>
      <w:r w:rsidRPr="005D72B6">
        <w:rPr>
          <w:rFonts w:ascii="Times New Roman" w:hAnsi="Times New Roman"/>
          <w:szCs w:val="24"/>
        </w:rPr>
        <w:tab/>
      </w:r>
      <w:r w:rsidR="00BA6FC4">
        <w:rPr>
          <w:rFonts w:ascii="Times New Roman" w:hAnsi="Times New Roman"/>
          <w:szCs w:val="24"/>
        </w:rPr>
        <w:tab/>
      </w:r>
      <w:r w:rsidR="00D02596">
        <w:rPr>
          <w:rFonts w:ascii="Times New Roman" w:hAnsi="Times New Roman"/>
          <w:szCs w:val="24"/>
        </w:rPr>
        <w:t xml:space="preserve">Vytautas </w:t>
      </w:r>
      <w:proofErr w:type="spellStart"/>
      <w:r w:rsidR="00D02596">
        <w:rPr>
          <w:rFonts w:ascii="Times New Roman" w:hAnsi="Times New Roman"/>
          <w:szCs w:val="24"/>
        </w:rPr>
        <w:t>Ižganaitis</w:t>
      </w:r>
      <w:proofErr w:type="spellEnd"/>
    </w:p>
    <w:p w14:paraId="04750727" w14:textId="77777777" w:rsidR="00434111" w:rsidRDefault="00434111" w:rsidP="00434111">
      <w:pPr>
        <w:rPr>
          <w:rFonts w:ascii="Times New Roman" w:hAnsi="Times New Roman"/>
          <w:szCs w:val="24"/>
        </w:rPr>
      </w:pPr>
    </w:p>
    <w:p w14:paraId="18A023D5" w14:textId="77777777" w:rsidR="00434111" w:rsidRDefault="00434111" w:rsidP="00434111">
      <w:pPr>
        <w:rPr>
          <w:rFonts w:ascii="Times New Roman" w:hAnsi="Times New Roman"/>
          <w:szCs w:val="24"/>
        </w:rPr>
      </w:pPr>
    </w:p>
    <w:p w14:paraId="528B72DA" w14:textId="77777777" w:rsidR="00434111" w:rsidRDefault="00434111" w:rsidP="00434111">
      <w:pPr>
        <w:tabs>
          <w:tab w:val="left" w:pos="1242"/>
          <w:tab w:val="left" w:pos="6804"/>
          <w:tab w:val="left" w:pos="7450"/>
        </w:tabs>
        <w:rPr>
          <w:rFonts w:ascii="Times New Roman" w:hAnsi="Times New Roman"/>
          <w:szCs w:val="24"/>
        </w:rPr>
      </w:pPr>
    </w:p>
    <w:p w14:paraId="4AC1F22E" w14:textId="77777777" w:rsidR="00434111" w:rsidRDefault="00434111" w:rsidP="00434111">
      <w:pPr>
        <w:tabs>
          <w:tab w:val="left" w:pos="1242"/>
          <w:tab w:val="left" w:pos="6804"/>
          <w:tab w:val="left" w:pos="7450"/>
        </w:tabs>
        <w:rPr>
          <w:rFonts w:ascii="Times New Roman" w:hAnsi="Times New Roman"/>
          <w:szCs w:val="24"/>
        </w:rPr>
      </w:pPr>
    </w:p>
    <w:p w14:paraId="0D74B883" w14:textId="77777777" w:rsidR="00434111" w:rsidRDefault="00434111" w:rsidP="00434111">
      <w:pPr>
        <w:tabs>
          <w:tab w:val="left" w:pos="1242"/>
          <w:tab w:val="left" w:pos="6804"/>
          <w:tab w:val="left" w:pos="7450"/>
        </w:tabs>
        <w:rPr>
          <w:rFonts w:ascii="Times New Roman" w:hAnsi="Times New Roman"/>
          <w:szCs w:val="24"/>
        </w:rPr>
      </w:pPr>
    </w:p>
    <w:p w14:paraId="18F9C4B1" w14:textId="77777777" w:rsidR="00A04895" w:rsidRDefault="00A04895" w:rsidP="00434111">
      <w:pPr>
        <w:tabs>
          <w:tab w:val="left" w:pos="1242"/>
          <w:tab w:val="left" w:pos="6804"/>
          <w:tab w:val="left" w:pos="7450"/>
        </w:tabs>
        <w:rPr>
          <w:rFonts w:ascii="Times New Roman" w:hAnsi="Times New Roman"/>
          <w:szCs w:val="24"/>
        </w:rPr>
      </w:pPr>
    </w:p>
    <w:p w14:paraId="0CF38BD3" w14:textId="77777777" w:rsidR="00A04895" w:rsidRDefault="00A04895" w:rsidP="00434111">
      <w:pPr>
        <w:tabs>
          <w:tab w:val="left" w:pos="1242"/>
          <w:tab w:val="left" w:pos="6804"/>
          <w:tab w:val="left" w:pos="7450"/>
        </w:tabs>
        <w:rPr>
          <w:rFonts w:ascii="Times New Roman" w:hAnsi="Times New Roman"/>
          <w:szCs w:val="24"/>
        </w:rPr>
      </w:pPr>
    </w:p>
    <w:p w14:paraId="3D25E58A" w14:textId="77777777" w:rsidR="00A04895" w:rsidRDefault="00A04895" w:rsidP="00434111">
      <w:pPr>
        <w:tabs>
          <w:tab w:val="left" w:pos="1242"/>
          <w:tab w:val="left" w:pos="6804"/>
          <w:tab w:val="left" w:pos="7450"/>
        </w:tabs>
        <w:rPr>
          <w:rFonts w:ascii="Times New Roman" w:hAnsi="Times New Roman"/>
          <w:szCs w:val="24"/>
        </w:rPr>
      </w:pPr>
    </w:p>
    <w:p w14:paraId="46CC0AAF" w14:textId="77777777" w:rsidR="00A04895" w:rsidRDefault="00A04895" w:rsidP="00434111">
      <w:pPr>
        <w:tabs>
          <w:tab w:val="left" w:pos="1242"/>
          <w:tab w:val="left" w:pos="6804"/>
          <w:tab w:val="left" w:pos="7450"/>
        </w:tabs>
        <w:rPr>
          <w:rFonts w:ascii="Times New Roman" w:hAnsi="Times New Roman"/>
          <w:szCs w:val="24"/>
        </w:rPr>
      </w:pPr>
    </w:p>
    <w:p w14:paraId="733B063F" w14:textId="77777777" w:rsidR="00A04895" w:rsidRDefault="00A04895" w:rsidP="00434111">
      <w:pPr>
        <w:tabs>
          <w:tab w:val="left" w:pos="1242"/>
          <w:tab w:val="left" w:pos="6804"/>
          <w:tab w:val="left" w:pos="7450"/>
        </w:tabs>
        <w:rPr>
          <w:rFonts w:ascii="Times New Roman" w:hAnsi="Times New Roman"/>
          <w:szCs w:val="24"/>
        </w:rPr>
      </w:pPr>
    </w:p>
    <w:p w14:paraId="4EBA3BFB" w14:textId="77777777" w:rsidR="00A04895" w:rsidRDefault="00A04895" w:rsidP="00434111">
      <w:pPr>
        <w:tabs>
          <w:tab w:val="left" w:pos="1242"/>
          <w:tab w:val="left" w:pos="6804"/>
          <w:tab w:val="left" w:pos="7450"/>
        </w:tabs>
        <w:rPr>
          <w:rFonts w:ascii="Times New Roman" w:hAnsi="Times New Roman"/>
          <w:szCs w:val="24"/>
        </w:rPr>
      </w:pPr>
    </w:p>
    <w:p w14:paraId="4C6FAA61" w14:textId="77777777" w:rsidR="00A04895" w:rsidRDefault="00A04895" w:rsidP="00434111">
      <w:pPr>
        <w:tabs>
          <w:tab w:val="left" w:pos="1242"/>
          <w:tab w:val="left" w:pos="6804"/>
          <w:tab w:val="left" w:pos="7450"/>
        </w:tabs>
        <w:rPr>
          <w:rFonts w:ascii="Times New Roman" w:hAnsi="Times New Roman"/>
          <w:szCs w:val="24"/>
        </w:rPr>
      </w:pPr>
    </w:p>
    <w:p w14:paraId="4D70729F" w14:textId="77777777" w:rsidR="00A04895" w:rsidRDefault="00A04895" w:rsidP="00434111">
      <w:pPr>
        <w:tabs>
          <w:tab w:val="left" w:pos="1242"/>
          <w:tab w:val="left" w:pos="6804"/>
          <w:tab w:val="left" w:pos="7450"/>
        </w:tabs>
        <w:rPr>
          <w:rFonts w:ascii="Times New Roman" w:hAnsi="Times New Roman"/>
          <w:szCs w:val="24"/>
        </w:rPr>
      </w:pPr>
    </w:p>
    <w:p w14:paraId="47B80AB4" w14:textId="77777777" w:rsidR="00A04895" w:rsidRDefault="00A04895" w:rsidP="00434111">
      <w:pPr>
        <w:tabs>
          <w:tab w:val="left" w:pos="1242"/>
          <w:tab w:val="left" w:pos="6804"/>
          <w:tab w:val="left" w:pos="7450"/>
        </w:tabs>
        <w:rPr>
          <w:rFonts w:ascii="Times New Roman" w:hAnsi="Times New Roman"/>
          <w:szCs w:val="24"/>
        </w:rPr>
      </w:pPr>
    </w:p>
    <w:p w14:paraId="08DD91CC" w14:textId="77777777" w:rsidR="00A04895" w:rsidRDefault="00A04895" w:rsidP="00434111">
      <w:pPr>
        <w:tabs>
          <w:tab w:val="left" w:pos="1242"/>
          <w:tab w:val="left" w:pos="6804"/>
          <w:tab w:val="left" w:pos="7450"/>
        </w:tabs>
        <w:rPr>
          <w:rFonts w:ascii="Times New Roman" w:hAnsi="Times New Roman"/>
          <w:szCs w:val="24"/>
        </w:rPr>
      </w:pPr>
    </w:p>
    <w:p w14:paraId="1DF2439E" w14:textId="77777777" w:rsidR="00A04895" w:rsidRDefault="00A04895" w:rsidP="00434111">
      <w:pPr>
        <w:tabs>
          <w:tab w:val="left" w:pos="1242"/>
          <w:tab w:val="left" w:pos="6804"/>
          <w:tab w:val="left" w:pos="7450"/>
        </w:tabs>
        <w:rPr>
          <w:rFonts w:ascii="Times New Roman" w:hAnsi="Times New Roman"/>
          <w:szCs w:val="24"/>
        </w:rPr>
      </w:pPr>
    </w:p>
    <w:p w14:paraId="3A3E9371" w14:textId="77777777" w:rsidR="00A04895" w:rsidRDefault="00A04895" w:rsidP="00434111">
      <w:pPr>
        <w:tabs>
          <w:tab w:val="left" w:pos="1242"/>
          <w:tab w:val="left" w:pos="6804"/>
          <w:tab w:val="left" w:pos="7450"/>
        </w:tabs>
        <w:rPr>
          <w:rFonts w:ascii="Times New Roman" w:hAnsi="Times New Roman"/>
          <w:szCs w:val="24"/>
        </w:rPr>
      </w:pPr>
    </w:p>
    <w:p w14:paraId="44008575" w14:textId="77777777" w:rsidR="00941585" w:rsidRDefault="00941585" w:rsidP="00434111">
      <w:pPr>
        <w:tabs>
          <w:tab w:val="left" w:pos="1242"/>
          <w:tab w:val="left" w:pos="6804"/>
          <w:tab w:val="left" w:pos="7450"/>
        </w:tabs>
        <w:rPr>
          <w:rFonts w:ascii="Times New Roman" w:hAnsi="Times New Roman"/>
          <w:szCs w:val="24"/>
        </w:rPr>
      </w:pPr>
    </w:p>
    <w:p w14:paraId="774C3F87" w14:textId="77777777" w:rsidR="00941585" w:rsidRDefault="00941585" w:rsidP="00434111">
      <w:pPr>
        <w:tabs>
          <w:tab w:val="left" w:pos="1242"/>
          <w:tab w:val="left" w:pos="6804"/>
          <w:tab w:val="left" w:pos="7450"/>
        </w:tabs>
        <w:rPr>
          <w:rFonts w:ascii="Times New Roman" w:hAnsi="Times New Roman"/>
          <w:szCs w:val="24"/>
        </w:rPr>
      </w:pPr>
    </w:p>
    <w:p w14:paraId="5B4E086E" w14:textId="77777777" w:rsidR="00941585" w:rsidRDefault="00941585" w:rsidP="00434111">
      <w:pPr>
        <w:tabs>
          <w:tab w:val="left" w:pos="1242"/>
          <w:tab w:val="left" w:pos="6804"/>
          <w:tab w:val="left" w:pos="7450"/>
        </w:tabs>
        <w:rPr>
          <w:rFonts w:ascii="Times New Roman" w:hAnsi="Times New Roman"/>
          <w:szCs w:val="24"/>
        </w:rPr>
      </w:pPr>
    </w:p>
    <w:p w14:paraId="12EE5B09" w14:textId="77777777" w:rsidR="00941585" w:rsidRDefault="00941585" w:rsidP="00434111">
      <w:pPr>
        <w:tabs>
          <w:tab w:val="left" w:pos="1242"/>
          <w:tab w:val="left" w:pos="6804"/>
          <w:tab w:val="left" w:pos="7450"/>
        </w:tabs>
        <w:rPr>
          <w:rFonts w:ascii="Times New Roman" w:hAnsi="Times New Roman"/>
          <w:szCs w:val="24"/>
        </w:rPr>
      </w:pPr>
    </w:p>
    <w:p w14:paraId="437C7C3C" w14:textId="77777777" w:rsidR="00941585" w:rsidRDefault="00941585" w:rsidP="00434111">
      <w:pPr>
        <w:tabs>
          <w:tab w:val="left" w:pos="1242"/>
          <w:tab w:val="left" w:pos="6804"/>
          <w:tab w:val="left" w:pos="7450"/>
        </w:tabs>
        <w:rPr>
          <w:rFonts w:ascii="Times New Roman" w:hAnsi="Times New Roman"/>
          <w:szCs w:val="24"/>
        </w:rPr>
      </w:pPr>
    </w:p>
    <w:p w14:paraId="199DC680" w14:textId="77777777" w:rsidR="00941585" w:rsidRDefault="00941585" w:rsidP="00434111">
      <w:pPr>
        <w:tabs>
          <w:tab w:val="left" w:pos="1242"/>
          <w:tab w:val="left" w:pos="6804"/>
          <w:tab w:val="left" w:pos="7450"/>
        </w:tabs>
        <w:rPr>
          <w:rFonts w:ascii="Times New Roman" w:hAnsi="Times New Roman"/>
          <w:szCs w:val="24"/>
        </w:rPr>
      </w:pPr>
    </w:p>
    <w:p w14:paraId="04694DEB" w14:textId="77777777" w:rsidR="00941585" w:rsidRDefault="00941585" w:rsidP="00434111">
      <w:pPr>
        <w:tabs>
          <w:tab w:val="left" w:pos="1242"/>
          <w:tab w:val="left" w:pos="6804"/>
          <w:tab w:val="left" w:pos="7450"/>
        </w:tabs>
        <w:rPr>
          <w:rFonts w:ascii="Times New Roman" w:hAnsi="Times New Roman"/>
          <w:szCs w:val="24"/>
        </w:rPr>
      </w:pPr>
    </w:p>
    <w:p w14:paraId="3E2B80C6" w14:textId="77777777" w:rsidR="00941585" w:rsidRDefault="00941585" w:rsidP="00434111">
      <w:pPr>
        <w:tabs>
          <w:tab w:val="left" w:pos="1242"/>
          <w:tab w:val="left" w:pos="6804"/>
          <w:tab w:val="left" w:pos="7450"/>
        </w:tabs>
        <w:rPr>
          <w:rFonts w:ascii="Times New Roman" w:hAnsi="Times New Roman"/>
          <w:szCs w:val="24"/>
        </w:rPr>
      </w:pPr>
    </w:p>
    <w:p w14:paraId="36F988A1" w14:textId="77777777" w:rsidR="00941585" w:rsidRDefault="00941585" w:rsidP="00434111">
      <w:pPr>
        <w:tabs>
          <w:tab w:val="left" w:pos="1242"/>
          <w:tab w:val="left" w:pos="6804"/>
          <w:tab w:val="left" w:pos="7450"/>
        </w:tabs>
        <w:rPr>
          <w:rFonts w:ascii="Times New Roman" w:hAnsi="Times New Roman"/>
          <w:szCs w:val="24"/>
        </w:rPr>
      </w:pPr>
    </w:p>
    <w:p w14:paraId="4C014FD7" w14:textId="77777777" w:rsidR="00941585" w:rsidRDefault="00941585" w:rsidP="00434111">
      <w:pPr>
        <w:tabs>
          <w:tab w:val="left" w:pos="1242"/>
          <w:tab w:val="left" w:pos="6804"/>
          <w:tab w:val="left" w:pos="7450"/>
        </w:tabs>
        <w:rPr>
          <w:rFonts w:ascii="Times New Roman" w:hAnsi="Times New Roman"/>
          <w:szCs w:val="24"/>
        </w:rPr>
      </w:pPr>
    </w:p>
    <w:p w14:paraId="3FE92FAA" w14:textId="77777777" w:rsidR="00941585" w:rsidRDefault="00941585" w:rsidP="00434111">
      <w:pPr>
        <w:tabs>
          <w:tab w:val="left" w:pos="1242"/>
          <w:tab w:val="left" w:pos="6804"/>
          <w:tab w:val="left" w:pos="7450"/>
        </w:tabs>
        <w:rPr>
          <w:rFonts w:ascii="Times New Roman" w:hAnsi="Times New Roman"/>
          <w:szCs w:val="24"/>
        </w:rPr>
      </w:pPr>
    </w:p>
    <w:p w14:paraId="0F616ACD" w14:textId="77777777" w:rsidR="00941585" w:rsidRDefault="00941585" w:rsidP="00434111">
      <w:pPr>
        <w:tabs>
          <w:tab w:val="left" w:pos="1242"/>
          <w:tab w:val="left" w:pos="6804"/>
          <w:tab w:val="left" w:pos="7450"/>
        </w:tabs>
        <w:rPr>
          <w:rFonts w:ascii="Times New Roman" w:hAnsi="Times New Roman"/>
          <w:szCs w:val="24"/>
        </w:rPr>
      </w:pPr>
    </w:p>
    <w:p w14:paraId="004C9851" w14:textId="77777777" w:rsidR="00941585" w:rsidRDefault="00941585" w:rsidP="00434111">
      <w:pPr>
        <w:tabs>
          <w:tab w:val="left" w:pos="1242"/>
          <w:tab w:val="left" w:pos="6804"/>
          <w:tab w:val="left" w:pos="7450"/>
        </w:tabs>
        <w:rPr>
          <w:rFonts w:ascii="Times New Roman" w:hAnsi="Times New Roman"/>
          <w:szCs w:val="24"/>
        </w:rPr>
      </w:pPr>
    </w:p>
    <w:p w14:paraId="52129413" w14:textId="77777777" w:rsidR="00941585" w:rsidRDefault="00941585" w:rsidP="00434111">
      <w:pPr>
        <w:tabs>
          <w:tab w:val="left" w:pos="1242"/>
          <w:tab w:val="left" w:pos="6804"/>
          <w:tab w:val="left" w:pos="7450"/>
        </w:tabs>
        <w:rPr>
          <w:rFonts w:ascii="Times New Roman" w:hAnsi="Times New Roman"/>
          <w:szCs w:val="24"/>
        </w:rPr>
      </w:pPr>
    </w:p>
    <w:p w14:paraId="5A67169F" w14:textId="77777777" w:rsidR="00941585" w:rsidRDefault="00941585" w:rsidP="00434111">
      <w:pPr>
        <w:tabs>
          <w:tab w:val="left" w:pos="1242"/>
          <w:tab w:val="left" w:pos="6804"/>
          <w:tab w:val="left" w:pos="7450"/>
        </w:tabs>
        <w:rPr>
          <w:rFonts w:ascii="Times New Roman" w:hAnsi="Times New Roman"/>
          <w:szCs w:val="24"/>
        </w:rPr>
      </w:pPr>
    </w:p>
    <w:p w14:paraId="6B66CCB1" w14:textId="77777777" w:rsidR="00941585" w:rsidRDefault="00941585" w:rsidP="00434111">
      <w:pPr>
        <w:tabs>
          <w:tab w:val="left" w:pos="1242"/>
          <w:tab w:val="left" w:pos="6804"/>
          <w:tab w:val="left" w:pos="7450"/>
        </w:tabs>
        <w:rPr>
          <w:rFonts w:ascii="Times New Roman" w:hAnsi="Times New Roman"/>
          <w:szCs w:val="24"/>
        </w:rPr>
      </w:pPr>
    </w:p>
    <w:p w14:paraId="3D9BDB45" w14:textId="77777777" w:rsidR="00941585" w:rsidRDefault="00941585" w:rsidP="00434111">
      <w:pPr>
        <w:tabs>
          <w:tab w:val="left" w:pos="1242"/>
          <w:tab w:val="left" w:pos="6804"/>
          <w:tab w:val="left" w:pos="7450"/>
        </w:tabs>
        <w:rPr>
          <w:rFonts w:ascii="Times New Roman" w:hAnsi="Times New Roman"/>
          <w:szCs w:val="24"/>
        </w:rPr>
      </w:pPr>
    </w:p>
    <w:p w14:paraId="7C618399" w14:textId="77777777" w:rsidR="00A04895" w:rsidRDefault="00A04895" w:rsidP="00434111">
      <w:pPr>
        <w:tabs>
          <w:tab w:val="left" w:pos="1242"/>
          <w:tab w:val="left" w:pos="6804"/>
          <w:tab w:val="left" w:pos="7450"/>
        </w:tabs>
        <w:rPr>
          <w:rFonts w:ascii="Times New Roman" w:hAnsi="Times New Roman"/>
          <w:szCs w:val="24"/>
        </w:rPr>
      </w:pPr>
    </w:p>
    <w:p w14:paraId="51D73F59" w14:textId="77777777" w:rsidR="00434111" w:rsidRPr="00EE4A99" w:rsidRDefault="00434111" w:rsidP="00434111">
      <w:pPr>
        <w:tabs>
          <w:tab w:val="left" w:pos="2445"/>
        </w:tabs>
        <w:overflowPunct w:val="0"/>
        <w:rPr>
          <w:rFonts w:ascii="Times New Roman" w:hAnsi="Times New Roman"/>
          <w:szCs w:val="24"/>
          <w:lang w:val="pt-BR"/>
        </w:rPr>
      </w:pPr>
      <w:r>
        <w:rPr>
          <w:rFonts w:ascii="Times New Roman" w:hAnsi="Times New Roman"/>
          <w:szCs w:val="24"/>
        </w:rPr>
        <w:t>Parengė</w:t>
      </w:r>
      <w:r>
        <w:rPr>
          <w:rFonts w:ascii="Times New Roman" w:hAnsi="Times New Roman"/>
          <w:szCs w:val="24"/>
        </w:rPr>
        <w:tab/>
      </w:r>
    </w:p>
    <w:p w14:paraId="49A6174B" w14:textId="77777777" w:rsidR="00434111" w:rsidRDefault="00E52F35" w:rsidP="00434111">
      <w:pPr>
        <w:overflowPunct w:val="0"/>
        <w:rPr>
          <w:rFonts w:ascii="Times New Roman" w:hAnsi="Times New Roman"/>
          <w:szCs w:val="24"/>
        </w:rPr>
      </w:pPr>
      <w:r>
        <w:rPr>
          <w:rFonts w:ascii="Times New Roman" w:hAnsi="Times New Roman"/>
          <w:szCs w:val="24"/>
        </w:rPr>
        <w:t>Bendrųjų reikalų skyriaus vedėja</w:t>
      </w:r>
    </w:p>
    <w:p w14:paraId="03D8698C" w14:textId="77777777" w:rsidR="00E52F35" w:rsidRDefault="00E52F35" w:rsidP="00434111">
      <w:pPr>
        <w:overflowPunct w:val="0"/>
        <w:rPr>
          <w:rFonts w:ascii="Times New Roman" w:hAnsi="Times New Roman"/>
          <w:szCs w:val="24"/>
        </w:rPr>
      </w:pPr>
    </w:p>
    <w:p w14:paraId="2055D669" w14:textId="77777777" w:rsidR="001D38EF" w:rsidRDefault="00E52F35" w:rsidP="001D38EF">
      <w:pPr>
        <w:overflowPunct w:val="0"/>
        <w:rPr>
          <w:rFonts w:ascii="Times New Roman" w:hAnsi="Times New Roman"/>
          <w:szCs w:val="24"/>
        </w:rPr>
      </w:pPr>
      <w:r>
        <w:rPr>
          <w:rFonts w:ascii="Times New Roman" w:hAnsi="Times New Roman"/>
          <w:szCs w:val="24"/>
        </w:rPr>
        <w:t>Rita Vaičiūnienė</w:t>
      </w:r>
    </w:p>
    <w:p w14:paraId="180F369D" w14:textId="0C34A113" w:rsidR="00E52F35" w:rsidRPr="00434111" w:rsidRDefault="00E52F35" w:rsidP="001D38EF">
      <w:pPr>
        <w:overflowPunct w:val="0"/>
        <w:rPr>
          <w:rFonts w:ascii="Times New Roman" w:hAnsi="Times New Roman"/>
          <w:szCs w:val="24"/>
        </w:rPr>
      </w:pPr>
      <w:r>
        <w:rPr>
          <w:rFonts w:ascii="Times New Roman" w:hAnsi="Times New Roman"/>
          <w:szCs w:val="24"/>
        </w:rPr>
        <w:t>20</w:t>
      </w:r>
      <w:r w:rsidR="00D9089A">
        <w:rPr>
          <w:rFonts w:ascii="Times New Roman" w:hAnsi="Times New Roman"/>
          <w:szCs w:val="24"/>
        </w:rPr>
        <w:t>2</w:t>
      </w:r>
      <w:r w:rsidR="006768D9">
        <w:rPr>
          <w:rFonts w:ascii="Times New Roman" w:hAnsi="Times New Roman"/>
          <w:szCs w:val="24"/>
        </w:rPr>
        <w:t>4-</w:t>
      </w:r>
      <w:r w:rsidR="009244D7">
        <w:rPr>
          <w:rFonts w:ascii="Times New Roman" w:hAnsi="Times New Roman"/>
          <w:szCs w:val="24"/>
        </w:rPr>
        <w:t>12-</w:t>
      </w:r>
    </w:p>
    <w:sectPr w:rsidR="00E52F35" w:rsidRPr="00434111">
      <w:headerReference w:type="even" r:id="rId11"/>
      <w:headerReference w:type="default" r:id="rId12"/>
      <w:footerReference w:type="default" r:id="rId13"/>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54E75A" w14:textId="77777777" w:rsidR="00CB344B" w:rsidRDefault="00CB344B">
      <w:r>
        <w:separator/>
      </w:r>
    </w:p>
  </w:endnote>
  <w:endnote w:type="continuationSeparator" w:id="0">
    <w:p w14:paraId="0646041A" w14:textId="77777777" w:rsidR="00CB344B" w:rsidRDefault="00CB34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496F1"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B3E0B" w14:textId="77777777" w:rsidR="00CB344B" w:rsidRDefault="00CB344B">
      <w:r>
        <w:separator/>
      </w:r>
    </w:p>
  </w:footnote>
  <w:footnote w:type="continuationSeparator" w:id="0">
    <w:p w14:paraId="5259E74C" w14:textId="77777777" w:rsidR="00CB344B" w:rsidRDefault="00CB34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0110248"/>
      <w:docPartObj>
        <w:docPartGallery w:val="Page Numbers (Top of Page)"/>
        <w:docPartUnique/>
      </w:docPartObj>
    </w:sdtPr>
    <w:sdtEndPr/>
    <w:sdtContent>
      <w:p w14:paraId="04A2FBD9" w14:textId="68140F77" w:rsidR="00F66766" w:rsidRDefault="00F66766">
        <w:pPr>
          <w:pStyle w:val="Antrats"/>
          <w:jc w:val="center"/>
        </w:pPr>
        <w:r>
          <w:fldChar w:fldCharType="begin"/>
        </w:r>
        <w:r>
          <w:instrText>PAGE   \* MERGEFORMAT</w:instrText>
        </w:r>
        <w:r>
          <w:fldChar w:fldCharType="separate"/>
        </w:r>
        <w:r>
          <w:t>2</w:t>
        </w:r>
        <w:r>
          <w:fldChar w:fldCharType="end"/>
        </w:r>
      </w:p>
    </w:sdtContent>
  </w:sdt>
  <w:p w14:paraId="4D100E5F" w14:textId="77777777" w:rsidR="00F66766" w:rsidRDefault="00F6676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5D04C" w14:textId="77777777" w:rsidR="00DD47CE" w:rsidRDefault="00BE6D25">
    <w:pPr>
      <w:pStyle w:val="Antrats"/>
      <w:rPr>
        <w:rFonts w:ascii="Times New Roman" w:hAnsi="Times New Roman"/>
      </w:rP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25C48"/>
    <w:multiLevelType w:val="hybridMultilevel"/>
    <w:tmpl w:val="7A769C4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8926E31"/>
    <w:multiLevelType w:val="hybridMultilevel"/>
    <w:tmpl w:val="D6AACFE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C0A1918"/>
    <w:multiLevelType w:val="hybridMultilevel"/>
    <w:tmpl w:val="E9865E3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DE77D86"/>
    <w:multiLevelType w:val="hybridMultilevel"/>
    <w:tmpl w:val="9646835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1621BC1"/>
    <w:multiLevelType w:val="hybridMultilevel"/>
    <w:tmpl w:val="1FCE853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5797423"/>
    <w:multiLevelType w:val="hybridMultilevel"/>
    <w:tmpl w:val="2A5C6E2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8122E1F"/>
    <w:multiLevelType w:val="hybridMultilevel"/>
    <w:tmpl w:val="448E879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EC22E73"/>
    <w:multiLevelType w:val="hybridMultilevel"/>
    <w:tmpl w:val="CFD00ABC"/>
    <w:lvl w:ilvl="0" w:tplc="52724C7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20144577"/>
    <w:multiLevelType w:val="hybridMultilevel"/>
    <w:tmpl w:val="5C3E46F8"/>
    <w:lvl w:ilvl="0" w:tplc="0A6AD54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255C066A"/>
    <w:multiLevelType w:val="hybridMultilevel"/>
    <w:tmpl w:val="8A543F6C"/>
    <w:lvl w:ilvl="0" w:tplc="FB1867B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0" w15:restartNumberingAfterBreak="0">
    <w:nsid w:val="26874944"/>
    <w:multiLevelType w:val="hybridMultilevel"/>
    <w:tmpl w:val="58ECE5B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8481852"/>
    <w:multiLevelType w:val="hybridMultilevel"/>
    <w:tmpl w:val="EAC051A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29DC1F09"/>
    <w:multiLevelType w:val="hybridMultilevel"/>
    <w:tmpl w:val="ACDCE7B4"/>
    <w:lvl w:ilvl="0" w:tplc="0427000F">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2AAB302B"/>
    <w:multiLevelType w:val="hybridMultilevel"/>
    <w:tmpl w:val="DEC6E498"/>
    <w:lvl w:ilvl="0" w:tplc="0427000F">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2CB14257"/>
    <w:multiLevelType w:val="hybridMultilevel"/>
    <w:tmpl w:val="89C0F68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389851A3"/>
    <w:multiLevelType w:val="hybridMultilevel"/>
    <w:tmpl w:val="3EE67C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401D4A8C"/>
    <w:multiLevelType w:val="hybridMultilevel"/>
    <w:tmpl w:val="6CB0F2A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4A48770F"/>
    <w:multiLevelType w:val="multilevel"/>
    <w:tmpl w:val="9C0C181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DA210DB"/>
    <w:multiLevelType w:val="hybridMultilevel"/>
    <w:tmpl w:val="2B1EA33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4F1E0518"/>
    <w:multiLevelType w:val="hybridMultilevel"/>
    <w:tmpl w:val="244283B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5372708A"/>
    <w:multiLevelType w:val="hybridMultilevel"/>
    <w:tmpl w:val="184ECBC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56716980"/>
    <w:multiLevelType w:val="hybridMultilevel"/>
    <w:tmpl w:val="16FAF96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595B2F68"/>
    <w:multiLevelType w:val="hybridMultilevel"/>
    <w:tmpl w:val="1EE80E0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656804D4"/>
    <w:multiLevelType w:val="hybridMultilevel"/>
    <w:tmpl w:val="C16E28D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65DB525B"/>
    <w:multiLevelType w:val="hybridMultilevel"/>
    <w:tmpl w:val="FBCC626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66A46003"/>
    <w:multiLevelType w:val="multilevel"/>
    <w:tmpl w:val="7AE62B58"/>
    <w:lvl w:ilvl="0">
      <w:start w:val="1"/>
      <w:numFmt w:val="decimal"/>
      <w:lvlText w:val="%1."/>
      <w:lvlJc w:val="left"/>
      <w:pPr>
        <w:ind w:left="1080" w:hanging="360"/>
      </w:pPr>
      <w:rPr>
        <w:rFonts w:ascii="TimesLT" w:hAnsi="TimesLT"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6F0C680E"/>
    <w:multiLevelType w:val="hybridMultilevel"/>
    <w:tmpl w:val="7038B00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7213041B"/>
    <w:multiLevelType w:val="hybridMultilevel"/>
    <w:tmpl w:val="C9B474A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7DC008E0"/>
    <w:multiLevelType w:val="hybridMultilevel"/>
    <w:tmpl w:val="E67E063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7"/>
  </w:num>
  <w:num w:numId="2">
    <w:abstractNumId w:val="18"/>
  </w:num>
  <w:num w:numId="3">
    <w:abstractNumId w:val="14"/>
  </w:num>
  <w:num w:numId="4">
    <w:abstractNumId w:val="28"/>
  </w:num>
  <w:num w:numId="5">
    <w:abstractNumId w:val="16"/>
  </w:num>
  <w:num w:numId="6">
    <w:abstractNumId w:val="3"/>
  </w:num>
  <w:num w:numId="7">
    <w:abstractNumId w:val="8"/>
  </w:num>
  <w:num w:numId="8">
    <w:abstractNumId w:val="0"/>
  </w:num>
  <w:num w:numId="9">
    <w:abstractNumId w:val="22"/>
  </w:num>
  <w:num w:numId="10">
    <w:abstractNumId w:val="24"/>
  </w:num>
  <w:num w:numId="11">
    <w:abstractNumId w:val="21"/>
  </w:num>
  <w:num w:numId="12">
    <w:abstractNumId w:val="19"/>
  </w:num>
  <w:num w:numId="13">
    <w:abstractNumId w:val="11"/>
  </w:num>
  <w:num w:numId="14">
    <w:abstractNumId w:val="1"/>
  </w:num>
  <w:num w:numId="15">
    <w:abstractNumId w:val="5"/>
  </w:num>
  <w:num w:numId="16">
    <w:abstractNumId w:val="6"/>
  </w:num>
  <w:num w:numId="17">
    <w:abstractNumId w:val="26"/>
  </w:num>
  <w:num w:numId="18">
    <w:abstractNumId w:val="10"/>
  </w:num>
  <w:num w:numId="19">
    <w:abstractNumId w:val="23"/>
  </w:num>
  <w:num w:numId="20">
    <w:abstractNumId w:val="2"/>
  </w:num>
  <w:num w:numId="21">
    <w:abstractNumId w:val="20"/>
  </w:num>
  <w:num w:numId="22">
    <w:abstractNumId w:val="4"/>
  </w:num>
  <w:num w:numId="23">
    <w:abstractNumId w:val="27"/>
  </w:num>
  <w:num w:numId="24">
    <w:abstractNumId w:val="9"/>
  </w:num>
  <w:num w:numId="25">
    <w:abstractNumId w:val="15"/>
  </w:num>
  <w:num w:numId="26">
    <w:abstractNumId w:val="25"/>
  </w:num>
  <w:num w:numId="27">
    <w:abstractNumId w:val="17"/>
  </w:num>
  <w:num w:numId="28">
    <w:abstractNumId w:val="12"/>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12C28"/>
    <w:rsid w:val="00013E37"/>
    <w:rsid w:val="00017B32"/>
    <w:rsid w:val="00024542"/>
    <w:rsid w:val="0002563D"/>
    <w:rsid w:val="00025EF2"/>
    <w:rsid w:val="00036F21"/>
    <w:rsid w:val="000462A2"/>
    <w:rsid w:val="00051436"/>
    <w:rsid w:val="00066958"/>
    <w:rsid w:val="000714B1"/>
    <w:rsid w:val="00073985"/>
    <w:rsid w:val="00076C9D"/>
    <w:rsid w:val="000B3034"/>
    <w:rsid w:val="000B56DB"/>
    <w:rsid w:val="000B7AA3"/>
    <w:rsid w:val="000D1758"/>
    <w:rsid w:val="000D2F6C"/>
    <w:rsid w:val="000D5881"/>
    <w:rsid w:val="000E2DD4"/>
    <w:rsid w:val="000F5D3C"/>
    <w:rsid w:val="00104A84"/>
    <w:rsid w:val="00117499"/>
    <w:rsid w:val="001365F1"/>
    <w:rsid w:val="001460A7"/>
    <w:rsid w:val="001621A5"/>
    <w:rsid w:val="00175B13"/>
    <w:rsid w:val="00186EDF"/>
    <w:rsid w:val="00187AF3"/>
    <w:rsid w:val="00192C4A"/>
    <w:rsid w:val="0019418F"/>
    <w:rsid w:val="001A51DB"/>
    <w:rsid w:val="001B34B9"/>
    <w:rsid w:val="001D2974"/>
    <w:rsid w:val="001D38EF"/>
    <w:rsid w:val="001D7430"/>
    <w:rsid w:val="001E7250"/>
    <w:rsid w:val="001E7D69"/>
    <w:rsid w:val="001F1F30"/>
    <w:rsid w:val="001F211C"/>
    <w:rsid w:val="001F54F0"/>
    <w:rsid w:val="002027AE"/>
    <w:rsid w:val="0020310E"/>
    <w:rsid w:val="00213F76"/>
    <w:rsid w:val="00242770"/>
    <w:rsid w:val="002532F5"/>
    <w:rsid w:val="002765E4"/>
    <w:rsid w:val="002825F5"/>
    <w:rsid w:val="002852C9"/>
    <w:rsid w:val="0028720A"/>
    <w:rsid w:val="002967B3"/>
    <w:rsid w:val="002A1CA7"/>
    <w:rsid w:val="002B1375"/>
    <w:rsid w:val="002B2740"/>
    <w:rsid w:val="002C403A"/>
    <w:rsid w:val="002C7805"/>
    <w:rsid w:val="002D3ABC"/>
    <w:rsid w:val="002F245E"/>
    <w:rsid w:val="002F3489"/>
    <w:rsid w:val="002F63B9"/>
    <w:rsid w:val="002F7B73"/>
    <w:rsid w:val="00313CF0"/>
    <w:rsid w:val="00330361"/>
    <w:rsid w:val="00341463"/>
    <w:rsid w:val="00342E29"/>
    <w:rsid w:val="00351483"/>
    <w:rsid w:val="003728A4"/>
    <w:rsid w:val="0037766C"/>
    <w:rsid w:val="00385537"/>
    <w:rsid w:val="00387AC2"/>
    <w:rsid w:val="00391C5E"/>
    <w:rsid w:val="003A0C31"/>
    <w:rsid w:val="003A39B4"/>
    <w:rsid w:val="003A53A0"/>
    <w:rsid w:val="003B3873"/>
    <w:rsid w:val="003C702E"/>
    <w:rsid w:val="003D002F"/>
    <w:rsid w:val="003D6EC4"/>
    <w:rsid w:val="003E5F00"/>
    <w:rsid w:val="003F491F"/>
    <w:rsid w:val="00401863"/>
    <w:rsid w:val="0040202D"/>
    <w:rsid w:val="00404C74"/>
    <w:rsid w:val="004242EC"/>
    <w:rsid w:val="00434031"/>
    <w:rsid w:val="00434111"/>
    <w:rsid w:val="00435ADB"/>
    <w:rsid w:val="0044119E"/>
    <w:rsid w:val="00443850"/>
    <w:rsid w:val="004523C8"/>
    <w:rsid w:val="00453D36"/>
    <w:rsid w:val="00461EB5"/>
    <w:rsid w:val="00475A5E"/>
    <w:rsid w:val="004773C5"/>
    <w:rsid w:val="004D64A2"/>
    <w:rsid w:val="004E4B45"/>
    <w:rsid w:val="004E5901"/>
    <w:rsid w:val="004F0186"/>
    <w:rsid w:val="004F5CE7"/>
    <w:rsid w:val="005021BB"/>
    <w:rsid w:val="0051621C"/>
    <w:rsid w:val="00521475"/>
    <w:rsid w:val="00521D86"/>
    <w:rsid w:val="005225D3"/>
    <w:rsid w:val="00534627"/>
    <w:rsid w:val="00540377"/>
    <w:rsid w:val="00543A18"/>
    <w:rsid w:val="00571D57"/>
    <w:rsid w:val="00575F8A"/>
    <w:rsid w:val="00583019"/>
    <w:rsid w:val="00583E25"/>
    <w:rsid w:val="00595EE2"/>
    <w:rsid w:val="005C1942"/>
    <w:rsid w:val="005D6014"/>
    <w:rsid w:val="005E3275"/>
    <w:rsid w:val="005F272C"/>
    <w:rsid w:val="005F30BC"/>
    <w:rsid w:val="00610881"/>
    <w:rsid w:val="0061423B"/>
    <w:rsid w:val="006226A9"/>
    <w:rsid w:val="0066004D"/>
    <w:rsid w:val="00664292"/>
    <w:rsid w:val="006728E8"/>
    <w:rsid w:val="006768D9"/>
    <w:rsid w:val="006C42CD"/>
    <w:rsid w:val="006C5FEB"/>
    <w:rsid w:val="006D2CC7"/>
    <w:rsid w:val="006D738D"/>
    <w:rsid w:val="006E1C03"/>
    <w:rsid w:val="006E3A70"/>
    <w:rsid w:val="006F67EA"/>
    <w:rsid w:val="006F75F0"/>
    <w:rsid w:val="0070001E"/>
    <w:rsid w:val="00706C03"/>
    <w:rsid w:val="00720A22"/>
    <w:rsid w:val="00722249"/>
    <w:rsid w:val="00730AD4"/>
    <w:rsid w:val="00742365"/>
    <w:rsid w:val="00743384"/>
    <w:rsid w:val="00745222"/>
    <w:rsid w:val="00750822"/>
    <w:rsid w:val="00750835"/>
    <w:rsid w:val="0075279B"/>
    <w:rsid w:val="007632F8"/>
    <w:rsid w:val="00797625"/>
    <w:rsid w:val="007F4E51"/>
    <w:rsid w:val="00800840"/>
    <w:rsid w:val="00810BB5"/>
    <w:rsid w:val="008241B2"/>
    <w:rsid w:val="00832C21"/>
    <w:rsid w:val="00834FB6"/>
    <w:rsid w:val="00855046"/>
    <w:rsid w:val="008565B1"/>
    <w:rsid w:val="008744F8"/>
    <w:rsid w:val="008948FC"/>
    <w:rsid w:val="008A2311"/>
    <w:rsid w:val="008B2905"/>
    <w:rsid w:val="008C1B78"/>
    <w:rsid w:val="008C5356"/>
    <w:rsid w:val="008D06BB"/>
    <w:rsid w:val="008D36C8"/>
    <w:rsid w:val="008E2FE6"/>
    <w:rsid w:val="008F4809"/>
    <w:rsid w:val="009244D7"/>
    <w:rsid w:val="00932B61"/>
    <w:rsid w:val="00941585"/>
    <w:rsid w:val="00946B53"/>
    <w:rsid w:val="00960BED"/>
    <w:rsid w:val="0096493B"/>
    <w:rsid w:val="00967114"/>
    <w:rsid w:val="00974DC8"/>
    <w:rsid w:val="0098205C"/>
    <w:rsid w:val="00991DFE"/>
    <w:rsid w:val="009A1CEA"/>
    <w:rsid w:val="009B26B7"/>
    <w:rsid w:val="009C4EAB"/>
    <w:rsid w:val="009C7622"/>
    <w:rsid w:val="009D6B00"/>
    <w:rsid w:val="009F065C"/>
    <w:rsid w:val="009F0D6D"/>
    <w:rsid w:val="009F6079"/>
    <w:rsid w:val="00A009C0"/>
    <w:rsid w:val="00A04895"/>
    <w:rsid w:val="00A36E9B"/>
    <w:rsid w:val="00A4508B"/>
    <w:rsid w:val="00A466D6"/>
    <w:rsid w:val="00A50676"/>
    <w:rsid w:val="00A63973"/>
    <w:rsid w:val="00A644BA"/>
    <w:rsid w:val="00A66C5D"/>
    <w:rsid w:val="00A6779B"/>
    <w:rsid w:val="00A71236"/>
    <w:rsid w:val="00A76C54"/>
    <w:rsid w:val="00A76F86"/>
    <w:rsid w:val="00AA168F"/>
    <w:rsid w:val="00AA76EA"/>
    <w:rsid w:val="00AD71AE"/>
    <w:rsid w:val="00AE7378"/>
    <w:rsid w:val="00B06B29"/>
    <w:rsid w:val="00B13BC1"/>
    <w:rsid w:val="00B155E9"/>
    <w:rsid w:val="00B377CA"/>
    <w:rsid w:val="00B56771"/>
    <w:rsid w:val="00B57DCD"/>
    <w:rsid w:val="00B7505A"/>
    <w:rsid w:val="00B75F85"/>
    <w:rsid w:val="00B7611F"/>
    <w:rsid w:val="00B768B8"/>
    <w:rsid w:val="00B957E5"/>
    <w:rsid w:val="00BA127A"/>
    <w:rsid w:val="00BA6FC4"/>
    <w:rsid w:val="00BA793F"/>
    <w:rsid w:val="00BE1E33"/>
    <w:rsid w:val="00BE4C6A"/>
    <w:rsid w:val="00BE6D25"/>
    <w:rsid w:val="00C16BD4"/>
    <w:rsid w:val="00C176B8"/>
    <w:rsid w:val="00C2225A"/>
    <w:rsid w:val="00C53236"/>
    <w:rsid w:val="00C543E7"/>
    <w:rsid w:val="00C566D7"/>
    <w:rsid w:val="00C7194D"/>
    <w:rsid w:val="00C838D9"/>
    <w:rsid w:val="00C84A75"/>
    <w:rsid w:val="00C86C6F"/>
    <w:rsid w:val="00C9154C"/>
    <w:rsid w:val="00C921BD"/>
    <w:rsid w:val="00CA17CE"/>
    <w:rsid w:val="00CA28B2"/>
    <w:rsid w:val="00CA67DC"/>
    <w:rsid w:val="00CA6ECE"/>
    <w:rsid w:val="00CB344B"/>
    <w:rsid w:val="00D0045E"/>
    <w:rsid w:val="00D02596"/>
    <w:rsid w:val="00D05AA0"/>
    <w:rsid w:val="00D07FB0"/>
    <w:rsid w:val="00D12843"/>
    <w:rsid w:val="00D15701"/>
    <w:rsid w:val="00D2197D"/>
    <w:rsid w:val="00D372FC"/>
    <w:rsid w:val="00D42083"/>
    <w:rsid w:val="00D46679"/>
    <w:rsid w:val="00D5271D"/>
    <w:rsid w:val="00D67908"/>
    <w:rsid w:val="00D738D5"/>
    <w:rsid w:val="00D74F02"/>
    <w:rsid w:val="00D8404B"/>
    <w:rsid w:val="00D9089A"/>
    <w:rsid w:val="00D92EA9"/>
    <w:rsid w:val="00DB6206"/>
    <w:rsid w:val="00DC2001"/>
    <w:rsid w:val="00DC2F4F"/>
    <w:rsid w:val="00DD09D0"/>
    <w:rsid w:val="00DD105B"/>
    <w:rsid w:val="00DD47CE"/>
    <w:rsid w:val="00DD65BD"/>
    <w:rsid w:val="00DE0D6D"/>
    <w:rsid w:val="00DF76D2"/>
    <w:rsid w:val="00E05761"/>
    <w:rsid w:val="00E13C5E"/>
    <w:rsid w:val="00E228E4"/>
    <w:rsid w:val="00E30FC7"/>
    <w:rsid w:val="00E36E4D"/>
    <w:rsid w:val="00E437F7"/>
    <w:rsid w:val="00E52F35"/>
    <w:rsid w:val="00E56FE9"/>
    <w:rsid w:val="00E62680"/>
    <w:rsid w:val="00E75BF5"/>
    <w:rsid w:val="00E813C6"/>
    <w:rsid w:val="00E918BB"/>
    <w:rsid w:val="00E93C32"/>
    <w:rsid w:val="00EB3030"/>
    <w:rsid w:val="00EB30EB"/>
    <w:rsid w:val="00EB5D7E"/>
    <w:rsid w:val="00EB6BF4"/>
    <w:rsid w:val="00ED113F"/>
    <w:rsid w:val="00EE2CE3"/>
    <w:rsid w:val="00EE4A99"/>
    <w:rsid w:val="00F01EF6"/>
    <w:rsid w:val="00F13E4C"/>
    <w:rsid w:val="00F147FC"/>
    <w:rsid w:val="00F15B77"/>
    <w:rsid w:val="00F267CF"/>
    <w:rsid w:val="00F26EAE"/>
    <w:rsid w:val="00F41179"/>
    <w:rsid w:val="00F43B2A"/>
    <w:rsid w:val="00F66766"/>
    <w:rsid w:val="00F7313B"/>
    <w:rsid w:val="00F976AA"/>
    <w:rsid w:val="00FB1D95"/>
    <w:rsid w:val="00FC6B0D"/>
    <w:rsid w:val="00FE2FF8"/>
    <w:rsid w:val="00FE3C9A"/>
    <w:rsid w:val="00FF2EF0"/>
    <w:rsid w:val="00FF54C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4C4E34"/>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Sraopastraipa">
    <w:name w:val="List Paragraph"/>
    <w:basedOn w:val="prastasis"/>
    <w:uiPriority w:val="34"/>
    <w:qFormat/>
    <w:rsid w:val="005D6014"/>
    <w:pPr>
      <w:ind w:left="720"/>
      <w:contextualSpacing/>
    </w:pPr>
  </w:style>
  <w:style w:type="character" w:customStyle="1" w:styleId="uficommentbody">
    <w:name w:val="uficommentbody"/>
    <w:basedOn w:val="Numatytasispastraiposriftas"/>
    <w:uiPriority w:val="99"/>
    <w:rsid w:val="0020310E"/>
  </w:style>
  <w:style w:type="character" w:styleId="Hipersaitas">
    <w:name w:val="Hyperlink"/>
    <w:rsid w:val="00CA17CE"/>
    <w:rPr>
      <w:color w:val="0000FF"/>
      <w:u w:val="single"/>
    </w:rPr>
  </w:style>
  <w:style w:type="paragraph" w:customStyle="1" w:styleId="tekstinis">
    <w:name w:val="tekstinis"/>
    <w:basedOn w:val="prastasis"/>
    <w:link w:val="tekstinisDiagrama"/>
    <w:qFormat/>
    <w:rsid w:val="002F63B9"/>
    <w:pPr>
      <w:widowControl w:val="0"/>
      <w:suppressAutoHyphens/>
      <w:autoSpaceDE w:val="0"/>
      <w:ind w:firstLine="720"/>
      <w:jc w:val="both"/>
    </w:pPr>
    <w:rPr>
      <w:rFonts w:ascii="Times New Roman" w:hAnsi="Times New Roman"/>
      <w:szCs w:val="24"/>
      <w:lang w:eastAsia="ar-SA"/>
    </w:rPr>
  </w:style>
  <w:style w:type="character" w:customStyle="1" w:styleId="tekstinisDiagrama">
    <w:name w:val="tekstinis Diagrama"/>
    <w:basedOn w:val="Numatytasispastraiposriftas"/>
    <w:link w:val="tekstinis"/>
    <w:rsid w:val="002F63B9"/>
    <w:rPr>
      <w:sz w:val="24"/>
      <w:szCs w:val="24"/>
      <w:lang w:eastAsia="ar-SA"/>
    </w:rPr>
  </w:style>
  <w:style w:type="character" w:customStyle="1" w:styleId="AntratsDiagrama">
    <w:name w:val="Antraštės Diagrama"/>
    <w:basedOn w:val="Numatytasispastraiposriftas"/>
    <w:link w:val="Antrats"/>
    <w:uiPriority w:val="99"/>
    <w:rsid w:val="00F66766"/>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0cf0fc308ea211eea5a28c81c82193a8"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sakiai.lt" TargetMode="External"/><Relationship Id="rId4" Type="http://schemas.openxmlformats.org/officeDocument/2006/relationships/webSettings" Target="webSettings.xml"/><Relationship Id="rId9" Type="http://schemas.openxmlformats.org/officeDocument/2006/relationships/hyperlink" Target="http://www.sakiai.lt"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DFDC5EC-752E-41B4-8CAA-8A1F1CBAB3F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28</TotalTime>
  <Pages>2</Pages>
  <Words>424</Words>
  <Characters>3354</Characters>
  <Application>Microsoft Office Word</Application>
  <DocSecurity>0</DocSecurity>
  <Lines>27</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3771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Rimutė Grušienė</cp:lastModifiedBy>
  <cp:revision>20</cp:revision>
  <cp:lastPrinted>2001-05-23T08:36:00Z</cp:lastPrinted>
  <dcterms:created xsi:type="dcterms:W3CDTF">2024-12-12T12:24:00Z</dcterms:created>
  <dcterms:modified xsi:type="dcterms:W3CDTF">2024-12-13T09:23:00Z</dcterms:modified>
</cp:coreProperties>
</file>