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4ED827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739CAEC"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C43E1">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27CC51D"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C43E1">
        <w:rPr>
          <w:rFonts w:ascii="Times New Roman" w:hAnsi="Times New Roman" w:cs="Times New Roman"/>
        </w:rPr>
        <w:t>gruodž</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19B77E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C43E1">
        <w:rPr>
          <w:rFonts w:ascii="Times New Roman" w:hAnsi="Times New Roman"/>
          <w:spacing w:val="2"/>
        </w:rPr>
        <w:t>us</w:t>
      </w:r>
      <w:r w:rsidR="00893EB6">
        <w:rPr>
          <w:rFonts w:ascii="Times New Roman" w:hAnsi="Times New Roman"/>
          <w:spacing w:val="2"/>
        </w:rPr>
        <w:t xml:space="preserve"> žemės sklyp</w:t>
      </w:r>
      <w:r w:rsidR="009C43E1">
        <w:rPr>
          <w:rFonts w:ascii="Times New Roman" w:hAnsi="Times New Roman"/>
          <w:spacing w:val="2"/>
        </w:rPr>
        <w:t xml:space="preserve">ams ir statiniams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0D4207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9C43E1">
        <w:rPr>
          <w:rFonts w:ascii="Times New Roman" w:hAnsi="Times New Roman"/>
          <w:szCs w:val="24"/>
        </w:rPr>
        <w:t>2</w:t>
      </w:r>
      <w:r>
        <w:rPr>
          <w:rFonts w:ascii="Times New Roman" w:hAnsi="Times New Roman"/>
          <w:szCs w:val="24"/>
        </w:rPr>
        <w:t>-</w:t>
      </w:r>
      <w:r w:rsidR="009C43E1">
        <w:rPr>
          <w:rFonts w:ascii="Times New Roman" w:hAnsi="Times New Roman"/>
          <w:szCs w:val="24"/>
        </w:rPr>
        <w:t>18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942CD" w14:textId="77777777" w:rsidR="006116F4" w:rsidRDefault="006116F4">
      <w:r>
        <w:separator/>
      </w:r>
    </w:p>
  </w:endnote>
  <w:endnote w:type="continuationSeparator" w:id="0">
    <w:p w14:paraId="7E73F163" w14:textId="77777777" w:rsidR="006116F4" w:rsidRDefault="00611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A82E8" w14:textId="77777777" w:rsidR="006116F4" w:rsidRDefault="006116F4">
      <w:r>
        <w:separator/>
      </w:r>
    </w:p>
  </w:footnote>
  <w:footnote w:type="continuationSeparator" w:id="0">
    <w:p w14:paraId="56BB5DC0" w14:textId="77777777" w:rsidR="006116F4" w:rsidRDefault="006116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572</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2024-12-18T14:42:00Z</dcterms:created>
  <dcterms:modified xsi:type="dcterms:W3CDTF">2024-12-18T14:42:00Z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