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5297E" w14:textId="77777777" w:rsidR="00942B03" w:rsidRPr="00CC55C3" w:rsidRDefault="00942B03" w:rsidP="00942B03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  <w:r w:rsidRPr="00CC55C3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  <w14:ligatures w14:val="none"/>
        </w:rPr>
        <w:drawing>
          <wp:inline distT="0" distB="0" distL="0" distR="0" wp14:anchorId="722122FF" wp14:editId="3B0879EB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C58558" w14:textId="77777777" w:rsidR="00942B03" w:rsidRPr="00CC55C3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0"/>
          <w:lang w:eastAsia="zh-CN"/>
          <w14:ligatures w14:val="none"/>
        </w:rPr>
      </w:pPr>
    </w:p>
    <w:p w14:paraId="5F9800F1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ŠAKIŲ RAJONO SAVIVALDYBĖS ADMINISTRACIJOS DIREKTORIUS</w:t>
      </w:r>
    </w:p>
    <w:p w14:paraId="6568FCDC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7B95F90" w14:textId="77777777" w:rsidR="00942B03" w:rsidRPr="00AB2C02" w:rsidRDefault="00942B03" w:rsidP="00942B0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>ĮSAKYMAS</w:t>
      </w:r>
    </w:p>
    <w:p w14:paraId="302608B4" w14:textId="3A4DD93E" w:rsidR="00D82481" w:rsidRPr="00AB2C02" w:rsidRDefault="00942B03" w:rsidP="00D82481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2C02"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  <w:t xml:space="preserve">DĖL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ŽEMĖS SKLYPO, ESANČIO </w:t>
      </w:r>
      <w:r w:rsidR="00E72F63">
        <w:rPr>
          <w:rFonts w:ascii="Times New Roman" w:hAnsi="Times New Roman" w:cs="Times New Roman"/>
          <w:b/>
          <w:sz w:val="24"/>
          <w:szCs w:val="24"/>
        </w:rPr>
        <w:t>BARZDŲ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6EA7">
        <w:rPr>
          <w:rFonts w:ascii="Times New Roman" w:hAnsi="Times New Roman" w:cs="Times New Roman"/>
          <w:b/>
          <w:sz w:val="24"/>
          <w:szCs w:val="24"/>
        </w:rPr>
        <w:t>MSTL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.,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ŠAKIŲ R.</w:t>
      </w:r>
      <w:r w:rsidR="0067317D">
        <w:rPr>
          <w:rFonts w:ascii="Times New Roman" w:hAnsi="Times New Roman" w:cs="Times New Roman"/>
          <w:b/>
          <w:sz w:val="24"/>
          <w:szCs w:val="24"/>
        </w:rPr>
        <w:t xml:space="preserve"> SAV.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, (KADASTRINIS NR. 84</w:t>
      </w:r>
      <w:r w:rsidR="00F86EA7">
        <w:rPr>
          <w:rFonts w:ascii="Times New Roman" w:hAnsi="Times New Roman" w:cs="Times New Roman"/>
          <w:b/>
          <w:sz w:val="24"/>
          <w:szCs w:val="24"/>
        </w:rPr>
        <w:t>0</w:t>
      </w:r>
      <w:r w:rsidR="00E72F63">
        <w:rPr>
          <w:rFonts w:ascii="Times New Roman" w:hAnsi="Times New Roman" w:cs="Times New Roman"/>
          <w:b/>
          <w:sz w:val="24"/>
          <w:szCs w:val="24"/>
        </w:rPr>
        <w:t>5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/000</w:t>
      </w:r>
      <w:r w:rsidR="00E72F63">
        <w:rPr>
          <w:rFonts w:ascii="Times New Roman" w:hAnsi="Times New Roman" w:cs="Times New Roman"/>
          <w:b/>
          <w:sz w:val="24"/>
          <w:szCs w:val="24"/>
        </w:rPr>
        <w:t>3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>:0</w:t>
      </w:r>
      <w:r w:rsidR="00E72F63">
        <w:rPr>
          <w:rFonts w:ascii="Times New Roman" w:hAnsi="Times New Roman" w:cs="Times New Roman"/>
          <w:b/>
          <w:sz w:val="24"/>
          <w:szCs w:val="24"/>
        </w:rPr>
        <w:t>30</w:t>
      </w:r>
      <w:r w:rsidR="001A359F">
        <w:rPr>
          <w:rFonts w:ascii="Times New Roman" w:hAnsi="Times New Roman" w:cs="Times New Roman"/>
          <w:b/>
          <w:sz w:val="24"/>
          <w:szCs w:val="24"/>
        </w:rPr>
        <w:t>6</w:t>
      </w:r>
      <w:r w:rsidR="00E72F63">
        <w:rPr>
          <w:rFonts w:ascii="Times New Roman" w:hAnsi="Times New Roman" w:cs="Times New Roman"/>
          <w:b/>
          <w:sz w:val="24"/>
          <w:szCs w:val="24"/>
        </w:rPr>
        <w:t xml:space="preserve"> BARZDŲ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 K.</w:t>
      </w:r>
      <w:r w:rsidR="00A837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652E" w:rsidRPr="00AB2C02">
        <w:rPr>
          <w:rFonts w:ascii="Times New Roman" w:hAnsi="Times New Roman" w:cs="Times New Roman"/>
          <w:b/>
          <w:sz w:val="24"/>
          <w:szCs w:val="24"/>
        </w:rPr>
        <w:t xml:space="preserve">V.)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ŽEMĖS </w:t>
      </w:r>
      <w:r w:rsidR="00F86EA7">
        <w:rPr>
          <w:rFonts w:ascii="Times New Roman" w:hAnsi="Times New Roman" w:cs="Times New Roman"/>
          <w:b/>
          <w:sz w:val="24"/>
          <w:szCs w:val="24"/>
        </w:rPr>
        <w:t>NAUDOJIMO BŪDO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631F">
        <w:rPr>
          <w:rFonts w:ascii="Times New Roman" w:hAnsi="Times New Roman" w:cs="Times New Roman"/>
          <w:b/>
          <w:sz w:val="24"/>
          <w:szCs w:val="24"/>
        </w:rPr>
        <w:t>NUSTAT</w:t>
      </w:r>
      <w:r w:rsidR="00E72F63">
        <w:rPr>
          <w:rFonts w:ascii="Times New Roman" w:hAnsi="Times New Roman" w:cs="Times New Roman"/>
          <w:b/>
          <w:sz w:val="24"/>
          <w:szCs w:val="24"/>
        </w:rPr>
        <w:t>YMO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 xml:space="preserve"> PAGAL</w:t>
      </w:r>
      <w:r w:rsidR="00E72F63">
        <w:rPr>
          <w:rFonts w:ascii="Times New Roman" w:hAnsi="Times New Roman" w:cs="Times New Roman"/>
          <w:b/>
          <w:sz w:val="24"/>
          <w:szCs w:val="24"/>
        </w:rPr>
        <w:t xml:space="preserve"> ŠAKIŲ RAJONO SAVIVALDYBĖS</w:t>
      </w:r>
      <w:r w:rsidR="000F4AB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264877">
        <w:rPr>
          <w:rFonts w:ascii="Times New Roman" w:hAnsi="Times New Roman" w:cs="Times New Roman"/>
          <w:b/>
          <w:sz w:val="24"/>
          <w:szCs w:val="24"/>
        </w:rPr>
        <w:t>TERITORIJOS</w:t>
      </w:r>
      <w:r w:rsidR="00D824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82481" w:rsidRPr="00AB2C02">
        <w:rPr>
          <w:rFonts w:ascii="Times New Roman" w:hAnsi="Times New Roman" w:cs="Times New Roman"/>
          <w:b/>
          <w:sz w:val="24"/>
          <w:szCs w:val="24"/>
        </w:rPr>
        <w:t>BENDRĄJĮ PLANĄ</w:t>
      </w:r>
    </w:p>
    <w:p w14:paraId="29AAA271" w14:textId="3E28ADD1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83962F" w14:textId="77777777" w:rsidR="00D6652E" w:rsidRPr="00AB2C02" w:rsidRDefault="00D6652E" w:rsidP="00D6652E">
      <w:pPr>
        <w:tabs>
          <w:tab w:val="left" w:pos="851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A"/>
          <w:kern w:val="1"/>
          <w:sz w:val="24"/>
          <w:szCs w:val="24"/>
          <w:lang w:eastAsia="zh-CN"/>
          <w14:ligatures w14:val="none"/>
        </w:rPr>
      </w:pPr>
    </w:p>
    <w:p w14:paraId="08ECED5B" w14:textId="3DD6596E" w:rsidR="00942B03" w:rsidRPr="00AB2C02" w:rsidRDefault="00942B03" w:rsidP="00942B03">
      <w:pPr>
        <w:tabs>
          <w:tab w:val="left" w:pos="851"/>
          <w:tab w:val="left" w:pos="1134"/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E72F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m. </w:t>
      </w:r>
      <w:r w:rsidR="00E72F63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saus</w:t>
      </w:r>
      <w:r w:rsidR="00AE5E1E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io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    d. Nr. AT-</w:t>
      </w:r>
    </w:p>
    <w:p w14:paraId="045A60A1" w14:textId="77777777" w:rsidR="00942B03" w:rsidRPr="00AB2C02" w:rsidRDefault="00942B03" w:rsidP="00942B03">
      <w:pPr>
        <w:keepNext/>
        <w:tabs>
          <w:tab w:val="num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Šakiai</w:t>
      </w:r>
    </w:p>
    <w:p w14:paraId="1A39A62E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30A8F433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76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13072F" w14:textId="4D290DEF" w:rsidR="004F0606" w:rsidRPr="00A73559" w:rsidRDefault="004F0606" w:rsidP="00A8373B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B2C02">
        <w:rPr>
          <w:rFonts w:ascii="Times New Roman" w:hAnsi="Times New Roman" w:cs="Times New Roman"/>
          <w:bCs/>
          <w:sz w:val="24"/>
          <w:szCs w:val="24"/>
        </w:rPr>
        <w:t>Vadovaudamasi</w:t>
      </w:r>
      <w:r w:rsidR="000F4AB1">
        <w:rPr>
          <w:rFonts w:ascii="Times New Roman" w:hAnsi="Times New Roman" w:cs="Times New Roman"/>
          <w:bCs/>
          <w:sz w:val="24"/>
          <w:szCs w:val="24"/>
        </w:rPr>
        <w:t>s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B2C02">
        <w:rPr>
          <w:rFonts w:ascii="Times New Roman" w:hAnsi="Times New Roman" w:cs="Times New Roman"/>
          <w:sz w:val="24"/>
          <w:szCs w:val="24"/>
        </w:rPr>
        <w:t>Lietuvos Respublikos vietos savivaldos įstatymo 2</w:t>
      </w:r>
      <w:r w:rsidR="00FC00E6">
        <w:rPr>
          <w:rFonts w:ascii="Times New Roman" w:hAnsi="Times New Roman" w:cs="Times New Roman"/>
          <w:sz w:val="24"/>
          <w:szCs w:val="24"/>
        </w:rPr>
        <w:t>7</w:t>
      </w:r>
      <w:r w:rsidRPr="00AB2C02">
        <w:rPr>
          <w:rFonts w:ascii="Times New Roman" w:hAnsi="Times New Roman" w:cs="Times New Roman"/>
          <w:sz w:val="24"/>
          <w:szCs w:val="24"/>
        </w:rPr>
        <w:t xml:space="preserve"> straipsnio </w:t>
      </w:r>
      <w:r w:rsidR="00FC00E6">
        <w:rPr>
          <w:rFonts w:ascii="Times New Roman" w:hAnsi="Times New Roman" w:cs="Times New Roman"/>
          <w:sz w:val="24"/>
          <w:szCs w:val="24"/>
        </w:rPr>
        <w:t>4</w:t>
      </w:r>
      <w:r w:rsidRPr="00AB2C02">
        <w:rPr>
          <w:rFonts w:ascii="Times New Roman" w:hAnsi="Times New Roman" w:cs="Times New Roman"/>
          <w:sz w:val="24"/>
          <w:szCs w:val="24"/>
        </w:rPr>
        <w:t xml:space="preserve"> dalimi, Lietuvos Respublikos teritorijų planavimo įstatymo 20 straipsnio 2 dalies 2 punktu, Pagrindinės žemės naudojimo paskirties ir būdo nustatymo</w:t>
      </w:r>
      <w:r w:rsidR="00C2445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 </w:t>
      </w:r>
      <w:r w:rsidR="00C24459">
        <w:rPr>
          <w:rFonts w:ascii="Times New Roman" w:hAnsi="Times New Roman" w:cs="Times New Roman"/>
          <w:sz w:val="24"/>
          <w:szCs w:val="24"/>
        </w:rPr>
        <w:t>ir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aprašu, patvirtintu Lietuvos Respublikos Vyriausybės 1999 m. rugsėjo 29 d. nutarimu Nr. 1073 „Dėl pagrindinės žemės naudojimo paskirties ir būdo nustatymo</w:t>
      </w:r>
      <w:r w:rsidR="00C24459">
        <w:rPr>
          <w:rFonts w:ascii="Times New Roman" w:hAnsi="Times New Roman" w:cs="Times New Roman"/>
          <w:sz w:val="24"/>
          <w:szCs w:val="24"/>
        </w:rPr>
        <w:t>,</w:t>
      </w:r>
      <w:r w:rsidRPr="00AB2C02">
        <w:rPr>
          <w:rFonts w:ascii="Times New Roman" w:hAnsi="Times New Roman" w:cs="Times New Roman"/>
          <w:sz w:val="24"/>
          <w:szCs w:val="24"/>
        </w:rPr>
        <w:t xml:space="preserve"> keitimo tvarkos</w:t>
      </w:r>
      <w:r w:rsidR="00C24459">
        <w:rPr>
          <w:rFonts w:ascii="Times New Roman" w:hAnsi="Times New Roman" w:cs="Times New Roman"/>
          <w:sz w:val="24"/>
          <w:szCs w:val="24"/>
        </w:rPr>
        <w:t xml:space="preserve"> ir </w:t>
      </w:r>
      <w:r w:rsidRPr="00AB2C02">
        <w:rPr>
          <w:rFonts w:ascii="Times New Roman" w:hAnsi="Times New Roman" w:cs="Times New Roman"/>
          <w:sz w:val="24"/>
          <w:szCs w:val="24"/>
        </w:rPr>
        <w:t xml:space="preserve"> sąlygų aprašo patvirtinimo</w:t>
      </w:r>
      <w:r w:rsidR="00EC5F9B">
        <w:rPr>
          <w:rFonts w:ascii="Times New Roman" w:hAnsi="Times New Roman" w:cs="Times New Roman"/>
          <w:sz w:val="24"/>
          <w:szCs w:val="24"/>
        </w:rPr>
        <w:t>“</w:t>
      </w:r>
      <w:r w:rsidRPr="00AB2C02">
        <w:rPr>
          <w:rFonts w:ascii="Times New Roman" w:hAnsi="Times New Roman" w:cs="Times New Roman"/>
          <w:sz w:val="24"/>
          <w:szCs w:val="24"/>
        </w:rPr>
        <w:t xml:space="preserve">, Šakių rajono </w:t>
      </w:r>
      <w:r w:rsidR="004403C3">
        <w:rPr>
          <w:rFonts w:ascii="Times New Roman" w:hAnsi="Times New Roman" w:cs="Times New Roman"/>
          <w:sz w:val="24"/>
          <w:szCs w:val="24"/>
        </w:rPr>
        <w:t xml:space="preserve">savivaldybės </w:t>
      </w:r>
      <w:r w:rsidRPr="00AB2C02">
        <w:rPr>
          <w:rFonts w:ascii="Times New Roman" w:hAnsi="Times New Roman" w:cs="Times New Roman"/>
          <w:sz w:val="24"/>
          <w:szCs w:val="24"/>
        </w:rPr>
        <w:t>mero 2024 m. sausio 26 d. potvarkiu Nr. MT-29 ,,Dėl įgaliojimo suteikimo administracijos direktoriui“</w:t>
      </w:r>
      <w:r w:rsidR="00606B24">
        <w:rPr>
          <w:rFonts w:ascii="Times New Roman" w:hAnsi="Times New Roman" w:cs="Times New Roman"/>
          <w:sz w:val="24"/>
          <w:szCs w:val="24"/>
        </w:rPr>
        <w:t xml:space="preserve">, </w:t>
      </w:r>
      <w:r w:rsidR="00A73559" w:rsidRPr="00AB2C02">
        <w:rPr>
          <w:rFonts w:ascii="Times New Roman" w:hAnsi="Times New Roman" w:cs="Times New Roman"/>
          <w:sz w:val="24"/>
          <w:szCs w:val="24"/>
        </w:rPr>
        <w:t>Šakių</w:t>
      </w:r>
      <w:r w:rsidR="00A73559">
        <w:rPr>
          <w:rFonts w:ascii="Times New Roman" w:hAnsi="Times New Roman" w:cs="Times New Roman"/>
          <w:sz w:val="24"/>
          <w:szCs w:val="24"/>
        </w:rPr>
        <w:t xml:space="preserve"> </w:t>
      </w:r>
      <w:r w:rsidR="00A73559" w:rsidRPr="00264877">
        <w:rPr>
          <w:rFonts w:ascii="Times New Roman" w:hAnsi="Times New Roman" w:cs="Times New Roman"/>
          <w:sz w:val="24"/>
          <w:szCs w:val="24"/>
        </w:rPr>
        <w:t>rajono savivaldybės teritorijos bendruoju planu, patvirtintu 2017 m. balandžio 28 d. savivaldybės tarybos sprendimu Nr. T-136 „Dėl Šakių rajono savivaldybės teritorijos bendrojo plano patvirtinimo</w:t>
      </w:r>
      <w:r w:rsidR="00A73559" w:rsidRPr="00AB2C02">
        <w:rPr>
          <w:rFonts w:ascii="Times New Roman" w:hAnsi="Times New Roman" w:cs="Times New Roman"/>
          <w:sz w:val="24"/>
          <w:szCs w:val="24"/>
        </w:rPr>
        <w:t>“</w:t>
      </w:r>
      <w:r w:rsidR="003D3CFA" w:rsidRPr="00AB2C02">
        <w:rPr>
          <w:rFonts w:ascii="Times New Roman" w:hAnsi="Times New Roman" w:cs="Times New Roman"/>
          <w:sz w:val="24"/>
          <w:szCs w:val="24"/>
        </w:rPr>
        <w:t xml:space="preserve">, </w:t>
      </w:r>
      <w:r w:rsidRPr="00AB2C02">
        <w:rPr>
          <w:rFonts w:ascii="Times New Roman" w:hAnsi="Times New Roman" w:cs="Times New Roman"/>
          <w:bCs/>
          <w:sz w:val="24"/>
          <w:szCs w:val="24"/>
        </w:rPr>
        <w:t>atsižvelg</w:t>
      </w:r>
      <w:r w:rsidR="003D3CFA">
        <w:rPr>
          <w:rFonts w:ascii="Times New Roman" w:hAnsi="Times New Roman" w:cs="Times New Roman"/>
          <w:bCs/>
          <w:sz w:val="24"/>
          <w:szCs w:val="24"/>
        </w:rPr>
        <w:t>iant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į </w:t>
      </w:r>
      <w:r w:rsidRPr="00AB2C02">
        <w:rPr>
          <w:rFonts w:ascii="Times New Roman" w:hAnsi="Times New Roman" w:cs="Times New Roman"/>
          <w:sz w:val="24"/>
          <w:szCs w:val="24"/>
        </w:rPr>
        <w:t>prašymą,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gautą 202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4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04808" w:rsidRPr="00AB2C02">
        <w:rPr>
          <w:rFonts w:ascii="Times New Roman" w:hAnsi="Times New Roman" w:cs="Times New Roman"/>
          <w:bCs/>
          <w:sz w:val="24"/>
          <w:szCs w:val="24"/>
        </w:rPr>
        <w:t>m</w:t>
      </w:r>
      <w:r w:rsidRPr="00AB2C02">
        <w:rPr>
          <w:rFonts w:ascii="Times New Roman" w:hAnsi="Times New Roman" w:cs="Times New Roman"/>
          <w:bCs/>
          <w:sz w:val="24"/>
          <w:szCs w:val="24"/>
        </w:rPr>
        <w:t>.</w:t>
      </w:r>
      <w:r w:rsidR="00F632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A34">
        <w:rPr>
          <w:rFonts w:ascii="Times New Roman" w:hAnsi="Times New Roman" w:cs="Times New Roman"/>
          <w:bCs/>
          <w:sz w:val="24"/>
          <w:szCs w:val="24"/>
        </w:rPr>
        <w:t>gruodž</w:t>
      </w:r>
      <w:r w:rsidR="0067317D">
        <w:rPr>
          <w:rFonts w:ascii="Times New Roman" w:hAnsi="Times New Roman" w:cs="Times New Roman"/>
          <w:bCs/>
          <w:sz w:val="24"/>
          <w:szCs w:val="24"/>
        </w:rPr>
        <w:t>io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555A34">
        <w:rPr>
          <w:rFonts w:ascii="Times New Roman" w:hAnsi="Times New Roman" w:cs="Times New Roman"/>
          <w:bCs/>
          <w:sz w:val="24"/>
          <w:szCs w:val="24"/>
        </w:rPr>
        <w:t>10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d., bei pasibaigusį prašymo viešinim</w:t>
      </w:r>
      <w:r w:rsidR="00A06D03">
        <w:rPr>
          <w:rFonts w:ascii="Times New Roman" w:hAnsi="Times New Roman" w:cs="Times New Roman"/>
          <w:bCs/>
          <w:sz w:val="24"/>
          <w:szCs w:val="24"/>
        </w:rPr>
        <w:t>o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D03" w:rsidRPr="00AB2C02">
        <w:rPr>
          <w:rFonts w:ascii="Times New Roman" w:hAnsi="Times New Roman" w:cs="Times New Roman"/>
          <w:bCs/>
          <w:sz w:val="24"/>
          <w:szCs w:val="24"/>
        </w:rPr>
        <w:t xml:space="preserve">laikotarpį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Šakių rajono savivaldybės interneto svetainėje </w:t>
      </w:r>
      <w:hyperlink r:id="rId7" w:history="1">
        <w:r w:rsidRPr="00AB2C02">
          <w:rPr>
            <w:rStyle w:val="Hipersaitas"/>
            <w:rFonts w:ascii="Times New Roman" w:hAnsi="Times New Roman" w:cs="Times New Roman"/>
            <w:bCs/>
            <w:sz w:val="24"/>
            <w:szCs w:val="24"/>
          </w:rPr>
          <w:t>www.sakiai.lt</w:t>
        </w:r>
      </w:hyperlink>
      <w:r w:rsidRPr="00AB2C02">
        <w:rPr>
          <w:rFonts w:ascii="Times New Roman" w:hAnsi="Times New Roman" w:cs="Times New Roman"/>
          <w:bCs/>
          <w:sz w:val="24"/>
          <w:szCs w:val="24"/>
        </w:rPr>
        <w:t xml:space="preserve"> ir 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Topografijos, inžinerinės infrastruktūros, teritorijų planavimo ir statybos elektroninių vartų informacinėje sistemoje TPS „Vartai“ </w:t>
      </w:r>
      <w:r w:rsidR="00A06D03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(</w:t>
      </w:r>
      <w:hyperlink r:id="rId8" w:history="1">
        <w:r w:rsidR="00A06D03" w:rsidRPr="00547CC3">
          <w:rPr>
            <w:rStyle w:val="Hipersaitas"/>
            <w:rFonts w:ascii="Times New Roman" w:eastAsia="Times New Roman" w:hAnsi="Times New Roman" w:cs="Times New Roman"/>
            <w:kern w:val="0"/>
            <w:sz w:val="24"/>
            <w:szCs w:val="24"/>
            <w:lang w:eastAsia="lt-LT"/>
            <w14:ligatures w14:val="none"/>
          </w:rPr>
          <w:t>www.planuojustatau.lt</w:t>
        </w:r>
      </w:hyperlink>
      <w:r w:rsidR="00A06D03">
        <w:rPr>
          <w:rFonts w:ascii="Times New Roman" w:hAnsi="Times New Roman" w:cs="Times New Roman"/>
          <w:bCs/>
          <w:sz w:val="24"/>
          <w:szCs w:val="24"/>
        </w:rPr>
        <w:t>)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, per kurį pastabų ir pasiūlymų </w:t>
      </w:r>
      <w:r w:rsidR="00A06D03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Lietuvos Respublikos teritorijų planavimo dokumentų rengimo informacinėje sistemoje </w:t>
      </w:r>
      <w:r w:rsidRPr="00AB2C02">
        <w:rPr>
          <w:rFonts w:ascii="Times New Roman" w:hAnsi="Times New Roman" w:cs="Times New Roman"/>
          <w:bCs/>
          <w:sz w:val="24"/>
          <w:szCs w:val="24"/>
        </w:rPr>
        <w:t xml:space="preserve">iš </w:t>
      </w:r>
      <w:r w:rsidRPr="009368DC">
        <w:rPr>
          <w:rFonts w:ascii="Times New Roman" w:hAnsi="Times New Roman" w:cs="Times New Roman"/>
          <w:bCs/>
          <w:sz w:val="24"/>
          <w:szCs w:val="24"/>
        </w:rPr>
        <w:t>visuomenės nebuvo gauta:</w:t>
      </w:r>
      <w:r w:rsidR="00037B92" w:rsidRPr="00037B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</w:p>
    <w:p w14:paraId="5E078065" w14:textId="3C090FFA" w:rsidR="004F0606" w:rsidRPr="009368DC" w:rsidRDefault="004F0606" w:rsidP="00617AC8">
      <w:pPr>
        <w:tabs>
          <w:tab w:val="left" w:pos="709"/>
          <w:tab w:val="left" w:pos="993"/>
        </w:tabs>
        <w:spacing w:after="0"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68DC">
        <w:rPr>
          <w:rFonts w:ascii="Times New Roman" w:hAnsi="Times New Roman" w:cs="Times New Roman"/>
          <w:sz w:val="24"/>
          <w:szCs w:val="24"/>
        </w:rPr>
        <w:t xml:space="preserve">1. </w:t>
      </w:r>
      <w:r w:rsidR="00855290">
        <w:rPr>
          <w:rFonts w:ascii="Times New Roman" w:hAnsi="Times New Roman" w:cs="Times New Roman"/>
          <w:sz w:val="24"/>
          <w:szCs w:val="24"/>
        </w:rPr>
        <w:t>N u s t a t a u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 žemės ūkio paskirties</w:t>
      </w:r>
      <w:r w:rsidR="00855290">
        <w:rPr>
          <w:rFonts w:ascii="Times New Roman" w:hAnsi="Times New Roman" w:cs="Times New Roman"/>
          <w:sz w:val="24"/>
          <w:szCs w:val="24"/>
        </w:rPr>
        <w:t xml:space="preserve"> </w:t>
      </w:r>
      <w:r w:rsidR="00A2460C">
        <w:rPr>
          <w:rFonts w:ascii="Times New Roman" w:hAnsi="Times New Roman" w:cs="Times New Roman"/>
          <w:sz w:val="24"/>
          <w:szCs w:val="24"/>
        </w:rPr>
        <w:t>0</w:t>
      </w:r>
      <w:r w:rsidR="00855290">
        <w:rPr>
          <w:rFonts w:ascii="Times New Roman" w:hAnsi="Times New Roman" w:cs="Times New Roman"/>
          <w:sz w:val="24"/>
          <w:szCs w:val="24"/>
        </w:rPr>
        <w:t>,</w:t>
      </w:r>
      <w:r w:rsidR="003D7CC7">
        <w:rPr>
          <w:rFonts w:ascii="Times New Roman" w:hAnsi="Times New Roman" w:cs="Times New Roman"/>
          <w:sz w:val="24"/>
          <w:szCs w:val="24"/>
        </w:rPr>
        <w:t>20</w:t>
      </w:r>
      <w:r w:rsidR="00855290">
        <w:rPr>
          <w:rFonts w:ascii="Times New Roman" w:hAnsi="Times New Roman" w:cs="Times New Roman"/>
          <w:sz w:val="24"/>
          <w:szCs w:val="24"/>
        </w:rPr>
        <w:t>00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 </w:t>
      </w:r>
      <w:r w:rsidR="00855290" w:rsidRPr="00AB2C02">
        <w:rPr>
          <w:rFonts w:ascii="Times New Roman" w:hAnsi="Times New Roman" w:cs="Times New Roman"/>
          <w:kern w:val="24"/>
          <w:sz w:val="24"/>
          <w:szCs w:val="24"/>
        </w:rPr>
        <w:t xml:space="preserve">ha ploto žemės sklypo </w:t>
      </w:r>
      <w:r w:rsidR="00855290" w:rsidRPr="00AB2C02">
        <w:rPr>
          <w:rFonts w:ascii="Times New Roman" w:hAnsi="Times New Roman" w:cs="Times New Roman"/>
          <w:sz w:val="24"/>
          <w:szCs w:val="24"/>
        </w:rPr>
        <w:t>(kadastro Nr. 84</w:t>
      </w:r>
      <w:r w:rsidR="00A2460C">
        <w:rPr>
          <w:rFonts w:ascii="Times New Roman" w:hAnsi="Times New Roman" w:cs="Times New Roman"/>
          <w:sz w:val="24"/>
          <w:szCs w:val="24"/>
        </w:rPr>
        <w:t>0</w:t>
      </w:r>
      <w:r w:rsidR="00855290">
        <w:rPr>
          <w:rFonts w:ascii="Times New Roman" w:hAnsi="Times New Roman" w:cs="Times New Roman"/>
          <w:sz w:val="24"/>
          <w:szCs w:val="24"/>
        </w:rPr>
        <w:t>5</w:t>
      </w:r>
      <w:r w:rsidR="00855290" w:rsidRPr="00AB2C02">
        <w:rPr>
          <w:rFonts w:ascii="Times New Roman" w:hAnsi="Times New Roman" w:cs="Times New Roman"/>
          <w:sz w:val="24"/>
          <w:szCs w:val="24"/>
        </w:rPr>
        <w:t>/000</w:t>
      </w:r>
      <w:r w:rsidR="00855290">
        <w:rPr>
          <w:rFonts w:ascii="Times New Roman" w:hAnsi="Times New Roman" w:cs="Times New Roman"/>
          <w:sz w:val="24"/>
          <w:szCs w:val="24"/>
        </w:rPr>
        <w:t>3</w:t>
      </w:r>
      <w:r w:rsidR="00855290" w:rsidRPr="00AB2C02">
        <w:rPr>
          <w:rFonts w:ascii="Times New Roman" w:hAnsi="Times New Roman" w:cs="Times New Roman"/>
          <w:sz w:val="24"/>
          <w:szCs w:val="24"/>
        </w:rPr>
        <w:t>:0</w:t>
      </w:r>
      <w:r w:rsidR="00A2460C">
        <w:rPr>
          <w:rFonts w:ascii="Times New Roman" w:hAnsi="Times New Roman" w:cs="Times New Roman"/>
          <w:sz w:val="24"/>
          <w:szCs w:val="24"/>
        </w:rPr>
        <w:t>30</w:t>
      </w:r>
      <w:r w:rsidR="003D7CC7">
        <w:rPr>
          <w:rFonts w:ascii="Times New Roman" w:hAnsi="Times New Roman" w:cs="Times New Roman"/>
          <w:sz w:val="24"/>
          <w:szCs w:val="24"/>
        </w:rPr>
        <w:t>6</w:t>
      </w:r>
      <w:r w:rsidR="00A2460C">
        <w:rPr>
          <w:rFonts w:ascii="Times New Roman" w:hAnsi="Times New Roman" w:cs="Times New Roman"/>
          <w:sz w:val="24"/>
          <w:szCs w:val="24"/>
        </w:rPr>
        <w:t xml:space="preserve"> Barzd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ų k. v.), esančio </w:t>
      </w:r>
      <w:r w:rsidR="00A2460C">
        <w:rPr>
          <w:rFonts w:ascii="Times New Roman" w:hAnsi="Times New Roman" w:cs="Times New Roman"/>
          <w:sz w:val="24"/>
          <w:szCs w:val="24"/>
        </w:rPr>
        <w:t>Barzdų mstl</w:t>
      </w:r>
      <w:r w:rsidR="00855290" w:rsidRPr="00AB2C02">
        <w:rPr>
          <w:rFonts w:ascii="Times New Roman" w:hAnsi="Times New Roman" w:cs="Times New Roman"/>
          <w:sz w:val="24"/>
          <w:szCs w:val="24"/>
        </w:rPr>
        <w:t xml:space="preserve">., Šakių r. sav., naudojimo būdą </w:t>
      </w:r>
      <w:r w:rsidR="00617AC8">
        <w:rPr>
          <w:rFonts w:ascii="Times New Roman" w:hAnsi="Times New Roman" w:cs="Times New Roman"/>
          <w:sz w:val="24"/>
          <w:szCs w:val="24"/>
        </w:rPr>
        <w:t>–</w:t>
      </w:r>
      <w:r w:rsidR="00855290">
        <w:rPr>
          <w:rFonts w:ascii="Times New Roman" w:hAnsi="Times New Roman" w:cs="Times New Roman"/>
          <w:sz w:val="24"/>
          <w:szCs w:val="24"/>
        </w:rPr>
        <w:t xml:space="preserve"> </w:t>
      </w:r>
      <w:r w:rsidR="00855290" w:rsidRPr="00AB2C02">
        <w:rPr>
          <w:rFonts w:ascii="Times New Roman" w:hAnsi="Times New Roman" w:cs="Times New Roman"/>
          <w:sz w:val="24"/>
          <w:szCs w:val="24"/>
        </w:rPr>
        <w:t>kiti žemės ūkio paskirties žemės sklypai.</w:t>
      </w:r>
    </w:p>
    <w:p w14:paraId="60D5994D" w14:textId="140AFB1D" w:rsidR="004F0606" w:rsidRPr="009368DC" w:rsidRDefault="004F0606" w:rsidP="004F0606">
      <w:pPr>
        <w:pStyle w:val="Pagrindinistekstas"/>
        <w:tabs>
          <w:tab w:val="left" w:pos="1242"/>
        </w:tabs>
        <w:spacing w:after="0" w:line="360" w:lineRule="auto"/>
        <w:ind w:firstLine="720"/>
        <w:jc w:val="both"/>
        <w:rPr>
          <w:rFonts w:ascii="Times New Roman" w:hAnsi="Times New Roman" w:cs="Times New Roman"/>
          <w:szCs w:val="24"/>
        </w:rPr>
      </w:pPr>
      <w:r w:rsidRPr="009368DC">
        <w:rPr>
          <w:rFonts w:ascii="Times New Roman" w:hAnsi="Times New Roman" w:cs="Times New Roman"/>
          <w:szCs w:val="24"/>
        </w:rPr>
        <w:t xml:space="preserve">2. P a ž y m i u, kad šis </w:t>
      </w:r>
      <w:r w:rsidR="00833726" w:rsidRPr="009368DC">
        <w:rPr>
          <w:rFonts w:ascii="Times New Roman" w:hAnsi="Times New Roman" w:cs="Times New Roman"/>
          <w:szCs w:val="24"/>
        </w:rPr>
        <w:t>įsakymas</w:t>
      </w:r>
      <w:r w:rsidRPr="009368DC">
        <w:rPr>
          <w:rFonts w:ascii="Times New Roman" w:hAnsi="Times New Roman" w:cs="Times New Roman"/>
          <w:szCs w:val="24"/>
        </w:rPr>
        <w:t xml:space="preserve"> yra skelbiamas </w:t>
      </w:r>
      <w:r w:rsidR="00842853" w:rsidRPr="00037B92">
        <w:rPr>
          <w:rFonts w:ascii="Times New Roman" w:hAnsi="Times New Roman" w:cs="Times New Roman"/>
          <w:kern w:val="0"/>
          <w:szCs w:val="24"/>
          <w:lang w:eastAsia="lt-LT"/>
        </w:rPr>
        <w:t xml:space="preserve">Topografijos, inžinerinės infrastruktūros, teritorijų planavimo ir statybos elektroninių vartų informacinėje sistemoje TPS „Vartai“ </w:t>
      </w:r>
      <w:r w:rsidR="00842853">
        <w:rPr>
          <w:rFonts w:ascii="Times New Roman" w:hAnsi="Times New Roman" w:cs="Times New Roman"/>
          <w:kern w:val="0"/>
          <w:szCs w:val="24"/>
          <w:lang w:eastAsia="lt-LT"/>
        </w:rPr>
        <w:t>(</w:t>
      </w:r>
      <w:hyperlink r:id="rId9" w:history="1">
        <w:r w:rsidR="00842853" w:rsidRPr="00547CC3">
          <w:rPr>
            <w:rStyle w:val="Hipersaitas"/>
            <w:rFonts w:ascii="Times New Roman" w:hAnsi="Times New Roman" w:cs="Times New Roman"/>
            <w:kern w:val="0"/>
            <w:szCs w:val="24"/>
            <w:lang w:eastAsia="lt-LT"/>
          </w:rPr>
          <w:t>www.planuojustatau.lt</w:t>
        </w:r>
      </w:hyperlink>
      <w:r w:rsidR="00842853">
        <w:rPr>
          <w:rFonts w:ascii="Times New Roman" w:hAnsi="Times New Roman" w:cs="Times New Roman"/>
          <w:bCs/>
          <w:szCs w:val="24"/>
        </w:rPr>
        <w:t xml:space="preserve">) </w:t>
      </w:r>
      <w:r w:rsidRPr="009368DC">
        <w:rPr>
          <w:rFonts w:ascii="Times New Roman" w:hAnsi="Times New Roman" w:cs="Times New Roman"/>
          <w:szCs w:val="24"/>
        </w:rPr>
        <w:t>ir Šakių rajono savivaldybės interneto svetainėje (</w:t>
      </w:r>
      <w:hyperlink r:id="rId10" w:history="1">
        <w:r w:rsidRPr="009368DC">
          <w:rPr>
            <w:rStyle w:val="Hipersaitas"/>
            <w:rFonts w:ascii="Times New Roman" w:hAnsi="Times New Roman" w:cs="Times New Roman"/>
            <w:szCs w:val="24"/>
          </w:rPr>
          <w:t>www.sakiai.lt</w:t>
        </w:r>
      </w:hyperlink>
      <w:r w:rsidRPr="009368DC">
        <w:rPr>
          <w:rFonts w:ascii="Times New Roman" w:hAnsi="Times New Roman" w:cs="Times New Roman"/>
          <w:szCs w:val="24"/>
        </w:rPr>
        <w:t>). Per 10 darbo dienų ž</w:t>
      </w:r>
      <w:r w:rsidRPr="009368DC">
        <w:rPr>
          <w:rFonts w:ascii="Times New Roman" w:hAnsi="Times New Roman" w:cs="Times New Roman"/>
          <w:kern w:val="24"/>
          <w:szCs w:val="24"/>
        </w:rPr>
        <w:t>emės sklypo valdytojas pateikia prašymą Valstybės įmonės Registrų centrui dėl nurodyto žemės sklypo naudojimo būdo nustatymo</w:t>
      </w:r>
      <w:r w:rsidRPr="009368DC">
        <w:rPr>
          <w:rFonts w:ascii="Times New Roman" w:hAnsi="Times New Roman" w:cs="Times New Roman"/>
          <w:bCs/>
          <w:iCs/>
          <w:color w:val="000000"/>
          <w:szCs w:val="24"/>
          <w:shd w:val="clear" w:color="auto" w:fill="FFFFFF"/>
        </w:rPr>
        <w:t xml:space="preserve">. </w:t>
      </w:r>
    </w:p>
    <w:p w14:paraId="7D670D6A" w14:textId="07C52586" w:rsidR="004F0606" w:rsidRPr="00AB2C02" w:rsidRDefault="004F0606" w:rsidP="004F0606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eastAsia="Calibri" w:hAnsi="Times New Roman" w:cs="Times New Roman"/>
          <w:kern w:val="0"/>
          <w:sz w:val="24"/>
          <w:szCs w:val="24"/>
        </w:rPr>
      </w:pP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lastRenderedPageBreak/>
        <w:t xml:space="preserve">Šis </w:t>
      </w:r>
      <w:r w:rsidR="00CE0CE7" w:rsidRPr="009368DC"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  <w:t xml:space="preserve">įsakymas 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 xml:space="preserve">per vieną mėnesį nuo </w:t>
      </w:r>
      <w:r w:rsidR="00A565C0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įsakym</w:t>
      </w:r>
      <w:r w:rsidRPr="009368DC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o paskelbimo dienos gali būti skundžiamas Lietuvos administracinių ginčų komisijos Kauno apygardos skyriui adresu: Laisvės al. 36, Kaunas, arba Regionų administracinio teismo Kauno rūmams adresu: A. Mickeviči</w:t>
      </w:r>
      <w:r w:rsidRPr="00AB2C02">
        <w:rPr>
          <w:rFonts w:ascii="Times New Roman" w:eastAsia="Calibri" w:hAnsi="Times New Roman" w:cs="Times New Roman"/>
          <w:bCs/>
          <w:color w:val="000000"/>
          <w:kern w:val="0"/>
          <w:sz w:val="24"/>
          <w:szCs w:val="24"/>
        </w:rPr>
        <w:t>aus g. 8A, Kaunas.</w:t>
      </w:r>
    </w:p>
    <w:p w14:paraId="757A91AB" w14:textId="77777777" w:rsidR="004F0606" w:rsidRPr="00AB2C02" w:rsidRDefault="004F0606" w:rsidP="004F0606">
      <w:pPr>
        <w:rPr>
          <w:rFonts w:ascii="Times New Roman" w:hAnsi="Times New Roman" w:cs="Times New Roman"/>
          <w:sz w:val="24"/>
          <w:szCs w:val="24"/>
        </w:rPr>
      </w:pPr>
    </w:p>
    <w:p w14:paraId="7A756023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159F5D04" w14:textId="77777777" w:rsidR="004F0606" w:rsidRPr="00AB2C02" w:rsidRDefault="004F0606" w:rsidP="00CF2278">
      <w:pPr>
        <w:tabs>
          <w:tab w:val="left" w:pos="1242"/>
          <w:tab w:val="left" w:pos="6804"/>
          <w:tab w:val="left" w:pos="7450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bCs/>
          <w:kern w:val="0"/>
          <w:sz w:val="24"/>
          <w:szCs w:val="24"/>
          <w14:ligatures w14:val="none"/>
        </w:rPr>
      </w:pPr>
    </w:p>
    <w:p w14:paraId="2FD6687D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21B6BD2" w14:textId="77777777" w:rsidR="005C6A5B" w:rsidRPr="00AB2C02" w:rsidRDefault="005C6A5B" w:rsidP="005C6A5B">
      <w:pPr>
        <w:tabs>
          <w:tab w:val="left" w:pos="7371"/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>Administracijos direktorius</w:t>
      </w:r>
      <w:r w:rsidRPr="00AB2C02">
        <w:rPr>
          <w:rFonts w:ascii="Times New Roman" w:eastAsia="Times New Roman" w:hAnsi="Times New Roman" w:cs="Times New Roman"/>
          <w:bCs/>
          <w:color w:val="00000A"/>
          <w:kern w:val="1"/>
          <w:sz w:val="24"/>
          <w:szCs w:val="24"/>
          <w:lang w:eastAsia="zh-CN"/>
          <w14:ligatures w14:val="none"/>
        </w:rPr>
        <w:tab/>
        <w:t>Vytautas Ižganaitis</w:t>
      </w:r>
    </w:p>
    <w:p w14:paraId="4F735442" w14:textId="77777777" w:rsidR="00942B03" w:rsidRPr="00AB2C02" w:rsidRDefault="00942B03" w:rsidP="00942B03">
      <w:pPr>
        <w:tabs>
          <w:tab w:val="left" w:pos="1242"/>
          <w:tab w:val="left" w:pos="6804"/>
          <w:tab w:val="left" w:pos="745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16744172" w14:textId="77777777" w:rsidR="00942B03" w:rsidRPr="00AB2C02" w:rsidRDefault="00942B03" w:rsidP="00942B03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04FF614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14:ligatures w14:val="none"/>
        </w:rPr>
      </w:pPr>
    </w:p>
    <w:p w14:paraId="14A33BAC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534EC7B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A6110F5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8D484E3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BFAB1EE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B8903E0" w14:textId="77777777" w:rsidR="00942B03" w:rsidRPr="00AB2C02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2669180" w14:textId="77777777" w:rsidR="00942B03" w:rsidRDefault="00942B03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53D2B74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0C3522C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7A5E9392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469ACE1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62F51F08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53132526" w14:textId="77777777" w:rsidR="006C0A54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3C81A960" w14:textId="77777777" w:rsidR="006C0A54" w:rsidRPr="00AB2C02" w:rsidRDefault="006C0A54" w:rsidP="00942B03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4"/>
          <w:lang w:val="pt-BR"/>
          <w14:ligatures w14:val="none"/>
        </w:rPr>
      </w:pPr>
    </w:p>
    <w:p w14:paraId="23E8AF46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Parengė</w:t>
      </w:r>
    </w:p>
    <w:p w14:paraId="3098C6C1" w14:textId="4A223E92" w:rsidR="00942B03" w:rsidRPr="00AB2C02" w:rsidRDefault="00E8016B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A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rchitektūros ir 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urbanistikos</w:t>
      </w:r>
      <w:r w:rsidR="00942B03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 xml:space="preserve"> skyriaus </w:t>
      </w:r>
    </w:p>
    <w:p w14:paraId="700DA809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vyriausioji specialistė</w:t>
      </w:r>
    </w:p>
    <w:p w14:paraId="56F45DE0" w14:textId="77777777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</w:p>
    <w:p w14:paraId="77C236E9" w14:textId="6178B34E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La</w:t>
      </w:r>
      <w:r w:rsidR="00D26CB6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i</w:t>
      </w:r>
      <w:r w:rsidR="00B26077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ma Savukaiti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enė</w:t>
      </w:r>
    </w:p>
    <w:p w14:paraId="70C16EFE" w14:textId="38094406" w:rsidR="00942B03" w:rsidRPr="00AB2C02" w:rsidRDefault="00942B03" w:rsidP="00942B03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</w:pP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202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5</w:t>
      </w:r>
      <w:r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162D91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1</w:t>
      </w:r>
      <w:r w:rsidR="00750234" w:rsidRPr="00AB2C02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-</w:t>
      </w:r>
      <w:r w:rsidR="00A2460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0</w:t>
      </w:r>
      <w:r w:rsidR="00EA342C">
        <w:rPr>
          <w:rFonts w:ascii="Times New Roman" w:eastAsia="Times New Roman" w:hAnsi="Times New Roman" w:cs="Times New Roman"/>
          <w:color w:val="00000A"/>
          <w:kern w:val="1"/>
          <w:sz w:val="24"/>
          <w:szCs w:val="24"/>
          <w:lang w:eastAsia="zh-CN"/>
          <w14:ligatures w14:val="none"/>
        </w:rPr>
        <w:t>6</w:t>
      </w:r>
    </w:p>
    <w:sectPr w:rsidR="00942B03" w:rsidRPr="00AB2C02" w:rsidSect="00BD072D">
      <w:headerReference w:type="default" r:id="rId11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B0C93E" w14:textId="77777777" w:rsidR="001035F6" w:rsidRDefault="001035F6">
      <w:pPr>
        <w:spacing w:after="0" w:line="240" w:lineRule="auto"/>
      </w:pPr>
      <w:r>
        <w:separator/>
      </w:r>
    </w:p>
  </w:endnote>
  <w:endnote w:type="continuationSeparator" w:id="0">
    <w:p w14:paraId="15436B60" w14:textId="77777777" w:rsidR="001035F6" w:rsidRDefault="001035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8155F4" w14:textId="77777777" w:rsidR="001035F6" w:rsidRDefault="001035F6">
      <w:pPr>
        <w:spacing w:after="0" w:line="240" w:lineRule="auto"/>
      </w:pPr>
      <w:r>
        <w:separator/>
      </w:r>
    </w:p>
  </w:footnote>
  <w:footnote w:type="continuationSeparator" w:id="0">
    <w:p w14:paraId="36CAD778" w14:textId="77777777" w:rsidR="001035F6" w:rsidRDefault="001035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84784751"/>
      <w:docPartObj>
        <w:docPartGallery w:val="Page Numbers (Top of Page)"/>
        <w:docPartUnique/>
      </w:docPartObj>
    </w:sdtPr>
    <w:sdtEndPr/>
    <w:sdtContent>
      <w:p w14:paraId="07A9F144" w14:textId="77777777" w:rsidR="00B21048" w:rsidRDefault="00056FF0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D99772D" w14:textId="77777777" w:rsidR="00B21048" w:rsidRDefault="00B21048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B03"/>
    <w:rsid w:val="00005971"/>
    <w:rsid w:val="00037B92"/>
    <w:rsid w:val="00056FF0"/>
    <w:rsid w:val="00057528"/>
    <w:rsid w:val="0008207D"/>
    <w:rsid w:val="000C2E16"/>
    <w:rsid w:val="000E2BC0"/>
    <w:rsid w:val="000E4672"/>
    <w:rsid w:val="000E5AF7"/>
    <w:rsid w:val="000F4AB1"/>
    <w:rsid w:val="001035F6"/>
    <w:rsid w:val="0011221C"/>
    <w:rsid w:val="00113581"/>
    <w:rsid w:val="001238A4"/>
    <w:rsid w:val="001462CB"/>
    <w:rsid w:val="00162D91"/>
    <w:rsid w:val="001728DA"/>
    <w:rsid w:val="001A359F"/>
    <w:rsid w:val="001E6545"/>
    <w:rsid w:val="002074C5"/>
    <w:rsid w:val="00221A82"/>
    <w:rsid w:val="002275D7"/>
    <w:rsid w:val="00237093"/>
    <w:rsid w:val="002442D8"/>
    <w:rsid w:val="00247A3D"/>
    <w:rsid w:val="00252766"/>
    <w:rsid w:val="002C42DF"/>
    <w:rsid w:val="002D5F51"/>
    <w:rsid w:val="002E027F"/>
    <w:rsid w:val="003149B2"/>
    <w:rsid w:val="00332468"/>
    <w:rsid w:val="00333C2A"/>
    <w:rsid w:val="0035075A"/>
    <w:rsid w:val="00371E83"/>
    <w:rsid w:val="0038664F"/>
    <w:rsid w:val="003A14E8"/>
    <w:rsid w:val="003D3CFA"/>
    <w:rsid w:val="003D7CC7"/>
    <w:rsid w:val="004070D5"/>
    <w:rsid w:val="00436BF7"/>
    <w:rsid w:val="004403C3"/>
    <w:rsid w:val="004713DC"/>
    <w:rsid w:val="004B3207"/>
    <w:rsid w:val="004F0606"/>
    <w:rsid w:val="00514ADB"/>
    <w:rsid w:val="00542DAF"/>
    <w:rsid w:val="00555A34"/>
    <w:rsid w:val="00570087"/>
    <w:rsid w:val="0057323E"/>
    <w:rsid w:val="00584580"/>
    <w:rsid w:val="005A6183"/>
    <w:rsid w:val="005C2735"/>
    <w:rsid w:val="005C6A5B"/>
    <w:rsid w:val="005D043F"/>
    <w:rsid w:val="00606B24"/>
    <w:rsid w:val="006072F3"/>
    <w:rsid w:val="00617AC8"/>
    <w:rsid w:val="00621DBC"/>
    <w:rsid w:val="006278A0"/>
    <w:rsid w:val="00660B10"/>
    <w:rsid w:val="00662362"/>
    <w:rsid w:val="00664B00"/>
    <w:rsid w:val="0067317D"/>
    <w:rsid w:val="006C0A54"/>
    <w:rsid w:val="006C3918"/>
    <w:rsid w:val="006E2562"/>
    <w:rsid w:val="007134A5"/>
    <w:rsid w:val="00734149"/>
    <w:rsid w:val="00746C57"/>
    <w:rsid w:val="00750234"/>
    <w:rsid w:val="007547F5"/>
    <w:rsid w:val="00756CB7"/>
    <w:rsid w:val="00765BFB"/>
    <w:rsid w:val="00773D0E"/>
    <w:rsid w:val="007876D6"/>
    <w:rsid w:val="007B225C"/>
    <w:rsid w:val="007E2B30"/>
    <w:rsid w:val="007F42C8"/>
    <w:rsid w:val="00814594"/>
    <w:rsid w:val="00833726"/>
    <w:rsid w:val="00835B8E"/>
    <w:rsid w:val="00842853"/>
    <w:rsid w:val="0084684A"/>
    <w:rsid w:val="0085084A"/>
    <w:rsid w:val="00852F0F"/>
    <w:rsid w:val="00855290"/>
    <w:rsid w:val="00866E18"/>
    <w:rsid w:val="00876365"/>
    <w:rsid w:val="00896EE6"/>
    <w:rsid w:val="008A36FA"/>
    <w:rsid w:val="009368DC"/>
    <w:rsid w:val="00942B03"/>
    <w:rsid w:val="00972068"/>
    <w:rsid w:val="0099642F"/>
    <w:rsid w:val="009F582C"/>
    <w:rsid w:val="009F636B"/>
    <w:rsid w:val="00A00490"/>
    <w:rsid w:val="00A06D03"/>
    <w:rsid w:val="00A139D6"/>
    <w:rsid w:val="00A2460C"/>
    <w:rsid w:val="00A565C0"/>
    <w:rsid w:val="00A73559"/>
    <w:rsid w:val="00A8373B"/>
    <w:rsid w:val="00AA059E"/>
    <w:rsid w:val="00AB2C02"/>
    <w:rsid w:val="00AD5F6A"/>
    <w:rsid w:val="00AD6005"/>
    <w:rsid w:val="00AE5E1E"/>
    <w:rsid w:val="00B03679"/>
    <w:rsid w:val="00B21048"/>
    <w:rsid w:val="00B26077"/>
    <w:rsid w:val="00B6242A"/>
    <w:rsid w:val="00BB5D01"/>
    <w:rsid w:val="00BC0514"/>
    <w:rsid w:val="00BD072D"/>
    <w:rsid w:val="00BF15F5"/>
    <w:rsid w:val="00BF75A2"/>
    <w:rsid w:val="00C04808"/>
    <w:rsid w:val="00C166CD"/>
    <w:rsid w:val="00C24459"/>
    <w:rsid w:val="00C47EA5"/>
    <w:rsid w:val="00C51960"/>
    <w:rsid w:val="00CB47D1"/>
    <w:rsid w:val="00CE0CE7"/>
    <w:rsid w:val="00CF1867"/>
    <w:rsid w:val="00CF2278"/>
    <w:rsid w:val="00CF3BD0"/>
    <w:rsid w:val="00D0325E"/>
    <w:rsid w:val="00D04B31"/>
    <w:rsid w:val="00D26CB6"/>
    <w:rsid w:val="00D530AD"/>
    <w:rsid w:val="00D5614D"/>
    <w:rsid w:val="00D6652E"/>
    <w:rsid w:val="00D82481"/>
    <w:rsid w:val="00D94304"/>
    <w:rsid w:val="00D95EED"/>
    <w:rsid w:val="00D96D3D"/>
    <w:rsid w:val="00DE631F"/>
    <w:rsid w:val="00DF6A23"/>
    <w:rsid w:val="00E05F89"/>
    <w:rsid w:val="00E60048"/>
    <w:rsid w:val="00E70DD5"/>
    <w:rsid w:val="00E72F63"/>
    <w:rsid w:val="00E8016B"/>
    <w:rsid w:val="00E91AAE"/>
    <w:rsid w:val="00EA342C"/>
    <w:rsid w:val="00EB178E"/>
    <w:rsid w:val="00EB5727"/>
    <w:rsid w:val="00EC5F9B"/>
    <w:rsid w:val="00ED6AAC"/>
    <w:rsid w:val="00F42502"/>
    <w:rsid w:val="00F632E3"/>
    <w:rsid w:val="00F86EA7"/>
    <w:rsid w:val="00FB27E5"/>
    <w:rsid w:val="00FC00E6"/>
    <w:rsid w:val="00FC3726"/>
    <w:rsid w:val="00FC3B75"/>
    <w:rsid w:val="00FD1BD7"/>
    <w:rsid w:val="00FF3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8AE74F"/>
  <w15:chartTrackingRefBased/>
  <w15:docId w15:val="{382CB05E-5C1B-47C2-910A-721FA2C14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2B03"/>
  </w:style>
  <w:style w:type="paragraph" w:styleId="Antrat1">
    <w:name w:val="heading 1"/>
    <w:basedOn w:val="prastasis"/>
    <w:next w:val="Pagrindinistekstas"/>
    <w:link w:val="Antrat1Diagrama"/>
    <w:qFormat/>
    <w:rsid w:val="00D6652E"/>
    <w:pPr>
      <w:keepNext/>
      <w:tabs>
        <w:tab w:val="num" w:pos="0"/>
      </w:tabs>
      <w:suppressAutoHyphens/>
      <w:spacing w:after="0" w:line="240" w:lineRule="auto"/>
      <w:ind w:left="5760" w:firstLine="720"/>
      <w:outlineLvl w:val="0"/>
    </w:pPr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942B0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2B03"/>
  </w:style>
  <w:style w:type="character" w:customStyle="1" w:styleId="Antrat1Diagrama">
    <w:name w:val="Antraštė 1 Diagrama"/>
    <w:basedOn w:val="Numatytasispastraiposriftas"/>
    <w:link w:val="Antrat1"/>
    <w:rsid w:val="00D6652E"/>
    <w:rPr>
      <w:rFonts w:ascii="Times New Roman" w:eastAsia="Times New Roman" w:hAnsi="Times New Roman" w:cs="Times New Roman"/>
      <w:color w:val="00000A"/>
      <w:sz w:val="24"/>
      <w:szCs w:val="20"/>
      <w:lang w:eastAsia="zh-CN"/>
      <w14:ligatures w14:val="none"/>
    </w:rPr>
  </w:style>
  <w:style w:type="character" w:styleId="Hipersaitas">
    <w:name w:val="Hyperlink"/>
    <w:unhideWhenUsed/>
    <w:rsid w:val="00D6652E"/>
    <w:rPr>
      <w:color w:val="0000FF"/>
      <w:u w:val="single"/>
    </w:rPr>
  </w:style>
  <w:style w:type="paragraph" w:styleId="Pagrindinistekstas">
    <w:name w:val="Body Text"/>
    <w:basedOn w:val="prastasis"/>
    <w:link w:val="PagrindinistekstasDiagrama"/>
    <w:semiHidden/>
    <w:unhideWhenUsed/>
    <w:rsid w:val="00D6652E"/>
    <w:pPr>
      <w:suppressAutoHyphens/>
      <w:spacing w:after="140" w:line="288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6652E"/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06D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990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uojustatau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sakiai.l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www.sakiai.l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planuojustatau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436BA75-28D4-4F24-893C-E1F514D926A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1777</Words>
  <Characters>1013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Rimutė Grušienė</cp:lastModifiedBy>
  <cp:revision>5</cp:revision>
  <cp:lastPrinted>2023-10-16T11:43:00Z</cp:lastPrinted>
  <dcterms:created xsi:type="dcterms:W3CDTF">2025-01-06T08:27:00Z</dcterms:created>
  <dcterms:modified xsi:type="dcterms:W3CDTF">2025-01-07T12:58:00Z</dcterms:modified>
</cp:coreProperties>
</file>