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27BBA" w14:textId="6FC51F99" w:rsidR="004F3F0F" w:rsidRPr="004F3F0F" w:rsidRDefault="004F3F0F" w:rsidP="004F3F0F">
      <w:pPr>
        <w:widowControl/>
        <w:tabs>
          <w:tab w:val="left" w:pos="851"/>
        </w:tabs>
        <w:suppressAutoHyphens w:val="0"/>
        <w:overflowPunct/>
        <w:autoSpaceDE/>
        <w:autoSpaceDN/>
        <w:textAlignment w:val="auto"/>
        <w:rPr>
          <w:rFonts w:ascii="Times New Roman" w:hAnsi="Times New Roman"/>
          <w:kern w:val="0"/>
          <w:sz w:val="24"/>
          <w:szCs w:val="24"/>
        </w:rPr>
      </w:pPr>
      <w:bookmarkStart w:id="0" w:name="_Hlk504389709"/>
      <w:r>
        <w:rPr>
          <w:rFonts w:ascii="Times New Roman" w:hAnsi="Times New Roman"/>
          <w:kern w:val="0"/>
          <w:sz w:val="24"/>
          <w:szCs w:val="24"/>
        </w:rPr>
        <w:t xml:space="preserve">                                                                                      </w:t>
      </w:r>
      <w:r w:rsidRPr="004F3F0F">
        <w:rPr>
          <w:rFonts w:ascii="Times New Roman" w:hAnsi="Times New Roman"/>
          <w:kern w:val="0"/>
          <w:sz w:val="24"/>
          <w:szCs w:val="24"/>
        </w:rPr>
        <w:t>PATVIRTINTA</w:t>
      </w:r>
    </w:p>
    <w:p w14:paraId="39A16065"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 xml:space="preserve">                                                                                      Šakių rajono savivaldybės administracijos</w:t>
      </w:r>
    </w:p>
    <w:p w14:paraId="7EFBCF27" w14:textId="71FFE63F"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ab/>
      </w:r>
      <w:r w:rsidRPr="004F3F0F">
        <w:rPr>
          <w:rFonts w:ascii="Times New Roman" w:hAnsi="Times New Roman"/>
          <w:kern w:val="0"/>
          <w:sz w:val="24"/>
          <w:szCs w:val="24"/>
        </w:rPr>
        <w:tab/>
      </w:r>
      <w:r w:rsidRPr="004F3F0F">
        <w:rPr>
          <w:rFonts w:ascii="Times New Roman" w:hAnsi="Times New Roman"/>
          <w:kern w:val="0"/>
          <w:sz w:val="24"/>
          <w:szCs w:val="24"/>
        </w:rPr>
        <w:tab/>
        <w:t xml:space="preserve">                                                  direktoriaus 202</w:t>
      </w:r>
      <w:r w:rsidR="001C7768">
        <w:rPr>
          <w:rFonts w:ascii="Times New Roman" w:hAnsi="Times New Roman"/>
          <w:kern w:val="0"/>
          <w:sz w:val="24"/>
          <w:szCs w:val="24"/>
        </w:rPr>
        <w:t>5</w:t>
      </w:r>
      <w:r w:rsidRPr="004F3F0F">
        <w:rPr>
          <w:rFonts w:ascii="Times New Roman" w:hAnsi="Times New Roman"/>
          <w:kern w:val="0"/>
          <w:sz w:val="24"/>
          <w:szCs w:val="24"/>
        </w:rPr>
        <w:t xml:space="preserve"> m. </w:t>
      </w:r>
      <w:r w:rsidR="001C7768">
        <w:rPr>
          <w:rFonts w:ascii="Times New Roman" w:hAnsi="Times New Roman"/>
          <w:kern w:val="0"/>
          <w:sz w:val="24"/>
          <w:szCs w:val="24"/>
        </w:rPr>
        <w:t>sausio</w:t>
      </w:r>
      <w:r w:rsidRPr="004F3F0F">
        <w:rPr>
          <w:rFonts w:ascii="Times New Roman" w:hAnsi="Times New Roman"/>
          <w:kern w:val="0"/>
          <w:sz w:val="24"/>
          <w:szCs w:val="24"/>
        </w:rPr>
        <w:t xml:space="preserve">   d.</w:t>
      </w:r>
    </w:p>
    <w:p w14:paraId="1D470634"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 xml:space="preserve">                                                                                      įsakymu Nr. AT-</w:t>
      </w:r>
    </w:p>
    <w:p w14:paraId="46960995" w14:textId="03927B70" w:rsidR="008C2969" w:rsidRPr="004F3F0F" w:rsidRDefault="009F12B4" w:rsidP="004F3F0F">
      <w:pPr>
        <w:tabs>
          <w:tab w:val="left" w:pos="851"/>
        </w:tabs>
        <w:suppressAutoHyphens w:val="0"/>
        <w:ind w:firstLine="720"/>
        <w:rPr>
          <w:rFonts w:ascii="Times New Roman" w:hAnsi="Times New Roman"/>
          <w:sz w:val="24"/>
          <w:szCs w:val="24"/>
        </w:rPr>
      </w:pPr>
      <w:r w:rsidRPr="00944EDE">
        <w:rPr>
          <w:rFonts w:ascii="Times New Roman" w:hAnsi="Times New Roman"/>
          <w:sz w:val="24"/>
          <w:szCs w:val="24"/>
        </w:rPr>
        <w:tab/>
      </w:r>
      <w:r w:rsidRPr="00944EDE">
        <w:rPr>
          <w:rFonts w:ascii="Times New Roman" w:hAnsi="Times New Roman"/>
          <w:sz w:val="24"/>
          <w:szCs w:val="24"/>
        </w:rPr>
        <w:tab/>
      </w:r>
      <w:r w:rsidRPr="00944EDE">
        <w:rPr>
          <w:rFonts w:ascii="Times New Roman" w:hAnsi="Times New Roman"/>
          <w:sz w:val="24"/>
          <w:szCs w:val="24"/>
        </w:rPr>
        <w:tab/>
      </w:r>
      <w:r w:rsidRPr="00944EDE">
        <w:rPr>
          <w:rFonts w:ascii="Times New Roman" w:hAnsi="Times New Roman"/>
          <w:sz w:val="24"/>
          <w:szCs w:val="24"/>
        </w:rPr>
        <w:tab/>
      </w:r>
    </w:p>
    <w:p w14:paraId="04795E94" w14:textId="77777777" w:rsidR="00482025" w:rsidRPr="00944EDE" w:rsidRDefault="00482025" w:rsidP="00944EDE">
      <w:pPr>
        <w:suppressAutoHyphens w:val="0"/>
        <w:ind w:firstLine="720"/>
        <w:jc w:val="center"/>
        <w:rPr>
          <w:rFonts w:ascii="Times New Roman" w:hAnsi="Times New Roman"/>
          <w:b/>
          <w:sz w:val="24"/>
          <w:szCs w:val="24"/>
        </w:rPr>
      </w:pPr>
    </w:p>
    <w:p w14:paraId="04FA6616" w14:textId="5773B0A5" w:rsidR="008C2969" w:rsidRPr="00944EDE" w:rsidRDefault="009F12B4" w:rsidP="00944EDE">
      <w:pPr>
        <w:suppressAutoHyphens w:val="0"/>
        <w:ind w:firstLine="720"/>
        <w:jc w:val="center"/>
        <w:rPr>
          <w:rFonts w:ascii="Times New Roman" w:hAnsi="Times New Roman"/>
          <w:b/>
          <w:sz w:val="24"/>
          <w:szCs w:val="24"/>
        </w:rPr>
      </w:pPr>
      <w:r w:rsidRPr="00944EDE">
        <w:rPr>
          <w:rFonts w:ascii="Times New Roman" w:hAnsi="Times New Roman"/>
          <w:b/>
          <w:sz w:val="24"/>
          <w:szCs w:val="24"/>
        </w:rPr>
        <w:t>ŠAKIŲ RAJONO SAVIVALDYBĖS ADMINISTRACIJOS</w:t>
      </w:r>
      <w:bookmarkEnd w:id="0"/>
      <w:r w:rsidR="001C7768">
        <w:rPr>
          <w:rFonts w:ascii="Times New Roman" w:hAnsi="Times New Roman"/>
          <w:b/>
          <w:sz w:val="24"/>
          <w:szCs w:val="24"/>
        </w:rPr>
        <w:t xml:space="preserve"> GELGAUDIŠKIO </w:t>
      </w:r>
      <w:r w:rsidR="00944EDE" w:rsidRPr="00944EDE">
        <w:rPr>
          <w:rFonts w:ascii="Times New Roman" w:hAnsi="Times New Roman"/>
          <w:b/>
          <w:sz w:val="24"/>
          <w:szCs w:val="24"/>
        </w:rPr>
        <w:t xml:space="preserve"> </w:t>
      </w:r>
      <w:r w:rsidRPr="00944EDE">
        <w:rPr>
          <w:rFonts w:ascii="Times New Roman" w:hAnsi="Times New Roman"/>
          <w:b/>
          <w:sz w:val="24"/>
          <w:szCs w:val="24"/>
        </w:rPr>
        <w:t xml:space="preserve">SENIŪNIJOS </w:t>
      </w:r>
      <w:r w:rsidR="00226AA0">
        <w:rPr>
          <w:rFonts w:ascii="Times New Roman" w:hAnsi="Times New Roman"/>
          <w:b/>
          <w:sz w:val="24"/>
          <w:szCs w:val="24"/>
        </w:rPr>
        <w:t>SPECIALISTO</w:t>
      </w:r>
      <w:r w:rsidR="00803AE8" w:rsidRPr="00944EDE">
        <w:rPr>
          <w:rFonts w:ascii="Times New Roman" w:hAnsi="Times New Roman"/>
          <w:b/>
          <w:sz w:val="24"/>
          <w:szCs w:val="24"/>
        </w:rPr>
        <w:t xml:space="preserve"> </w:t>
      </w:r>
      <w:r w:rsidRPr="00944EDE">
        <w:rPr>
          <w:rFonts w:ascii="Times New Roman" w:hAnsi="Times New Roman"/>
          <w:b/>
          <w:sz w:val="24"/>
          <w:szCs w:val="24"/>
        </w:rPr>
        <w:t>PAREIGYBĖS APRAŠYMAS</w:t>
      </w:r>
    </w:p>
    <w:p w14:paraId="1C4C397C" w14:textId="77777777" w:rsidR="00482025" w:rsidRPr="00944EDE" w:rsidRDefault="00482025" w:rsidP="00944EDE">
      <w:pPr>
        <w:suppressAutoHyphens w:val="0"/>
        <w:ind w:firstLine="720"/>
        <w:jc w:val="center"/>
        <w:rPr>
          <w:rFonts w:ascii="Times New Roman" w:hAnsi="Times New Roman"/>
          <w:sz w:val="24"/>
          <w:szCs w:val="24"/>
        </w:rPr>
      </w:pPr>
    </w:p>
    <w:p w14:paraId="152B077A" w14:textId="3CB17055"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I SKYRIUS</w:t>
      </w:r>
    </w:p>
    <w:p w14:paraId="2C1AA0D7" w14:textId="0B5FED9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PAREIGYBĖ</w:t>
      </w:r>
    </w:p>
    <w:p w14:paraId="366225ED" w14:textId="77777777" w:rsidR="00482025" w:rsidRPr="00944EDE" w:rsidRDefault="00482025" w:rsidP="00944EDE">
      <w:pPr>
        <w:suppressAutoHyphens w:val="0"/>
        <w:spacing w:line="360" w:lineRule="auto"/>
        <w:ind w:firstLine="720"/>
        <w:jc w:val="center"/>
        <w:rPr>
          <w:rFonts w:ascii="Times New Roman" w:hAnsi="Times New Roman"/>
          <w:b/>
          <w:bCs/>
          <w:sz w:val="24"/>
          <w:szCs w:val="24"/>
        </w:rPr>
      </w:pPr>
    </w:p>
    <w:p w14:paraId="14992EBA" w14:textId="519363C9" w:rsidR="008C2969" w:rsidRPr="00944EDE" w:rsidRDefault="009F12B4" w:rsidP="00944EDE">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Šakių rajono savivaldybės administracijos</w:t>
      </w:r>
      <w:r w:rsidR="00944EDE">
        <w:rPr>
          <w:rFonts w:ascii="Times New Roman" w:hAnsi="Times New Roman"/>
          <w:sz w:val="24"/>
          <w:szCs w:val="24"/>
        </w:rPr>
        <w:t xml:space="preserve"> </w:t>
      </w:r>
      <w:r w:rsidR="00AA55A2">
        <w:rPr>
          <w:rFonts w:ascii="Times New Roman" w:hAnsi="Times New Roman"/>
          <w:sz w:val="24"/>
          <w:szCs w:val="24"/>
        </w:rPr>
        <w:t>Gelgaudiškio</w:t>
      </w:r>
      <w:r w:rsidR="00E54D87">
        <w:rPr>
          <w:rFonts w:ascii="Times New Roman" w:hAnsi="Times New Roman"/>
          <w:sz w:val="24"/>
          <w:szCs w:val="24"/>
        </w:rPr>
        <w:t xml:space="preserve"> </w:t>
      </w:r>
      <w:r w:rsidR="00944EDE" w:rsidRPr="00944EDE">
        <w:rPr>
          <w:rFonts w:ascii="Times New Roman" w:hAnsi="Times New Roman"/>
          <w:sz w:val="24"/>
          <w:szCs w:val="24"/>
        </w:rPr>
        <w:t>s</w:t>
      </w:r>
      <w:r w:rsidRPr="00944EDE">
        <w:rPr>
          <w:rFonts w:ascii="Times New Roman" w:hAnsi="Times New Roman"/>
          <w:sz w:val="24"/>
          <w:szCs w:val="24"/>
        </w:rPr>
        <w:t>eniūnijos</w:t>
      </w:r>
      <w:r w:rsidR="00C26FE1" w:rsidRPr="00944EDE">
        <w:rPr>
          <w:rFonts w:ascii="Times New Roman" w:hAnsi="Times New Roman"/>
          <w:sz w:val="24"/>
          <w:szCs w:val="24"/>
        </w:rPr>
        <w:t xml:space="preserve"> (toliau –</w:t>
      </w:r>
      <w:r w:rsidR="00226AA0">
        <w:rPr>
          <w:rFonts w:ascii="Times New Roman" w:hAnsi="Times New Roman"/>
          <w:sz w:val="24"/>
          <w:szCs w:val="24"/>
        </w:rPr>
        <w:t xml:space="preserve"> </w:t>
      </w:r>
      <w:r w:rsidR="00AA55A2">
        <w:rPr>
          <w:rFonts w:ascii="Times New Roman" w:hAnsi="Times New Roman"/>
          <w:sz w:val="24"/>
          <w:szCs w:val="24"/>
        </w:rPr>
        <w:t>seniūnija</w:t>
      </w:r>
      <w:r w:rsidR="00C26FE1" w:rsidRPr="00944EDE">
        <w:rPr>
          <w:rFonts w:ascii="Times New Roman" w:hAnsi="Times New Roman"/>
          <w:sz w:val="24"/>
          <w:szCs w:val="24"/>
        </w:rPr>
        <w:t>)</w:t>
      </w:r>
      <w:r w:rsidRPr="00944EDE">
        <w:rPr>
          <w:rFonts w:ascii="Times New Roman" w:hAnsi="Times New Roman"/>
          <w:sz w:val="24"/>
          <w:szCs w:val="24"/>
        </w:rPr>
        <w:t xml:space="preserve"> </w:t>
      </w:r>
      <w:r w:rsidR="00226AA0">
        <w:rPr>
          <w:rFonts w:ascii="Times New Roman" w:hAnsi="Times New Roman"/>
          <w:sz w:val="24"/>
          <w:szCs w:val="24"/>
        </w:rPr>
        <w:t>specialisto</w:t>
      </w:r>
      <w:r w:rsidRPr="00944EDE">
        <w:rPr>
          <w:rFonts w:ascii="Times New Roman" w:hAnsi="Times New Roman"/>
          <w:sz w:val="24"/>
          <w:szCs w:val="24"/>
        </w:rPr>
        <w:t xml:space="preserve"> pareigybė yra priskiriama specialistų</w:t>
      </w:r>
      <w:r w:rsidR="0068252C">
        <w:rPr>
          <w:rFonts w:ascii="Times New Roman" w:hAnsi="Times New Roman"/>
          <w:sz w:val="24"/>
          <w:szCs w:val="24"/>
        </w:rPr>
        <w:t xml:space="preserve"> pareigybių</w:t>
      </w:r>
      <w:r w:rsidRPr="00944EDE">
        <w:rPr>
          <w:rFonts w:ascii="Times New Roman" w:hAnsi="Times New Roman"/>
          <w:sz w:val="24"/>
          <w:szCs w:val="24"/>
        </w:rPr>
        <w:t xml:space="preserve"> grupei.</w:t>
      </w:r>
    </w:p>
    <w:p w14:paraId="53A24825" w14:textId="74CC55EC" w:rsidR="008C2969" w:rsidRPr="00944EDE" w:rsidRDefault="009F12B4" w:rsidP="00944EDE">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 xml:space="preserve">Pareigybės lygis – </w:t>
      </w:r>
      <w:r w:rsidR="00862C6E" w:rsidRPr="00862C6E">
        <w:rPr>
          <w:rFonts w:ascii="Times New Roman" w:hAnsi="Times New Roman"/>
          <w:sz w:val="24"/>
          <w:szCs w:val="24"/>
        </w:rPr>
        <w:t>C</w:t>
      </w:r>
      <w:r w:rsidR="00862C6E">
        <w:rPr>
          <w:rFonts w:ascii="Times New Roman" w:hAnsi="Times New Roman"/>
          <w:sz w:val="24"/>
          <w:szCs w:val="24"/>
        </w:rPr>
        <w:t>.</w:t>
      </w:r>
    </w:p>
    <w:p w14:paraId="13B6A496" w14:textId="724FBD98" w:rsidR="008C2969" w:rsidRPr="00944EDE" w:rsidRDefault="009F12B4" w:rsidP="00944EDE">
      <w:pPr>
        <w:pStyle w:val="Default"/>
        <w:numPr>
          <w:ilvl w:val="0"/>
          <w:numId w:val="1"/>
        </w:numPr>
        <w:spacing w:line="360" w:lineRule="auto"/>
        <w:ind w:left="0" w:firstLine="720"/>
        <w:jc w:val="both"/>
      </w:pPr>
      <w:bookmarkStart w:id="1" w:name="_Hlk504393484"/>
      <w:r w:rsidRPr="00944EDE">
        <w:t>Pareigybės paskirtis – analizuoti asmenų socialinę padėtį, vertinti įvairių socialinių gr</w:t>
      </w:r>
      <w:r w:rsidR="000C3D23" w:rsidRPr="00944EDE">
        <w:t>u</w:t>
      </w:r>
      <w:r w:rsidRPr="00944EDE">
        <w:t xml:space="preserve">pių, vienų gyvenančių asmenų ar šeimų gyvenimo ir buities sąlygas, nustatyti socialinę problemą, ją įvertinti ir teikti paramą, spręsti sudėtingas specifinių poreikių gyventojų problemas, teikti bendro pobūdžio informaciją ir konsultacijas rajono gyventojams socialinės paramos ir socialinių paslaugų klausimais. </w:t>
      </w:r>
      <w:bookmarkEnd w:id="1"/>
    </w:p>
    <w:p w14:paraId="15541B20" w14:textId="0998A5FC" w:rsidR="00AA55A2" w:rsidRPr="00206935" w:rsidRDefault="00AA55A2" w:rsidP="00AA55A2">
      <w:pPr>
        <w:pStyle w:val="Sraopastraipa"/>
        <w:numPr>
          <w:ilvl w:val="0"/>
          <w:numId w:val="1"/>
        </w:numPr>
        <w:suppressAutoHyphens w:val="0"/>
        <w:spacing w:line="360" w:lineRule="auto"/>
        <w:ind w:left="0" w:firstLine="720"/>
        <w:jc w:val="both"/>
        <w:rPr>
          <w:rFonts w:ascii="Times New Roman" w:hAnsi="Times New Roman"/>
          <w:sz w:val="24"/>
          <w:szCs w:val="24"/>
        </w:rPr>
      </w:pPr>
      <w:r w:rsidRPr="00206935">
        <w:rPr>
          <w:rFonts w:ascii="Times New Roman" w:hAnsi="Times New Roman"/>
          <w:sz w:val="24"/>
          <w:szCs w:val="24"/>
        </w:rPr>
        <w:t xml:space="preserve">Pavaldumas: specialistą į darbą priima ir iš jo atleidžia Šakių rajono savivaldybės (toliau – Savivaldybė) administracijos direktorius. </w:t>
      </w:r>
      <w:r w:rsidR="009118D7">
        <w:rPr>
          <w:rFonts w:ascii="Times New Roman" w:hAnsi="Times New Roman"/>
          <w:sz w:val="24"/>
          <w:szCs w:val="24"/>
        </w:rPr>
        <w:t>S</w:t>
      </w:r>
      <w:r w:rsidR="005060B0">
        <w:rPr>
          <w:rFonts w:ascii="Times New Roman" w:hAnsi="Times New Roman"/>
          <w:sz w:val="24"/>
          <w:szCs w:val="24"/>
        </w:rPr>
        <w:t>pecialist</w:t>
      </w:r>
      <w:r w:rsidR="008D5A44">
        <w:rPr>
          <w:rFonts w:ascii="Times New Roman" w:hAnsi="Times New Roman"/>
          <w:sz w:val="24"/>
          <w:szCs w:val="24"/>
        </w:rPr>
        <w:t>as</w:t>
      </w:r>
      <w:r w:rsidR="005060B0" w:rsidRPr="00944EDE">
        <w:rPr>
          <w:rFonts w:ascii="Times New Roman" w:hAnsi="Times New Roman"/>
          <w:sz w:val="24"/>
          <w:szCs w:val="24"/>
        </w:rPr>
        <w:t xml:space="preserve"> </w:t>
      </w:r>
      <w:r w:rsidRPr="00206935">
        <w:rPr>
          <w:rFonts w:ascii="Times New Roman" w:hAnsi="Times New Roman"/>
          <w:sz w:val="24"/>
          <w:szCs w:val="24"/>
        </w:rPr>
        <w:t>tiesiogi</w:t>
      </w:r>
      <w:r w:rsidR="009118D7">
        <w:rPr>
          <w:rFonts w:ascii="Times New Roman" w:hAnsi="Times New Roman"/>
          <w:sz w:val="24"/>
          <w:szCs w:val="24"/>
        </w:rPr>
        <w:t>ai pavald</w:t>
      </w:r>
      <w:r w:rsidR="008D5A44">
        <w:rPr>
          <w:rFonts w:ascii="Times New Roman" w:hAnsi="Times New Roman"/>
          <w:sz w:val="24"/>
          <w:szCs w:val="24"/>
        </w:rPr>
        <w:t>us</w:t>
      </w:r>
      <w:r w:rsidRPr="00206935">
        <w:rPr>
          <w:rFonts w:ascii="Times New Roman" w:hAnsi="Times New Roman"/>
          <w:sz w:val="24"/>
          <w:szCs w:val="24"/>
        </w:rPr>
        <w:t xml:space="preserve"> Seniūnijos seniūnui, atskaitingas Savivaldybės Socialinės paramos skyriaus vedėjui. </w:t>
      </w:r>
    </w:p>
    <w:p w14:paraId="238A2A79" w14:textId="77777777" w:rsidR="004F3F0F" w:rsidRPr="004F3F0F" w:rsidRDefault="004F3F0F" w:rsidP="004F3F0F">
      <w:pPr>
        <w:pStyle w:val="Sraopastraipa"/>
        <w:suppressAutoHyphens w:val="0"/>
        <w:spacing w:line="360" w:lineRule="auto"/>
        <w:jc w:val="both"/>
        <w:rPr>
          <w:rFonts w:ascii="Times New Roman" w:hAnsi="Times New Roman"/>
          <w:sz w:val="24"/>
          <w:szCs w:val="24"/>
        </w:rPr>
      </w:pPr>
    </w:p>
    <w:p w14:paraId="2B2BAD11" w14:textId="215F7223" w:rsidR="008C2969" w:rsidRPr="00944EDE" w:rsidRDefault="009F12B4" w:rsidP="00944EDE">
      <w:pPr>
        <w:pStyle w:val="Default"/>
        <w:ind w:firstLine="720"/>
        <w:jc w:val="center"/>
        <w:rPr>
          <w:b/>
          <w:bCs/>
        </w:rPr>
      </w:pPr>
      <w:r w:rsidRPr="00944EDE">
        <w:rPr>
          <w:b/>
          <w:bCs/>
        </w:rPr>
        <w:t>II SKYRIUS</w:t>
      </w:r>
    </w:p>
    <w:p w14:paraId="7048E890" w14:textId="78532996" w:rsidR="008C2969" w:rsidRPr="00944EDE" w:rsidRDefault="009F12B4" w:rsidP="00944EDE">
      <w:pPr>
        <w:pStyle w:val="Default"/>
        <w:ind w:firstLine="720"/>
        <w:jc w:val="center"/>
        <w:rPr>
          <w:b/>
          <w:bCs/>
        </w:rPr>
      </w:pPr>
      <w:r w:rsidRPr="00944EDE">
        <w:rPr>
          <w:b/>
          <w:bCs/>
        </w:rPr>
        <w:t>SPECIALŪS REIKALAVIMAI ŠIAS PAREIGAS EINANČIAM DARBUOTOJUI</w:t>
      </w:r>
    </w:p>
    <w:p w14:paraId="296F48D8" w14:textId="77777777" w:rsidR="00482025" w:rsidRPr="00944EDE" w:rsidRDefault="00482025" w:rsidP="00944EDE">
      <w:pPr>
        <w:pStyle w:val="Default"/>
        <w:spacing w:line="360" w:lineRule="auto"/>
        <w:ind w:firstLine="720"/>
        <w:jc w:val="center"/>
        <w:rPr>
          <w:b/>
          <w:bCs/>
        </w:rPr>
      </w:pPr>
    </w:p>
    <w:p w14:paraId="380EC450" w14:textId="441D356B" w:rsidR="008C2969" w:rsidRPr="00944EDE" w:rsidRDefault="009F12B4" w:rsidP="00944EDE">
      <w:pPr>
        <w:pStyle w:val="Sraopastraipa"/>
        <w:widowControl/>
        <w:numPr>
          <w:ilvl w:val="0"/>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Darbuotojas, einantis šias pareigas, turi atitikti šiuos </w:t>
      </w:r>
      <w:r w:rsidR="00C26FE1" w:rsidRPr="00944EDE">
        <w:rPr>
          <w:rFonts w:ascii="Times New Roman" w:hAnsi="Times New Roman"/>
          <w:sz w:val="24"/>
          <w:szCs w:val="24"/>
        </w:rPr>
        <w:t xml:space="preserve">specialius </w:t>
      </w:r>
      <w:r w:rsidRPr="00944EDE">
        <w:rPr>
          <w:rFonts w:ascii="Times New Roman" w:hAnsi="Times New Roman"/>
          <w:sz w:val="24"/>
          <w:szCs w:val="24"/>
        </w:rPr>
        <w:t>reikalavimus:</w:t>
      </w:r>
    </w:p>
    <w:p w14:paraId="298E0F66" w14:textId="1054B3D8" w:rsidR="008C2969" w:rsidRPr="00862C6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862C6E">
        <w:rPr>
          <w:rFonts w:ascii="Times New Roman" w:hAnsi="Times New Roman"/>
          <w:sz w:val="24"/>
          <w:szCs w:val="24"/>
        </w:rPr>
        <w:t>turėti</w:t>
      </w:r>
      <w:r w:rsidRPr="00C413F2">
        <w:rPr>
          <w:rFonts w:ascii="Times New Roman" w:hAnsi="Times New Roman"/>
          <w:color w:val="FF0000"/>
          <w:sz w:val="24"/>
          <w:szCs w:val="24"/>
        </w:rPr>
        <w:t xml:space="preserve"> </w:t>
      </w:r>
      <w:r w:rsidR="00862C6E" w:rsidRPr="00862C6E">
        <w:rPr>
          <w:rFonts w:ascii="Times New Roman" w:hAnsi="Times New Roman"/>
          <w:sz w:val="24"/>
          <w:szCs w:val="24"/>
        </w:rPr>
        <w:t>ne žemesnį, kaip vidurinį išsilavinimą ir (ar)</w:t>
      </w:r>
      <w:r w:rsidR="00862C6E">
        <w:rPr>
          <w:rFonts w:ascii="Times New Roman" w:hAnsi="Times New Roman"/>
          <w:sz w:val="24"/>
          <w:szCs w:val="24"/>
        </w:rPr>
        <w:t xml:space="preserve"> įgytą profesinę kvalifikaciją;</w:t>
      </w:r>
      <w:r w:rsidR="00862C6E" w:rsidRPr="00862C6E">
        <w:rPr>
          <w:rFonts w:ascii="Times New Roman" w:hAnsi="Times New Roman"/>
          <w:sz w:val="24"/>
          <w:szCs w:val="24"/>
        </w:rPr>
        <w:t xml:space="preserve"> </w:t>
      </w:r>
    </w:p>
    <w:p w14:paraId="49F189D4" w14:textId="776CF21A"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bookmarkStart w:id="2" w:name="_Hlk504393569"/>
      <w:r w:rsidRPr="00944EDE">
        <w:rPr>
          <w:rFonts w:ascii="Times New Roman" w:hAnsi="Times New Roman"/>
          <w:sz w:val="24"/>
          <w:szCs w:val="24"/>
        </w:rPr>
        <w:t xml:space="preserve"> </w:t>
      </w:r>
      <w:r w:rsidRPr="00944EDE">
        <w:rPr>
          <w:rFonts w:ascii="Times New Roman" w:hAnsi="Times New Roman"/>
          <w:color w:val="000000"/>
          <w:sz w:val="24"/>
          <w:szCs w:val="24"/>
          <w:shd w:val="clear" w:color="auto" w:fill="FFFFFF"/>
        </w:rPr>
        <w:t>turėti B kategorijos vairuotojo pažymėjimą</w:t>
      </w:r>
      <w:r w:rsidRPr="00944EDE">
        <w:rPr>
          <w:rFonts w:ascii="Times New Roman" w:hAnsi="Times New Roman"/>
          <w:sz w:val="24"/>
          <w:szCs w:val="24"/>
        </w:rPr>
        <w:t>;</w:t>
      </w:r>
    </w:p>
    <w:bookmarkEnd w:id="2"/>
    <w:p w14:paraId="524178AF" w14:textId="5B7AE15C"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 </w:t>
      </w:r>
      <w:r w:rsidR="00DB3BB8" w:rsidRPr="00944EDE">
        <w:rPr>
          <w:rFonts w:ascii="Times New Roman" w:hAnsi="Times New Roman"/>
          <w:color w:val="000000"/>
          <w:sz w:val="24"/>
          <w:szCs w:val="24"/>
          <w:shd w:val="clear" w:color="auto" w:fill="FFFFFF"/>
        </w:rPr>
        <w:t>i</w:t>
      </w:r>
      <w:r w:rsidR="00C26FE1" w:rsidRPr="00944EDE">
        <w:rPr>
          <w:rFonts w:ascii="Times New Roman" w:hAnsi="Times New Roman"/>
          <w:color w:val="000000"/>
          <w:sz w:val="24"/>
          <w:szCs w:val="24"/>
          <w:shd w:val="clear" w:color="auto" w:fill="FFFFFF"/>
        </w:rPr>
        <w:t xml:space="preserve">šmanyti ir gebėti pagal kompetenciją savo darbe taikyti Lietuvos Respublikos įstatymus, Lietuvos Respublikos </w:t>
      </w:r>
      <w:r w:rsidR="00C51083" w:rsidRPr="00944EDE">
        <w:rPr>
          <w:rFonts w:ascii="Times New Roman" w:hAnsi="Times New Roman"/>
          <w:color w:val="000000"/>
          <w:sz w:val="24"/>
          <w:szCs w:val="24"/>
          <w:shd w:val="clear" w:color="auto" w:fill="FFFFFF"/>
        </w:rPr>
        <w:t>V</w:t>
      </w:r>
      <w:r w:rsidR="00C26FE1" w:rsidRPr="00944EDE">
        <w:rPr>
          <w:rFonts w:ascii="Times New Roman" w:hAnsi="Times New Roman"/>
          <w:color w:val="000000"/>
          <w:sz w:val="24"/>
          <w:szCs w:val="24"/>
          <w:shd w:val="clear" w:color="auto" w:fill="FFFFFF"/>
        </w:rPr>
        <w:t xml:space="preserve">yriausybės nutarimus, Lietuvos Respublikos socialinės apsaugos ir darbo ministro įsakymus, Šakių rajono savivaldybės tarybos sprendimus, Savivaldybės administracijos direktoriaus įsakymus bei kitus teisės aktus, reglamentuojančius socialinės paramos ir socialinių paslaugų teikimą, dokumentų valdymą ir naudojimą, asmens duomenų apsaugą; </w:t>
      </w:r>
    </w:p>
    <w:p w14:paraId="34BFB647" w14:textId="7ABB1AFA"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10101"/>
          <w:sz w:val="24"/>
          <w:szCs w:val="24"/>
        </w:rPr>
        <w:t xml:space="preserve">mokėti </w:t>
      </w:r>
      <w:r w:rsidR="00C26FE1" w:rsidRPr="00944EDE">
        <w:rPr>
          <w:rFonts w:ascii="Times New Roman" w:hAnsi="Times New Roman"/>
          <w:color w:val="010101"/>
          <w:sz w:val="24"/>
          <w:szCs w:val="24"/>
        </w:rPr>
        <w:t xml:space="preserve">naudotis informacinėmis technologijomis ir </w:t>
      </w:r>
      <w:r w:rsidRPr="00944EDE">
        <w:rPr>
          <w:rFonts w:ascii="Times New Roman" w:hAnsi="Times New Roman"/>
          <w:color w:val="010101"/>
          <w:sz w:val="24"/>
          <w:szCs w:val="24"/>
        </w:rPr>
        <w:t>dirbti „Microsoft Office“ programiniu paketu;</w:t>
      </w:r>
    </w:p>
    <w:p w14:paraId="39C0A06E" w14:textId="008EE2E9"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mokėti valdyti, kaupti, sisteminti, apibendrinti informaciją</w:t>
      </w:r>
      <w:r w:rsidR="00C26FE1" w:rsidRPr="00944EDE">
        <w:rPr>
          <w:rFonts w:ascii="Times New Roman" w:hAnsi="Times New Roman"/>
          <w:color w:val="000000"/>
          <w:sz w:val="24"/>
          <w:szCs w:val="24"/>
          <w:shd w:val="clear" w:color="auto" w:fill="FFFFFF"/>
        </w:rPr>
        <w:t xml:space="preserve"> ir </w:t>
      </w:r>
      <w:r w:rsidRPr="00944EDE">
        <w:rPr>
          <w:rFonts w:ascii="Times New Roman" w:hAnsi="Times New Roman"/>
          <w:color w:val="000000"/>
          <w:sz w:val="24"/>
          <w:szCs w:val="24"/>
          <w:shd w:val="clear" w:color="auto" w:fill="FFFFFF"/>
        </w:rPr>
        <w:t xml:space="preserve">rengti išvadas, </w:t>
      </w:r>
      <w:r w:rsidR="00C26FE1" w:rsidRPr="00944EDE">
        <w:rPr>
          <w:rFonts w:ascii="Times New Roman" w:hAnsi="Times New Roman"/>
          <w:color w:val="000000"/>
          <w:sz w:val="24"/>
          <w:szCs w:val="24"/>
          <w:shd w:val="clear" w:color="auto" w:fill="FFFFFF"/>
        </w:rPr>
        <w:t xml:space="preserve">sugebėti </w:t>
      </w:r>
      <w:r w:rsidRPr="00944EDE">
        <w:rPr>
          <w:rFonts w:ascii="Times New Roman" w:hAnsi="Times New Roman"/>
          <w:color w:val="000000"/>
          <w:sz w:val="24"/>
          <w:szCs w:val="24"/>
          <w:shd w:val="clear" w:color="auto" w:fill="FFFFFF"/>
        </w:rPr>
        <w:t>savarankiškai planuoti, organizuoti savo veiklą</w:t>
      </w:r>
      <w:r w:rsidR="00C26FE1" w:rsidRPr="00944EDE">
        <w:rPr>
          <w:rFonts w:ascii="Times New Roman" w:hAnsi="Times New Roman"/>
          <w:color w:val="000000"/>
          <w:sz w:val="24"/>
          <w:szCs w:val="24"/>
          <w:shd w:val="clear" w:color="auto" w:fill="FFFFFF"/>
        </w:rPr>
        <w:t xml:space="preserve"> bei sklandžiai dėstyti mintis raštu ir žodžiu</w:t>
      </w:r>
      <w:r w:rsidRPr="00944EDE">
        <w:rPr>
          <w:rFonts w:ascii="Times New Roman" w:hAnsi="Times New Roman"/>
          <w:color w:val="000000"/>
          <w:sz w:val="24"/>
          <w:szCs w:val="24"/>
          <w:shd w:val="clear" w:color="auto" w:fill="FFFFFF"/>
        </w:rPr>
        <w:t>;</w:t>
      </w:r>
    </w:p>
    <w:p w14:paraId="2220E2BE" w14:textId="1379429D"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lastRenderedPageBreak/>
        <w:t>gebėti bendrauti su įvairių socialinių grupių atstovais.</w:t>
      </w:r>
    </w:p>
    <w:p w14:paraId="5A17670E" w14:textId="77777777" w:rsidR="00014870" w:rsidRDefault="00014870" w:rsidP="00944EDE">
      <w:pPr>
        <w:suppressAutoHyphens w:val="0"/>
        <w:ind w:firstLine="720"/>
        <w:jc w:val="center"/>
        <w:rPr>
          <w:rFonts w:ascii="Times New Roman" w:hAnsi="Times New Roman"/>
          <w:b/>
          <w:sz w:val="24"/>
          <w:szCs w:val="24"/>
          <w:lang w:eastAsia="ar-SA"/>
        </w:rPr>
      </w:pPr>
    </w:p>
    <w:p w14:paraId="62A76392" w14:textId="77777777" w:rsidR="008C2969" w:rsidRPr="00944EDE" w:rsidRDefault="009F12B4" w:rsidP="00944EDE">
      <w:pPr>
        <w:suppressAutoHyphens w:val="0"/>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III SKYRIUS</w:t>
      </w:r>
    </w:p>
    <w:p w14:paraId="066FE4F4" w14:textId="1C08830A" w:rsidR="008C2969" w:rsidRPr="00944EDE" w:rsidRDefault="009F12B4" w:rsidP="00944EDE">
      <w:pPr>
        <w:suppressAutoHyphens w:val="0"/>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ŠIAS PAREIGAS EINANČIO DARBUOTOJO FUNKCIJOS</w:t>
      </w:r>
    </w:p>
    <w:p w14:paraId="0D97CBFC" w14:textId="77777777" w:rsidR="00482025" w:rsidRPr="00944EDE" w:rsidRDefault="00482025" w:rsidP="00944EDE">
      <w:pPr>
        <w:suppressAutoHyphens w:val="0"/>
        <w:spacing w:line="360" w:lineRule="auto"/>
        <w:ind w:firstLine="720"/>
        <w:jc w:val="center"/>
        <w:rPr>
          <w:rFonts w:ascii="Times New Roman" w:hAnsi="Times New Roman"/>
          <w:b/>
          <w:sz w:val="24"/>
          <w:szCs w:val="24"/>
          <w:lang w:eastAsia="ar-SA"/>
        </w:rPr>
      </w:pPr>
    </w:p>
    <w:p w14:paraId="0DAF2AC7" w14:textId="77777777" w:rsidR="008C2969" w:rsidRPr="00944EDE" w:rsidRDefault="009F12B4" w:rsidP="00944EDE">
      <w:pPr>
        <w:pStyle w:val="Sraopastraipa"/>
        <w:numPr>
          <w:ilvl w:val="0"/>
          <w:numId w:val="1"/>
        </w:numPr>
        <w:suppressAutoHyphens w:val="0"/>
        <w:spacing w:line="360" w:lineRule="auto"/>
        <w:ind w:left="0" w:firstLine="720"/>
        <w:jc w:val="both"/>
        <w:rPr>
          <w:rFonts w:ascii="Times New Roman" w:hAnsi="Times New Roman"/>
          <w:color w:val="000000"/>
          <w:sz w:val="24"/>
          <w:szCs w:val="24"/>
        </w:rPr>
      </w:pPr>
      <w:r w:rsidRPr="00944EDE">
        <w:rPr>
          <w:rFonts w:ascii="Times New Roman" w:hAnsi="Times New Roman"/>
          <w:color w:val="000000"/>
          <w:sz w:val="24"/>
          <w:szCs w:val="24"/>
        </w:rPr>
        <w:t>Šias pareigas einantis darbuotojas vykdo šias funkcijas:</w:t>
      </w:r>
    </w:p>
    <w:p w14:paraId="1408C85F" w14:textId="609889C2" w:rsidR="008C2969" w:rsidRPr="00944EDE" w:rsidRDefault="00C26FE1"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teikia informavimo ir konsultavimo paslaugas, </w:t>
      </w:r>
      <w:r w:rsidR="009F12B4" w:rsidRPr="00944EDE">
        <w:rPr>
          <w:rFonts w:ascii="Times New Roman" w:hAnsi="Times New Roman"/>
          <w:sz w:val="24"/>
          <w:szCs w:val="24"/>
        </w:rPr>
        <w:t>organizuoja socialinį darbą, vykdydamas prevencinę socialinę veiklą bei bendrai veiklai telkdamas kitus specialistus ir bendruomenę;</w:t>
      </w:r>
    </w:p>
    <w:p w14:paraId="2FFBA134" w14:textId="0BB61797"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priima gyventojų prašymus ir kitus reikalingus dokumentus</w:t>
      </w:r>
      <w:r w:rsidR="008607E5">
        <w:rPr>
          <w:rFonts w:ascii="Times New Roman" w:hAnsi="Times New Roman"/>
          <w:sz w:val="24"/>
          <w:szCs w:val="24"/>
        </w:rPr>
        <w:t xml:space="preserve"> bei tikrina pateiktų duomenų tikrumą</w:t>
      </w:r>
      <w:r w:rsidRPr="00944EDE">
        <w:rPr>
          <w:rFonts w:ascii="Times New Roman" w:hAnsi="Times New Roman"/>
          <w:sz w:val="24"/>
          <w:szCs w:val="24"/>
        </w:rPr>
        <w:t xml:space="preserve">: piniginei socialinei paramai,  </w:t>
      </w:r>
      <w:r w:rsidR="00C26FE1" w:rsidRPr="00944EDE">
        <w:rPr>
          <w:rFonts w:ascii="Times New Roman" w:hAnsi="Times New Roman"/>
          <w:sz w:val="24"/>
          <w:szCs w:val="24"/>
        </w:rPr>
        <w:t xml:space="preserve">socialinei paramai mokiniams, </w:t>
      </w:r>
      <w:r w:rsidRPr="00944EDE">
        <w:rPr>
          <w:rFonts w:ascii="Times New Roman" w:hAnsi="Times New Roman"/>
          <w:sz w:val="24"/>
          <w:szCs w:val="24"/>
        </w:rPr>
        <w:t xml:space="preserve">išmokoms vaikams, vienkartinėms pašalpoms, socialinėms </w:t>
      </w:r>
      <w:r w:rsidR="0071252B" w:rsidRPr="00944EDE">
        <w:rPr>
          <w:rFonts w:ascii="Times New Roman" w:hAnsi="Times New Roman"/>
          <w:sz w:val="24"/>
          <w:szCs w:val="24"/>
        </w:rPr>
        <w:t>p</w:t>
      </w:r>
      <w:r w:rsidRPr="00944EDE">
        <w:rPr>
          <w:rFonts w:ascii="Times New Roman" w:hAnsi="Times New Roman"/>
          <w:sz w:val="24"/>
          <w:szCs w:val="24"/>
        </w:rPr>
        <w:t>aslaugoms,</w:t>
      </w:r>
      <w:r w:rsidR="00803AE8" w:rsidRPr="00803AE8">
        <w:t xml:space="preserve"> </w:t>
      </w:r>
      <w:r w:rsidR="00803AE8" w:rsidRPr="006D47AA">
        <w:rPr>
          <w:rFonts w:ascii="Times New Roman" w:hAnsi="Times New Roman"/>
          <w:sz w:val="24"/>
          <w:szCs w:val="24"/>
        </w:rPr>
        <w:t>individualios pagalbos teikimo išlaidų kompensacijo</w:t>
      </w:r>
      <w:r w:rsidR="006D47AA" w:rsidRPr="006D47AA">
        <w:rPr>
          <w:rFonts w:ascii="Times New Roman" w:hAnsi="Times New Roman"/>
          <w:sz w:val="24"/>
          <w:szCs w:val="24"/>
        </w:rPr>
        <w:t>ms</w:t>
      </w:r>
      <w:r w:rsidRPr="00944EDE">
        <w:rPr>
          <w:rFonts w:ascii="Times New Roman" w:hAnsi="Times New Roman"/>
          <w:sz w:val="24"/>
          <w:szCs w:val="24"/>
        </w:rPr>
        <w:t xml:space="preserve">, dėl būsto aplinkos pritaikymo </w:t>
      </w:r>
      <w:r w:rsidR="00C968DD">
        <w:rPr>
          <w:rFonts w:ascii="Times New Roman" w:hAnsi="Times New Roman"/>
          <w:sz w:val="24"/>
          <w:szCs w:val="24"/>
        </w:rPr>
        <w:t>asmenims su negalia</w:t>
      </w:r>
      <w:r w:rsidR="008607E5">
        <w:rPr>
          <w:rFonts w:ascii="Times New Roman" w:hAnsi="Times New Roman"/>
          <w:sz w:val="24"/>
          <w:szCs w:val="24"/>
        </w:rPr>
        <w:t>;</w:t>
      </w:r>
    </w:p>
    <w:p w14:paraId="636426AC" w14:textId="4ED95C80"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suveda </w:t>
      </w:r>
      <w:r w:rsidR="00C26FE1" w:rsidRPr="00944EDE">
        <w:rPr>
          <w:rFonts w:ascii="Times New Roman" w:hAnsi="Times New Roman"/>
          <w:sz w:val="24"/>
          <w:szCs w:val="24"/>
        </w:rPr>
        <w:t xml:space="preserve">gyventojų prašymų ir kitų dokumentų duomenis </w:t>
      </w:r>
      <w:r w:rsidRPr="00944EDE">
        <w:rPr>
          <w:rFonts w:ascii="Times New Roman" w:hAnsi="Times New Roman"/>
          <w:sz w:val="24"/>
          <w:szCs w:val="24"/>
        </w:rPr>
        <w:t xml:space="preserve">į socialinių išmokų apskaitos sistemą „Parama“ ir socialinės paramos šeimai informacinę sistemą </w:t>
      </w:r>
      <w:r w:rsidRPr="006207FB">
        <w:rPr>
          <w:rFonts w:ascii="Times New Roman" w:hAnsi="Times New Roman"/>
          <w:sz w:val="24"/>
          <w:szCs w:val="24"/>
        </w:rPr>
        <w:t>„SPIS</w:t>
      </w:r>
      <w:r w:rsidR="006207FB" w:rsidRPr="006207FB">
        <w:rPr>
          <w:rFonts w:ascii="Times New Roman" w:hAnsi="Times New Roman"/>
          <w:color w:val="00000A"/>
          <w:kern w:val="1"/>
          <w:sz w:val="24"/>
          <w:szCs w:val="20"/>
        </w:rPr>
        <w:t>“</w:t>
      </w:r>
      <w:r w:rsidRPr="006207FB">
        <w:rPr>
          <w:rFonts w:ascii="Times New Roman" w:hAnsi="Times New Roman"/>
          <w:sz w:val="24"/>
          <w:szCs w:val="24"/>
        </w:rPr>
        <w:t>,</w:t>
      </w:r>
      <w:r w:rsidRPr="00944EDE">
        <w:rPr>
          <w:rFonts w:ascii="Times New Roman" w:hAnsi="Times New Roman"/>
          <w:sz w:val="24"/>
          <w:szCs w:val="24"/>
        </w:rPr>
        <w:t xml:space="preserve"> </w:t>
      </w:r>
      <w:r w:rsidR="00BA0A3D">
        <w:rPr>
          <w:rFonts w:ascii="Times New Roman" w:hAnsi="Times New Roman"/>
          <w:sz w:val="24"/>
          <w:szCs w:val="24"/>
        </w:rPr>
        <w:t xml:space="preserve">ruošia sprendimų dėl išmokų skyrimo, neskyrimo, nutraukimo arba stabdymo projektus, </w:t>
      </w:r>
      <w:r w:rsidRPr="00944EDE">
        <w:rPr>
          <w:rFonts w:ascii="Times New Roman" w:hAnsi="Times New Roman"/>
          <w:sz w:val="24"/>
          <w:szCs w:val="24"/>
        </w:rPr>
        <w:t xml:space="preserve">suformuoja paramos </w:t>
      </w:r>
      <w:r w:rsidR="000C3D23" w:rsidRPr="00944EDE">
        <w:rPr>
          <w:rFonts w:ascii="Times New Roman" w:hAnsi="Times New Roman"/>
          <w:sz w:val="24"/>
          <w:szCs w:val="24"/>
        </w:rPr>
        <w:t>ga</w:t>
      </w:r>
      <w:r w:rsidRPr="00944EDE">
        <w:rPr>
          <w:rFonts w:ascii="Times New Roman" w:hAnsi="Times New Roman"/>
          <w:sz w:val="24"/>
          <w:szCs w:val="24"/>
        </w:rPr>
        <w:t xml:space="preserve">vėjų bylas, jas pateikia </w:t>
      </w:r>
      <w:r w:rsidR="0032573F" w:rsidRPr="00944EDE">
        <w:rPr>
          <w:rFonts w:ascii="Times New Roman" w:hAnsi="Times New Roman"/>
          <w:sz w:val="24"/>
          <w:szCs w:val="24"/>
        </w:rPr>
        <w:t xml:space="preserve">Savivaldybės </w:t>
      </w:r>
      <w:r w:rsidRPr="00944EDE">
        <w:rPr>
          <w:rFonts w:ascii="Times New Roman" w:hAnsi="Times New Roman"/>
          <w:sz w:val="24"/>
          <w:szCs w:val="24"/>
        </w:rPr>
        <w:t>Socialinės paramos skyriaus atsakingiems specialistams;</w:t>
      </w:r>
    </w:p>
    <w:p w14:paraId="142C8C13" w14:textId="5A213B92"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renka informaciją apie pagalbos poreikį</w:t>
      </w:r>
      <w:r w:rsidR="007212A4" w:rsidRPr="00944EDE">
        <w:rPr>
          <w:rFonts w:ascii="Times New Roman" w:hAnsi="Times New Roman"/>
          <w:sz w:val="24"/>
          <w:szCs w:val="24"/>
        </w:rPr>
        <w:t xml:space="preserve"> socialinėms paslaugoms gauti ir inicijuoja jos teikimą bendradarbiaujant ir bendraujant su Savivaldybės administracijos skyriais, įmonėmis, įstaigomis ir organizacijomis; </w:t>
      </w:r>
    </w:p>
    <w:p w14:paraId="36C5480E" w14:textId="77777777" w:rsidR="00146AC5" w:rsidRDefault="00931D0A" w:rsidP="00146AC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lankosi socialinės paramos gavėjų šeimose, surašo buities ir gyvenimo sąlygų tyrimo aktus;</w:t>
      </w:r>
    </w:p>
    <w:p w14:paraId="6E8CD48D" w14:textId="496A068B" w:rsidR="00122F54" w:rsidRPr="00146AC5" w:rsidRDefault="00931D0A" w:rsidP="00146AC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146AC5">
        <w:rPr>
          <w:rFonts w:ascii="Times New Roman" w:hAnsi="Times New Roman"/>
          <w:sz w:val="24"/>
          <w:szCs w:val="24"/>
        </w:rPr>
        <w:t xml:space="preserve">priima </w:t>
      </w:r>
      <w:r w:rsidR="00122F54" w:rsidRPr="00146AC5">
        <w:rPr>
          <w:rFonts w:ascii="Times New Roman" w:hAnsi="Times New Roman"/>
          <w:sz w:val="24"/>
          <w:szCs w:val="24"/>
        </w:rPr>
        <w:t xml:space="preserve">prašymus iš </w:t>
      </w:r>
      <w:r w:rsidRPr="00146AC5">
        <w:rPr>
          <w:rFonts w:ascii="Times New Roman" w:hAnsi="Times New Roman"/>
          <w:sz w:val="24"/>
          <w:szCs w:val="24"/>
        </w:rPr>
        <w:t xml:space="preserve">asmenų </w:t>
      </w:r>
      <w:r w:rsidR="00122F54" w:rsidRPr="00146AC5">
        <w:rPr>
          <w:rFonts w:ascii="Times New Roman" w:hAnsi="Times New Roman"/>
          <w:sz w:val="24"/>
          <w:szCs w:val="24"/>
        </w:rPr>
        <w:t>skirti paramą pagal materialinio nepritekliaus mažinimo (toliau – MNM) programą, juos vertina ir įtraukia labiausiai skurstančius asmenis į paramos pagal</w:t>
      </w:r>
      <w:r w:rsidRPr="00146AC5">
        <w:rPr>
          <w:rFonts w:ascii="Times New Roman" w:hAnsi="Times New Roman"/>
          <w:sz w:val="24"/>
          <w:szCs w:val="24"/>
        </w:rPr>
        <w:t xml:space="preserve"> </w:t>
      </w:r>
      <w:r w:rsidR="00122F54" w:rsidRPr="00146AC5">
        <w:rPr>
          <w:rFonts w:ascii="Times New Roman" w:hAnsi="Times New Roman"/>
          <w:sz w:val="24"/>
          <w:szCs w:val="24"/>
        </w:rPr>
        <w:t>MNM programą gavėjų sąrašus</w:t>
      </w:r>
      <w:r w:rsidR="006C6A9D" w:rsidRPr="00146AC5">
        <w:rPr>
          <w:rFonts w:ascii="Times New Roman" w:hAnsi="Times New Roman"/>
          <w:sz w:val="24"/>
          <w:szCs w:val="24"/>
        </w:rPr>
        <w:t>;</w:t>
      </w:r>
    </w:p>
    <w:p w14:paraId="60AE3D43" w14:textId="0073D4E2" w:rsidR="0032573F" w:rsidRPr="00944EDE" w:rsidRDefault="00C968DD"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Pr>
          <w:rFonts w:ascii="Times New Roman" w:hAnsi="Times New Roman"/>
          <w:sz w:val="24"/>
          <w:szCs w:val="24"/>
        </w:rPr>
        <w:t xml:space="preserve">lanko vienišus, </w:t>
      </w:r>
      <w:r w:rsidR="00226AA0">
        <w:rPr>
          <w:rFonts w:ascii="Times New Roman" w:hAnsi="Times New Roman"/>
          <w:sz w:val="24"/>
          <w:szCs w:val="24"/>
        </w:rPr>
        <w:t xml:space="preserve">senyvo amžiaus asmenis, </w:t>
      </w:r>
      <w:r w:rsidR="009F12B4" w:rsidRPr="00944EDE">
        <w:rPr>
          <w:rFonts w:ascii="Times New Roman" w:hAnsi="Times New Roman"/>
          <w:sz w:val="24"/>
          <w:szCs w:val="24"/>
        </w:rPr>
        <w:t>asmenis</w:t>
      </w:r>
      <w:r>
        <w:rPr>
          <w:rFonts w:ascii="Times New Roman" w:hAnsi="Times New Roman"/>
          <w:sz w:val="24"/>
          <w:szCs w:val="24"/>
        </w:rPr>
        <w:t xml:space="preserve"> su negalia</w:t>
      </w:r>
      <w:r w:rsidR="008607E5">
        <w:rPr>
          <w:rFonts w:ascii="Times New Roman" w:hAnsi="Times New Roman"/>
          <w:sz w:val="24"/>
          <w:szCs w:val="24"/>
        </w:rPr>
        <w:t xml:space="preserve"> bei</w:t>
      </w:r>
      <w:r w:rsidR="009F12B4" w:rsidRPr="00944EDE">
        <w:rPr>
          <w:rFonts w:ascii="Times New Roman" w:hAnsi="Times New Roman"/>
          <w:sz w:val="24"/>
          <w:szCs w:val="24"/>
        </w:rPr>
        <w:t xml:space="preserve"> šeimas, kuriose gyvena </w:t>
      </w:r>
      <w:r>
        <w:rPr>
          <w:rFonts w:ascii="Times New Roman" w:hAnsi="Times New Roman"/>
          <w:sz w:val="24"/>
          <w:szCs w:val="24"/>
        </w:rPr>
        <w:t>asmenys su negalia</w:t>
      </w:r>
      <w:r w:rsidR="00226AA0">
        <w:rPr>
          <w:rFonts w:ascii="Times New Roman" w:hAnsi="Times New Roman"/>
          <w:sz w:val="24"/>
          <w:szCs w:val="24"/>
        </w:rPr>
        <w:t>;</w:t>
      </w:r>
      <w:r w:rsidR="009F12B4" w:rsidRPr="00944EDE">
        <w:rPr>
          <w:rFonts w:ascii="Times New Roman" w:hAnsi="Times New Roman"/>
          <w:sz w:val="24"/>
          <w:szCs w:val="24"/>
        </w:rPr>
        <w:t xml:space="preserve"> </w:t>
      </w:r>
    </w:p>
    <w:p w14:paraId="1B1ECB6A" w14:textId="3A5768E6" w:rsidR="00931D0A" w:rsidRPr="00944EDE" w:rsidRDefault="00931D0A"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organizuoja mirusių vienišų seniūnijos gyventojų, nežinomų (neatpažintų) asmenų, rastų seniūnijos teritorijoje</w:t>
      </w:r>
      <w:r w:rsidR="001A3E59" w:rsidRPr="00944EDE">
        <w:rPr>
          <w:rFonts w:ascii="Times New Roman" w:hAnsi="Times New Roman"/>
          <w:sz w:val="24"/>
          <w:szCs w:val="24"/>
        </w:rPr>
        <w:t>,</w:t>
      </w:r>
      <w:r w:rsidRPr="00944EDE">
        <w:rPr>
          <w:rFonts w:ascii="Times New Roman" w:hAnsi="Times New Roman"/>
          <w:sz w:val="24"/>
          <w:szCs w:val="24"/>
        </w:rPr>
        <w:t xml:space="preserve"> ir asmenų be pilietybės palaikų laidojimą;</w:t>
      </w:r>
    </w:p>
    <w:p w14:paraId="47CD733F" w14:textId="77777777" w:rsidR="002864DA" w:rsidRDefault="009F12B4" w:rsidP="002864DA">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teikia rekomendacijas riboto rėmimo socialinei kortelei gauti</w:t>
      </w:r>
      <w:r w:rsidR="006C6E38">
        <w:rPr>
          <w:rFonts w:ascii="Times New Roman" w:hAnsi="Times New Roman"/>
          <w:sz w:val="24"/>
          <w:szCs w:val="24"/>
        </w:rPr>
        <w:t>;</w:t>
      </w:r>
    </w:p>
    <w:p w14:paraId="49EF5508" w14:textId="401754A7" w:rsidR="00FA33DA" w:rsidRPr="00DE5019" w:rsidRDefault="00FA33DA" w:rsidP="00A07CFB">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2864DA">
        <w:rPr>
          <w:rFonts w:ascii="Times New Roman" w:hAnsi="Times New Roman"/>
          <w:sz w:val="24"/>
          <w:szCs w:val="24"/>
        </w:rPr>
        <w:t xml:space="preserve">bendradarbiauja su </w:t>
      </w:r>
      <w:r w:rsidR="002864DA" w:rsidRPr="002864DA">
        <w:rPr>
          <w:rFonts w:ascii="Times New Roman" w:hAnsi="Times New Roman"/>
          <w:bCs/>
          <w:sz w:val="24"/>
          <w:szCs w:val="24"/>
        </w:rPr>
        <w:t xml:space="preserve">Valstybės vaiko teisių apsaugos ir įvaikinimo tarnyba prie Socialinės apsaugos ir darbo ministerijos darbuotojais, </w:t>
      </w:r>
      <w:r w:rsidR="00DE5019" w:rsidRPr="00DE5019">
        <w:rPr>
          <w:rFonts w:ascii="Times New Roman" w:hAnsi="Times New Roman"/>
          <w:sz w:val="24"/>
          <w:szCs w:val="24"/>
        </w:rPr>
        <w:t>socialiniais</w:t>
      </w:r>
      <w:r w:rsidR="00A07CFB" w:rsidRPr="00DE5019">
        <w:rPr>
          <w:rFonts w:ascii="Times New Roman" w:hAnsi="Times New Roman"/>
          <w:sz w:val="24"/>
          <w:szCs w:val="24"/>
        </w:rPr>
        <w:t xml:space="preserve"> darbuotoja</w:t>
      </w:r>
      <w:r w:rsidR="00DE5019" w:rsidRPr="00DE5019">
        <w:rPr>
          <w:rFonts w:ascii="Times New Roman" w:hAnsi="Times New Roman"/>
          <w:sz w:val="24"/>
          <w:szCs w:val="24"/>
        </w:rPr>
        <w:t>is dirbančiais</w:t>
      </w:r>
      <w:r w:rsidR="00A07CFB" w:rsidRPr="00DE5019">
        <w:rPr>
          <w:rFonts w:ascii="Times New Roman" w:hAnsi="Times New Roman"/>
          <w:sz w:val="24"/>
          <w:szCs w:val="24"/>
        </w:rPr>
        <w:t xml:space="preserve"> su šeimomis</w:t>
      </w:r>
      <w:r w:rsidR="00DE5019" w:rsidRPr="00DE5019">
        <w:rPr>
          <w:rFonts w:ascii="Times New Roman" w:hAnsi="Times New Roman"/>
          <w:sz w:val="24"/>
          <w:szCs w:val="24"/>
        </w:rPr>
        <w:t xml:space="preserve"> ir jų vaikais, kurios patiria</w:t>
      </w:r>
      <w:r w:rsidR="00A07CFB" w:rsidRPr="00DE5019">
        <w:rPr>
          <w:rFonts w:ascii="Times New Roman" w:hAnsi="Times New Roman"/>
          <w:sz w:val="24"/>
          <w:szCs w:val="24"/>
        </w:rPr>
        <w:t xml:space="preserve"> socialinę riziką</w:t>
      </w:r>
      <w:r w:rsidR="00DE5019" w:rsidRPr="00DE5019">
        <w:rPr>
          <w:rFonts w:ascii="Times New Roman" w:hAnsi="Times New Roman"/>
          <w:sz w:val="24"/>
          <w:szCs w:val="24"/>
        </w:rPr>
        <w:t>;</w:t>
      </w:r>
    </w:p>
    <w:p w14:paraId="6D134589" w14:textId="175F9BF9" w:rsidR="00FA33DA" w:rsidRPr="00944EDE" w:rsidRDefault="00FA33DA"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Pr>
          <w:rFonts w:ascii="Times New Roman" w:hAnsi="Times New Roman"/>
          <w:sz w:val="24"/>
          <w:szCs w:val="24"/>
        </w:rPr>
        <w:t>kaupia duomenis apie smurtą patyrusius vaikus bei smurtaujančias šeimas;</w:t>
      </w:r>
    </w:p>
    <w:p w14:paraId="519E6F3B" w14:textId="2FCBF600"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administruoja visuomenei naudingos veiklos darbus seniūnijoje: ruošia sutartis, išduoda siuntimus, sudarinėja sąrašus, teikia ataskaitas;</w:t>
      </w:r>
    </w:p>
    <w:p w14:paraId="60DE72B2" w14:textId="3F1CEC50" w:rsidR="00931D0A" w:rsidRPr="00944EDE" w:rsidRDefault="00931D0A"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užtikrina tvarkomų asmens duomenų apsaugą teisės aktų nustatyta tvarka;</w:t>
      </w:r>
    </w:p>
    <w:p w14:paraId="461DFEE1" w14:textId="62C45C2C"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lastRenderedPageBreak/>
        <w:t>dalyvauja ruošiant ir įgyvendinant</w:t>
      </w:r>
      <w:r w:rsidR="00014870">
        <w:rPr>
          <w:rFonts w:ascii="Times New Roman" w:hAnsi="Times New Roman"/>
          <w:sz w:val="24"/>
          <w:szCs w:val="24"/>
        </w:rPr>
        <w:t xml:space="preserve"> įvairias socialines programas S</w:t>
      </w:r>
      <w:r w:rsidRPr="00944EDE">
        <w:rPr>
          <w:rFonts w:ascii="Times New Roman" w:hAnsi="Times New Roman"/>
          <w:sz w:val="24"/>
          <w:szCs w:val="24"/>
        </w:rPr>
        <w:t>eniūnijos gyventojams;</w:t>
      </w:r>
    </w:p>
    <w:p w14:paraId="20725440" w14:textId="13E191EC" w:rsidR="00931D0A" w:rsidRPr="00944EDE" w:rsidRDefault="00931D0A"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teikia pasiūlymus, susijusius su tiesioginių pareigų vykdymu</w:t>
      </w:r>
      <w:r w:rsidR="006C6E38">
        <w:rPr>
          <w:rFonts w:ascii="Times New Roman" w:hAnsi="Times New Roman"/>
          <w:sz w:val="24"/>
          <w:szCs w:val="24"/>
        </w:rPr>
        <w:t>;</w:t>
      </w:r>
    </w:p>
    <w:p w14:paraId="76BBE300" w14:textId="58A115A3" w:rsidR="008C2969" w:rsidRPr="00B16758" w:rsidRDefault="009F12B4" w:rsidP="00B16758">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pagal savo kompetenciją dalyvauja sudarytų komisijų, darbo grupių darbe ir vykdo kitus nenuolatinio pobūdžio Savivaldybės administra</w:t>
      </w:r>
      <w:r w:rsidR="001776EE" w:rsidRPr="00944EDE">
        <w:rPr>
          <w:rFonts w:ascii="Times New Roman" w:hAnsi="Times New Roman"/>
          <w:sz w:val="24"/>
          <w:szCs w:val="24"/>
        </w:rPr>
        <w:t>cijos direktoriaus,</w:t>
      </w:r>
      <w:r w:rsidRPr="00944EDE">
        <w:rPr>
          <w:rFonts w:ascii="Times New Roman" w:hAnsi="Times New Roman"/>
          <w:sz w:val="24"/>
          <w:szCs w:val="24"/>
        </w:rPr>
        <w:t xml:space="preserve"> </w:t>
      </w:r>
      <w:r w:rsidR="00931D0A" w:rsidRPr="00944EDE">
        <w:rPr>
          <w:rFonts w:ascii="Times New Roman" w:hAnsi="Times New Roman"/>
          <w:sz w:val="24"/>
          <w:szCs w:val="24"/>
        </w:rPr>
        <w:t>S</w:t>
      </w:r>
      <w:r w:rsidRPr="00944EDE">
        <w:rPr>
          <w:rFonts w:ascii="Times New Roman" w:hAnsi="Times New Roman"/>
          <w:sz w:val="24"/>
          <w:szCs w:val="24"/>
        </w:rPr>
        <w:t xml:space="preserve">eniūnijos seniūno, Socialinės paramos skyriaus vedėjo pavedimus, siekdamas įgyvendinti institucijos strateginius tikslus. </w:t>
      </w:r>
    </w:p>
    <w:p w14:paraId="0A0B9EB2" w14:textId="7AD3BC05" w:rsidR="00763CAC" w:rsidRPr="00944EDE" w:rsidRDefault="00763CAC" w:rsidP="00944EDE">
      <w:pPr>
        <w:suppressAutoHyphens w:val="0"/>
        <w:ind w:firstLine="720"/>
        <w:rPr>
          <w:rFonts w:ascii="Times New Roman" w:hAnsi="Times New Roman"/>
          <w:sz w:val="24"/>
          <w:szCs w:val="24"/>
        </w:rPr>
      </w:pPr>
    </w:p>
    <w:p w14:paraId="1538B9B4" w14:textId="77777777" w:rsidR="00763CAC" w:rsidRPr="00944EDE" w:rsidRDefault="00763CAC" w:rsidP="00944EDE">
      <w:pPr>
        <w:suppressAutoHyphens w:val="0"/>
        <w:ind w:firstLine="720"/>
        <w:rPr>
          <w:rFonts w:ascii="Times New Roman" w:hAnsi="Times New Roman"/>
          <w:sz w:val="24"/>
          <w:szCs w:val="24"/>
        </w:rPr>
      </w:pPr>
    </w:p>
    <w:p w14:paraId="210078A1" w14:textId="6C1D7301"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Susipažinau</w:t>
      </w:r>
    </w:p>
    <w:p w14:paraId="2A207542" w14:textId="0902B5DD"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t>______________________________</w:t>
      </w:r>
    </w:p>
    <w:p w14:paraId="3A3F245E" w14:textId="1E797294"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(Parašas)</w:t>
      </w:r>
    </w:p>
    <w:p w14:paraId="2362F740" w14:textId="7777C966" w:rsidR="008C2969" w:rsidRPr="00944EDE" w:rsidRDefault="008C2969" w:rsidP="00B16758">
      <w:pPr>
        <w:suppressAutoHyphens w:val="0"/>
        <w:rPr>
          <w:rFonts w:ascii="Times New Roman" w:hAnsi="Times New Roman"/>
          <w:sz w:val="24"/>
          <w:szCs w:val="24"/>
        </w:rPr>
      </w:pPr>
    </w:p>
    <w:p w14:paraId="26B42892" w14:textId="4865D713"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______________________________</w:t>
      </w:r>
    </w:p>
    <w:p w14:paraId="6885261A" w14:textId="016D6213"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(Vardas ir pavardė)</w:t>
      </w:r>
    </w:p>
    <w:p w14:paraId="5713B512" w14:textId="77777777" w:rsidR="008C2969" w:rsidRPr="00944EDE" w:rsidRDefault="008C2969" w:rsidP="00B16758">
      <w:pPr>
        <w:suppressAutoHyphens w:val="0"/>
        <w:rPr>
          <w:rFonts w:ascii="Times New Roman" w:hAnsi="Times New Roman"/>
          <w:sz w:val="24"/>
          <w:szCs w:val="24"/>
        </w:rPr>
      </w:pPr>
    </w:p>
    <w:p w14:paraId="2A165685"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______________________________</w:t>
      </w:r>
    </w:p>
    <w:p w14:paraId="36020422" w14:textId="4FCFF396"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(Data)</w:t>
      </w:r>
    </w:p>
    <w:p w14:paraId="066561B3" w14:textId="73CE7D40" w:rsidR="008C2969" w:rsidRPr="00944EDE" w:rsidRDefault="008C2969" w:rsidP="00B16758">
      <w:pPr>
        <w:suppressAutoHyphens w:val="0"/>
        <w:rPr>
          <w:rFonts w:ascii="Times New Roman" w:hAnsi="Times New Roman"/>
          <w:sz w:val="24"/>
          <w:szCs w:val="24"/>
        </w:rPr>
      </w:pPr>
    </w:p>
    <w:p w14:paraId="7A61BF3B" w14:textId="32F687FE" w:rsidR="008C2969" w:rsidRPr="00944EDE" w:rsidRDefault="008C2969" w:rsidP="00944EDE">
      <w:pPr>
        <w:pStyle w:val="Sraopastraipa"/>
        <w:tabs>
          <w:tab w:val="left" w:pos="1230"/>
        </w:tabs>
        <w:suppressAutoHyphens w:val="0"/>
        <w:spacing w:line="360" w:lineRule="auto"/>
        <w:ind w:left="0" w:firstLine="720"/>
        <w:jc w:val="both"/>
        <w:rPr>
          <w:rFonts w:ascii="Times New Roman" w:hAnsi="Times New Roman"/>
          <w:sz w:val="24"/>
          <w:szCs w:val="24"/>
        </w:rPr>
      </w:pPr>
    </w:p>
    <w:p w14:paraId="12F224E9" w14:textId="57C8CA3D" w:rsidR="008C2969" w:rsidRPr="00944EDE" w:rsidRDefault="008C2969" w:rsidP="00944EDE">
      <w:pPr>
        <w:suppressAutoHyphens w:val="0"/>
        <w:ind w:firstLine="720"/>
        <w:rPr>
          <w:rFonts w:ascii="Times New Roman" w:hAnsi="Times New Roman"/>
          <w:sz w:val="24"/>
          <w:szCs w:val="24"/>
        </w:rPr>
      </w:pPr>
    </w:p>
    <w:sectPr w:rsidR="008C2969" w:rsidRPr="00944EDE" w:rsidSect="004F3F0F">
      <w:headerReference w:type="default" r:id="rId8"/>
      <w:pgSz w:w="11906" w:h="16838"/>
      <w:pgMar w:top="1134" w:right="567" w:bottom="1134" w:left="1701" w:header="567"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5D876" w14:textId="77777777" w:rsidR="00CB2027" w:rsidRDefault="00CB2027">
      <w:r>
        <w:separator/>
      </w:r>
    </w:p>
  </w:endnote>
  <w:endnote w:type="continuationSeparator" w:id="0">
    <w:p w14:paraId="0D2EBEAD" w14:textId="77777777" w:rsidR="00CB2027" w:rsidRDefault="00CB2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234A8" w14:textId="77777777" w:rsidR="00CB2027" w:rsidRDefault="00CB2027">
      <w:r>
        <w:rPr>
          <w:color w:val="000000"/>
        </w:rPr>
        <w:separator/>
      </w:r>
    </w:p>
  </w:footnote>
  <w:footnote w:type="continuationSeparator" w:id="0">
    <w:p w14:paraId="12F0C875" w14:textId="77777777" w:rsidR="00CB2027" w:rsidRDefault="00CB20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4764914"/>
      <w:docPartObj>
        <w:docPartGallery w:val="Page Numbers (Top of Page)"/>
        <w:docPartUnique/>
      </w:docPartObj>
    </w:sdtPr>
    <w:sdtEndPr/>
    <w:sdtContent>
      <w:p w14:paraId="7AF1417C" w14:textId="46A6CF23" w:rsidR="00FA2943" w:rsidRDefault="00FA2943">
        <w:pPr>
          <w:pStyle w:val="Antrats"/>
          <w:jc w:val="center"/>
        </w:pPr>
        <w:r w:rsidRPr="004F3F0F">
          <w:rPr>
            <w:rFonts w:ascii="Times New Roman" w:hAnsi="Times New Roman"/>
            <w:sz w:val="24"/>
            <w:szCs w:val="24"/>
          </w:rPr>
          <w:fldChar w:fldCharType="begin"/>
        </w:r>
        <w:r w:rsidRPr="004F3F0F">
          <w:rPr>
            <w:rFonts w:ascii="Times New Roman" w:hAnsi="Times New Roman"/>
            <w:sz w:val="24"/>
            <w:szCs w:val="24"/>
          </w:rPr>
          <w:instrText>PAGE   \* MERGEFORMAT</w:instrText>
        </w:r>
        <w:r w:rsidRPr="004F3F0F">
          <w:rPr>
            <w:rFonts w:ascii="Times New Roman" w:hAnsi="Times New Roman"/>
            <w:sz w:val="24"/>
            <w:szCs w:val="24"/>
          </w:rPr>
          <w:fldChar w:fldCharType="separate"/>
        </w:r>
        <w:r w:rsidR="00146AC5">
          <w:rPr>
            <w:rFonts w:ascii="Times New Roman" w:hAnsi="Times New Roman"/>
            <w:noProof/>
            <w:sz w:val="24"/>
            <w:szCs w:val="24"/>
          </w:rPr>
          <w:t>3</w:t>
        </w:r>
        <w:r w:rsidRPr="004F3F0F">
          <w:rPr>
            <w:rFonts w:ascii="Times New Roman" w:hAnsi="Times New Roman"/>
            <w:sz w:val="24"/>
            <w:szCs w:val="24"/>
          </w:rPr>
          <w:fldChar w:fldCharType="end"/>
        </w:r>
      </w:p>
    </w:sdtContent>
  </w:sdt>
  <w:p w14:paraId="775E8067" w14:textId="77777777" w:rsidR="00FA2943" w:rsidRDefault="00FA294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641BB4"/>
    <w:multiLevelType w:val="multilevel"/>
    <w:tmpl w:val="AABC904A"/>
    <w:lvl w:ilvl="0">
      <w:start w:val="1"/>
      <w:numFmt w:val="decimal"/>
      <w:suff w:val="space"/>
      <w:lvlText w:val="%1."/>
      <w:lvlJc w:val="left"/>
      <w:pPr>
        <w:ind w:left="6597" w:hanging="360"/>
      </w:pPr>
      <w:rPr>
        <w:rFonts w:ascii="Times New Roman" w:eastAsia="Times New Roman" w:hAnsi="Times New Roman" w:cs="Times New Roman"/>
        <w:sz w:val="24"/>
      </w:rPr>
    </w:lvl>
    <w:lvl w:ilvl="1">
      <w:start w:val="1"/>
      <w:numFmt w:val="decimal"/>
      <w:suff w:val="space"/>
      <w:lvlText w:val="%1.%2."/>
      <w:lvlJc w:val="left"/>
      <w:pPr>
        <w:ind w:left="1211" w:hanging="360"/>
      </w:pPr>
      <w:rPr>
        <w:rFonts w:ascii="Times New Roman" w:hAnsi="Times New Roman" w:cs="Times New Roman"/>
        <w:color w:val="auto"/>
        <w:sz w:val="24"/>
      </w:rPr>
    </w:lvl>
    <w:lvl w:ilvl="2">
      <w:start w:val="1"/>
      <w:numFmt w:val="decimal"/>
      <w:suff w:val="space"/>
      <w:lvlText w:val="%1.%2.%3."/>
      <w:lvlJc w:val="left"/>
      <w:pPr>
        <w:ind w:left="6608" w:hanging="720"/>
      </w:pPr>
      <w:rPr>
        <w:rFonts w:ascii="Times New Roman" w:hAnsi="Times New Roman" w:cs="Times New Roman"/>
        <w:sz w:val="24"/>
      </w:rPr>
    </w:lvl>
    <w:lvl w:ilvl="3">
      <w:start w:val="1"/>
      <w:numFmt w:val="decimal"/>
      <w:lvlText w:val="%1.%2.%3.%4."/>
      <w:lvlJc w:val="left"/>
      <w:pPr>
        <w:ind w:left="6608" w:hanging="720"/>
      </w:pPr>
    </w:lvl>
    <w:lvl w:ilvl="4">
      <w:start w:val="1"/>
      <w:numFmt w:val="decimal"/>
      <w:lvlText w:val="%1.%2.%3.%4.%5."/>
      <w:lvlJc w:val="left"/>
      <w:pPr>
        <w:ind w:left="6968" w:hanging="1080"/>
      </w:pPr>
    </w:lvl>
    <w:lvl w:ilvl="5">
      <w:start w:val="1"/>
      <w:numFmt w:val="decimal"/>
      <w:lvlText w:val="%1.%2.%3.%4.%5.%6."/>
      <w:lvlJc w:val="left"/>
      <w:pPr>
        <w:ind w:left="6968" w:hanging="1080"/>
      </w:pPr>
    </w:lvl>
    <w:lvl w:ilvl="6">
      <w:start w:val="1"/>
      <w:numFmt w:val="decimal"/>
      <w:lvlText w:val="%1.%2.%3.%4.%5.%6.%7."/>
      <w:lvlJc w:val="left"/>
      <w:pPr>
        <w:ind w:left="7328" w:hanging="1440"/>
      </w:pPr>
    </w:lvl>
    <w:lvl w:ilvl="7">
      <w:start w:val="1"/>
      <w:numFmt w:val="decimal"/>
      <w:lvlText w:val="%1.%2.%3.%4.%5.%6.%7.%8."/>
      <w:lvlJc w:val="left"/>
      <w:pPr>
        <w:ind w:left="7328" w:hanging="1440"/>
      </w:pPr>
    </w:lvl>
    <w:lvl w:ilvl="8">
      <w:start w:val="1"/>
      <w:numFmt w:val="decimal"/>
      <w:lvlText w:val="%1.%2.%3.%4.%5.%6.%7.%8.%9."/>
      <w:lvlJc w:val="left"/>
      <w:pPr>
        <w:ind w:left="7688" w:hanging="1800"/>
      </w:pPr>
    </w:lvl>
  </w:abstractNum>
  <w:abstractNum w:abstractNumId="1" w15:restartNumberingAfterBreak="0">
    <w:nsid w:val="49F34665"/>
    <w:multiLevelType w:val="multilevel"/>
    <w:tmpl w:val="8A3A4840"/>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0" w:firstLine="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16cid:durableId="1102531721">
    <w:abstractNumId w:val="0"/>
  </w:num>
  <w:num w:numId="2" w16cid:durableId="6556882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69"/>
    <w:rsid w:val="000001BA"/>
    <w:rsid w:val="00014870"/>
    <w:rsid w:val="00053067"/>
    <w:rsid w:val="000965FF"/>
    <w:rsid w:val="000A723E"/>
    <w:rsid w:val="000C3D23"/>
    <w:rsid w:val="00122F54"/>
    <w:rsid w:val="00146AC5"/>
    <w:rsid w:val="001776EE"/>
    <w:rsid w:val="001A3E59"/>
    <w:rsid w:val="001B250D"/>
    <w:rsid w:val="001C4D45"/>
    <w:rsid w:val="001C7768"/>
    <w:rsid w:val="001E1233"/>
    <w:rsid w:val="001E3A47"/>
    <w:rsid w:val="00203A4C"/>
    <w:rsid w:val="00224F6B"/>
    <w:rsid w:val="00226AA0"/>
    <w:rsid w:val="00242F7F"/>
    <w:rsid w:val="002864DA"/>
    <w:rsid w:val="00291B14"/>
    <w:rsid w:val="00297823"/>
    <w:rsid w:val="002D1681"/>
    <w:rsid w:val="002E187B"/>
    <w:rsid w:val="002E505F"/>
    <w:rsid w:val="00302B20"/>
    <w:rsid w:val="0032573F"/>
    <w:rsid w:val="00424DA3"/>
    <w:rsid w:val="00447242"/>
    <w:rsid w:val="00456805"/>
    <w:rsid w:val="00482025"/>
    <w:rsid w:val="00485D6D"/>
    <w:rsid w:val="004B58FC"/>
    <w:rsid w:val="004E4F5E"/>
    <w:rsid w:val="004F3F0F"/>
    <w:rsid w:val="005060B0"/>
    <w:rsid w:val="005517AE"/>
    <w:rsid w:val="005A3873"/>
    <w:rsid w:val="005C4008"/>
    <w:rsid w:val="006207FB"/>
    <w:rsid w:val="006768DE"/>
    <w:rsid w:val="0068252C"/>
    <w:rsid w:val="0068347F"/>
    <w:rsid w:val="00695188"/>
    <w:rsid w:val="006C6A9D"/>
    <w:rsid w:val="006C6E38"/>
    <w:rsid w:val="006D2AB6"/>
    <w:rsid w:val="006D47AA"/>
    <w:rsid w:val="0071252B"/>
    <w:rsid w:val="007212A4"/>
    <w:rsid w:val="007255DA"/>
    <w:rsid w:val="00763CAC"/>
    <w:rsid w:val="007A0470"/>
    <w:rsid w:val="007D0E56"/>
    <w:rsid w:val="00803AE8"/>
    <w:rsid w:val="008053E7"/>
    <w:rsid w:val="00817CCA"/>
    <w:rsid w:val="008607E5"/>
    <w:rsid w:val="00862C6E"/>
    <w:rsid w:val="008C2969"/>
    <w:rsid w:val="008D5A44"/>
    <w:rsid w:val="009118D7"/>
    <w:rsid w:val="00930A9E"/>
    <w:rsid w:val="00931D0A"/>
    <w:rsid w:val="00944EDE"/>
    <w:rsid w:val="009617EB"/>
    <w:rsid w:val="009F12B4"/>
    <w:rsid w:val="00A07CFB"/>
    <w:rsid w:val="00A72D18"/>
    <w:rsid w:val="00A945DA"/>
    <w:rsid w:val="00AA0024"/>
    <w:rsid w:val="00AA55A2"/>
    <w:rsid w:val="00AB7C61"/>
    <w:rsid w:val="00AC614F"/>
    <w:rsid w:val="00B10B12"/>
    <w:rsid w:val="00B16758"/>
    <w:rsid w:val="00B5219B"/>
    <w:rsid w:val="00B72547"/>
    <w:rsid w:val="00BA0A3D"/>
    <w:rsid w:val="00C26FE1"/>
    <w:rsid w:val="00C413F2"/>
    <w:rsid w:val="00C51083"/>
    <w:rsid w:val="00C619BA"/>
    <w:rsid w:val="00C90573"/>
    <w:rsid w:val="00C95525"/>
    <w:rsid w:val="00C968DD"/>
    <w:rsid w:val="00CB2027"/>
    <w:rsid w:val="00D04902"/>
    <w:rsid w:val="00DB3BB8"/>
    <w:rsid w:val="00DC7B37"/>
    <w:rsid w:val="00DE5019"/>
    <w:rsid w:val="00E13DFE"/>
    <w:rsid w:val="00E47447"/>
    <w:rsid w:val="00E54D87"/>
    <w:rsid w:val="00E611C5"/>
    <w:rsid w:val="00EC64E4"/>
    <w:rsid w:val="00F334F9"/>
    <w:rsid w:val="00F66A2A"/>
    <w:rsid w:val="00F733A6"/>
    <w:rsid w:val="00F82198"/>
    <w:rsid w:val="00FA2943"/>
    <w:rsid w:val="00FA33DA"/>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3F38F"/>
  <w15:docId w15:val="{A38A5562-1749-458C-953D-AF53CE757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kern w:val="3"/>
        <w:sz w:val="22"/>
        <w:szCs w:val="22"/>
        <w:lang w:val="lt-LT" w:eastAsia="lt-LT" w:bidi="ar-SA"/>
      </w:rPr>
    </w:rPrDefault>
    <w:pPrDefault>
      <w:pPr>
        <w:widowControl w:val="0"/>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pPr>
      <w:ind w:left="720"/>
    </w:pPr>
  </w:style>
  <w:style w:type="paragraph" w:customStyle="1" w:styleId="Default">
    <w:name w:val="Default"/>
    <w:pPr>
      <w:widowControl/>
      <w:overflowPunct/>
      <w:textAlignment w:val="auto"/>
    </w:pPr>
    <w:rPr>
      <w:rFonts w:ascii="Times New Roman" w:eastAsia="Calibri" w:hAnsi="Times New Roman"/>
      <w:color w:val="000000"/>
      <w:kern w:val="0"/>
      <w:sz w:val="24"/>
      <w:szCs w:val="24"/>
      <w:lang w:eastAsia="en-US"/>
    </w:rPr>
  </w:style>
  <w:style w:type="paragraph" w:styleId="Antrats">
    <w:name w:val="header"/>
    <w:basedOn w:val="prastasis"/>
    <w:link w:val="AntratsDiagrama"/>
    <w:uiPriority w:val="99"/>
    <w:unhideWhenUsed/>
    <w:rsid w:val="00FA2943"/>
    <w:pPr>
      <w:tabs>
        <w:tab w:val="center" w:pos="4819"/>
        <w:tab w:val="right" w:pos="9638"/>
      </w:tabs>
    </w:pPr>
  </w:style>
  <w:style w:type="character" w:customStyle="1" w:styleId="AntratsDiagrama">
    <w:name w:val="Antraštės Diagrama"/>
    <w:basedOn w:val="Numatytasispastraiposriftas"/>
    <w:link w:val="Antrats"/>
    <w:uiPriority w:val="99"/>
    <w:rsid w:val="00FA2943"/>
  </w:style>
  <w:style w:type="paragraph" w:styleId="Porat">
    <w:name w:val="footer"/>
    <w:basedOn w:val="prastasis"/>
    <w:link w:val="PoratDiagrama"/>
    <w:uiPriority w:val="99"/>
    <w:unhideWhenUsed/>
    <w:rsid w:val="00FA2943"/>
    <w:pPr>
      <w:tabs>
        <w:tab w:val="center" w:pos="4819"/>
        <w:tab w:val="right" w:pos="9638"/>
      </w:tabs>
    </w:pPr>
  </w:style>
  <w:style w:type="character" w:customStyle="1" w:styleId="PoratDiagrama">
    <w:name w:val="Poraštė Diagrama"/>
    <w:basedOn w:val="Numatytasispastraiposriftas"/>
    <w:link w:val="Porat"/>
    <w:uiPriority w:val="99"/>
    <w:rsid w:val="00FA2943"/>
  </w:style>
  <w:style w:type="paragraph" w:styleId="Debesliotekstas">
    <w:name w:val="Balloon Text"/>
    <w:basedOn w:val="prastasis"/>
    <w:link w:val="DebesliotekstasDiagrama"/>
    <w:uiPriority w:val="99"/>
    <w:semiHidden/>
    <w:unhideWhenUsed/>
    <w:rsid w:val="001C7768"/>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C776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1052767">
      <w:bodyDiv w:val="1"/>
      <w:marLeft w:val="0"/>
      <w:marRight w:val="0"/>
      <w:marTop w:val="0"/>
      <w:marBottom w:val="0"/>
      <w:divBdr>
        <w:top w:val="none" w:sz="0" w:space="0" w:color="auto"/>
        <w:left w:val="none" w:sz="0" w:space="0" w:color="auto"/>
        <w:bottom w:val="none" w:sz="0" w:space="0" w:color="auto"/>
        <w:right w:val="none" w:sz="0" w:space="0" w:color="auto"/>
      </w:divBdr>
    </w:div>
    <w:div w:id="1713076022">
      <w:bodyDiv w:val="1"/>
      <w:marLeft w:val="0"/>
      <w:marRight w:val="0"/>
      <w:marTop w:val="0"/>
      <w:marBottom w:val="0"/>
      <w:divBdr>
        <w:top w:val="none" w:sz="0" w:space="0" w:color="auto"/>
        <w:left w:val="none" w:sz="0" w:space="0" w:color="auto"/>
        <w:bottom w:val="none" w:sz="0" w:space="0" w:color="auto"/>
        <w:right w:val="none" w:sz="0" w:space="0" w:color="auto"/>
      </w:divBdr>
    </w:div>
    <w:div w:id="18280165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1081A8-6736-4241-9655-671F38152A1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F5A45-79EA-4B1E-B5B6-8DF4038CB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3</Pages>
  <Words>800</Words>
  <Characters>4566</Characters>
  <Application>Microsoft Office Word</Application>
  <DocSecurity>0</DocSecurity>
  <Lines>38</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Banevičienė</dc:creator>
  <cp:lastModifiedBy>Šakių Savivaldybė</cp:lastModifiedBy>
  <cp:revision>24</cp:revision>
  <cp:lastPrinted>2025-01-17T09:32:00Z</cp:lastPrinted>
  <dcterms:created xsi:type="dcterms:W3CDTF">2025-01-16T12:23:00Z</dcterms:created>
  <dcterms:modified xsi:type="dcterms:W3CDTF">2025-01-17T12:30:00Z</dcterms:modified>
</cp:coreProperties>
</file>