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55A2D" w:rsidRDefault="009B5EBB" w:rsidP="009339A4">
            <w:pPr>
              <w:jc w:val="both"/>
              <w:rPr>
                <w:color w:val="FF0000"/>
                <w:sz w:val="24"/>
                <w:lang w:val="lt-LT"/>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666D714F" w:rsidR="00AA5B72" w:rsidRDefault="009B5EBB" w:rsidP="009339A4">
            <w:pPr>
              <w:ind w:left="1731"/>
              <w:jc w:val="both"/>
              <w:rPr>
                <w:sz w:val="24"/>
                <w:lang w:val="lt-LT"/>
              </w:rPr>
            </w:pPr>
            <w:r w:rsidRPr="00255A2D">
              <w:rPr>
                <w:sz w:val="24"/>
                <w:lang w:val="lt-LT"/>
              </w:rPr>
              <w:t>202</w:t>
            </w:r>
            <w:r w:rsidR="004A6752">
              <w:rPr>
                <w:sz w:val="24"/>
                <w:lang w:val="lt-LT"/>
              </w:rPr>
              <w:t>5</w:t>
            </w:r>
            <w:r w:rsidRPr="00255A2D">
              <w:rPr>
                <w:sz w:val="24"/>
                <w:lang w:val="lt-LT"/>
              </w:rPr>
              <w:t xml:space="preserve"> m.</w:t>
            </w:r>
            <w:r w:rsidR="004C4225">
              <w:rPr>
                <w:sz w:val="24"/>
                <w:lang w:val="lt-LT"/>
              </w:rPr>
              <w:t xml:space="preserve"> </w:t>
            </w:r>
            <w:r w:rsidR="004A6752">
              <w:rPr>
                <w:sz w:val="24"/>
                <w:lang w:val="lt-LT"/>
              </w:rPr>
              <w:t>sausio</w:t>
            </w:r>
            <w:r w:rsidR="00140814">
              <w:rPr>
                <w:sz w:val="24"/>
                <w:lang w:val="lt-LT"/>
              </w:rPr>
              <w:t xml:space="preserve">  </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C821B56" w14:textId="77777777" w:rsidR="009B5EBB" w:rsidRPr="00255A2D" w:rsidRDefault="009B5EBB" w:rsidP="009339A4">
      <w:pPr>
        <w:jc w:val="both"/>
        <w:rPr>
          <w:color w:val="FF0000"/>
          <w:sz w:val="24"/>
          <w:lang w:val="lt-LT"/>
        </w:rPr>
      </w:pPr>
    </w:p>
    <w:p w14:paraId="2E3F973E" w14:textId="0F3E2401" w:rsidR="000118F0" w:rsidRPr="00255A2D" w:rsidRDefault="00255A2D" w:rsidP="009339A4">
      <w:pPr>
        <w:jc w:val="both"/>
        <w:rPr>
          <w:sz w:val="28"/>
          <w:szCs w:val="28"/>
          <w:lang w:val="lt-LT"/>
        </w:rPr>
      </w:pPr>
      <w:r w:rsidRPr="00255A2D">
        <w:rPr>
          <w:b/>
          <w:bCs/>
          <w:sz w:val="28"/>
          <w:szCs w:val="28"/>
          <w:lang w:val="lt-LT"/>
        </w:rPr>
        <w:t>ŠAKIŲ</w:t>
      </w:r>
      <w:r w:rsidR="00EE3A30">
        <w:rPr>
          <w:b/>
          <w:bCs/>
          <w:sz w:val="28"/>
          <w:szCs w:val="28"/>
          <w:lang w:val="lt-LT"/>
        </w:rPr>
        <w:t xml:space="preserve"> RAJONO ŠILUMOS ŪKIO SPECIALIOJO PLANO </w:t>
      </w:r>
      <w:r w:rsidR="000118F0" w:rsidRPr="00255A2D">
        <w:rPr>
          <w:b/>
          <w:bCs/>
          <w:sz w:val="28"/>
          <w:szCs w:val="28"/>
          <w:lang w:val="lt-LT"/>
        </w:rPr>
        <w:t>K</w:t>
      </w:r>
      <w:r w:rsidR="00C57BDF">
        <w:rPr>
          <w:b/>
          <w:bCs/>
          <w:sz w:val="28"/>
          <w:szCs w:val="28"/>
          <w:lang w:val="lt-LT"/>
        </w:rPr>
        <w:t>EIT</w:t>
      </w:r>
      <w:r w:rsidR="000118F0" w:rsidRPr="00255A2D">
        <w:rPr>
          <w:b/>
          <w:bCs/>
          <w:sz w:val="28"/>
          <w:szCs w:val="28"/>
          <w:lang w:val="lt-LT"/>
        </w:rPr>
        <w:t>IMO</w:t>
      </w:r>
      <w:r w:rsidRPr="00255A2D">
        <w:rPr>
          <w:b/>
          <w:bCs/>
          <w:sz w:val="28"/>
          <w:szCs w:val="28"/>
          <w:lang w:val="lt-LT"/>
        </w:rPr>
        <w:t xml:space="preserve"> </w:t>
      </w:r>
      <w:r w:rsidR="000118F0" w:rsidRPr="00255A2D">
        <w:rPr>
          <w:b/>
          <w:bCs/>
          <w:sz w:val="28"/>
          <w:szCs w:val="28"/>
          <w:lang w:val="lt-LT"/>
        </w:rPr>
        <w:t>PLANAVIMO DARBŲ PROGRAMA</w:t>
      </w:r>
      <w:r w:rsidR="000118F0" w:rsidRPr="00255A2D">
        <w:rPr>
          <w:sz w:val="28"/>
          <w:szCs w:val="28"/>
          <w:lang w:val="lt-LT"/>
        </w:rPr>
        <w:t xml:space="preserve"> </w:t>
      </w:r>
    </w:p>
    <w:p w14:paraId="5899EA02" w14:textId="77777777" w:rsidR="000118F0" w:rsidRPr="00255A2D" w:rsidRDefault="000118F0" w:rsidP="009339A4">
      <w:pPr>
        <w:jc w:val="both"/>
        <w:rPr>
          <w:sz w:val="24"/>
          <w:lang w:val="lt-LT"/>
        </w:rPr>
      </w:pPr>
    </w:p>
    <w:p w14:paraId="23B32951" w14:textId="3E67503B" w:rsidR="000118F0" w:rsidRPr="00255A2D" w:rsidRDefault="000118F0" w:rsidP="009339A4">
      <w:pPr>
        <w:spacing w:line="360" w:lineRule="auto"/>
        <w:jc w:val="both"/>
        <w:rPr>
          <w:sz w:val="24"/>
          <w:lang w:val="lt-LT"/>
        </w:rPr>
      </w:pPr>
      <w:r w:rsidRPr="00255A2D">
        <w:rPr>
          <w:b/>
          <w:sz w:val="24"/>
          <w:lang w:val="lt-LT"/>
        </w:rPr>
        <w:t>1.</w:t>
      </w:r>
      <w:r w:rsidRPr="00255A2D">
        <w:rPr>
          <w:sz w:val="24"/>
          <w:lang w:val="lt-LT"/>
        </w:rPr>
        <w:t xml:space="preserve"> </w:t>
      </w:r>
      <w:r w:rsidRPr="00255A2D">
        <w:rPr>
          <w:b/>
          <w:sz w:val="24"/>
          <w:lang w:val="lt-LT"/>
        </w:rPr>
        <w:t xml:space="preserve">Teritorijų planavimo dokumento pavadinimas: </w:t>
      </w:r>
      <w:r w:rsidR="00255A2D" w:rsidRPr="00255A2D">
        <w:rPr>
          <w:bCs/>
          <w:sz w:val="24"/>
          <w:lang w:val="lt-LT"/>
        </w:rPr>
        <w:t xml:space="preserve">Šakių </w:t>
      </w:r>
      <w:r w:rsidR="00B47859">
        <w:rPr>
          <w:bCs/>
          <w:sz w:val="24"/>
          <w:lang w:val="lt-LT"/>
        </w:rPr>
        <w:t xml:space="preserve">rajono šilumos ūkio specialiojo plano </w:t>
      </w:r>
      <w:r w:rsidR="007F3B12">
        <w:rPr>
          <w:sz w:val="24"/>
          <w:lang w:val="lt-LT"/>
        </w:rPr>
        <w:t>keitim</w:t>
      </w:r>
      <w:r w:rsidR="003B1C94" w:rsidRPr="00255A2D">
        <w:rPr>
          <w:sz w:val="24"/>
          <w:lang w:val="lt-LT"/>
        </w:rPr>
        <w:t>as</w:t>
      </w:r>
      <w:r w:rsidRPr="00255A2D">
        <w:rPr>
          <w:sz w:val="24"/>
          <w:lang w:val="lt-LT"/>
        </w:rPr>
        <w:t xml:space="preserve"> (toliau</w:t>
      </w:r>
      <w:r w:rsidR="00F83FB5" w:rsidRPr="00255A2D">
        <w:rPr>
          <w:sz w:val="24"/>
          <w:lang w:val="lt-LT"/>
        </w:rPr>
        <w:t xml:space="preserve"> </w:t>
      </w:r>
      <w:r w:rsidR="00DF4BB3">
        <w:rPr>
          <w:sz w:val="24"/>
          <w:lang w:val="lt-LT"/>
        </w:rPr>
        <w:t>–</w:t>
      </w:r>
      <w:r w:rsidR="00F83FB5" w:rsidRPr="00255A2D">
        <w:rPr>
          <w:sz w:val="24"/>
          <w:lang w:val="lt-LT"/>
        </w:rPr>
        <w:t xml:space="preserve"> </w:t>
      </w:r>
      <w:r w:rsidR="00B47859">
        <w:rPr>
          <w:sz w:val="24"/>
          <w:lang w:val="lt-LT"/>
        </w:rPr>
        <w:t>Specialusis</w:t>
      </w:r>
      <w:r w:rsidRPr="00255A2D">
        <w:rPr>
          <w:sz w:val="24"/>
          <w:lang w:val="lt-LT"/>
        </w:rPr>
        <w:t xml:space="preserve"> planas)</w:t>
      </w:r>
      <w:r w:rsidR="003B1C94" w:rsidRPr="00255A2D">
        <w:rPr>
          <w:sz w:val="24"/>
          <w:lang w:val="lt-LT"/>
        </w:rPr>
        <w:t>.</w:t>
      </w:r>
    </w:p>
    <w:p w14:paraId="17F36F5F" w14:textId="29EC9BEE" w:rsidR="00B21562" w:rsidRPr="004A6752" w:rsidRDefault="000118F0" w:rsidP="009339A4">
      <w:pPr>
        <w:pStyle w:val="Pagrindinistekstas"/>
        <w:spacing w:line="360" w:lineRule="auto"/>
        <w:rPr>
          <w:szCs w:val="24"/>
        </w:rPr>
      </w:pPr>
      <w:r w:rsidRPr="00255A2D">
        <w:rPr>
          <w:b/>
        </w:rPr>
        <w:t xml:space="preserve">2. Teritorijų planavimo dokumento rengimo pagrindas: </w:t>
      </w:r>
      <w:bookmarkStart w:id="0" w:name="_Hlk36237362"/>
      <w:r w:rsidR="007F3B12">
        <w:rPr>
          <w:szCs w:val="24"/>
        </w:rPr>
        <w:t xml:space="preserve">Šakių rajono savivaldybės Tarybos 2024 m. </w:t>
      </w:r>
      <w:r w:rsidR="00F561AE">
        <w:rPr>
          <w:szCs w:val="24"/>
        </w:rPr>
        <w:t>gruod</w:t>
      </w:r>
      <w:r w:rsidR="007F3B12">
        <w:rPr>
          <w:szCs w:val="24"/>
        </w:rPr>
        <w:t xml:space="preserve">žio </w:t>
      </w:r>
      <w:r w:rsidR="00F561AE">
        <w:rPr>
          <w:szCs w:val="24"/>
        </w:rPr>
        <w:t>20</w:t>
      </w:r>
      <w:r w:rsidR="007F3B12">
        <w:rPr>
          <w:szCs w:val="24"/>
        </w:rPr>
        <w:t xml:space="preserve"> d. sprendim</w:t>
      </w:r>
      <w:r w:rsidR="00FA0632">
        <w:rPr>
          <w:szCs w:val="24"/>
        </w:rPr>
        <w:t>as</w:t>
      </w:r>
      <w:r w:rsidR="007F3B12">
        <w:rPr>
          <w:szCs w:val="24"/>
        </w:rPr>
        <w:t xml:space="preserve"> </w:t>
      </w:r>
      <w:r w:rsidR="007F3B12" w:rsidRPr="004A6752">
        <w:rPr>
          <w:szCs w:val="24"/>
        </w:rPr>
        <w:t>Nr. T-</w:t>
      </w:r>
      <w:r w:rsidR="00F561AE">
        <w:rPr>
          <w:szCs w:val="24"/>
        </w:rPr>
        <w:t>42</w:t>
      </w:r>
      <w:r w:rsidR="007F3B12" w:rsidRPr="004A6752">
        <w:rPr>
          <w:szCs w:val="24"/>
        </w:rPr>
        <w:t xml:space="preserve">1 </w:t>
      </w:r>
      <w:r w:rsidR="008122EA">
        <w:rPr>
          <w:szCs w:val="24"/>
        </w:rPr>
        <w:t>„</w:t>
      </w:r>
      <w:r w:rsidR="007F3B12" w:rsidRPr="004A6752">
        <w:rPr>
          <w:szCs w:val="24"/>
        </w:rPr>
        <w:t xml:space="preserve">Dėl </w:t>
      </w:r>
      <w:r w:rsidR="00F561AE">
        <w:rPr>
          <w:szCs w:val="24"/>
        </w:rPr>
        <w:t xml:space="preserve">pritarimo pradėti rengti </w:t>
      </w:r>
      <w:r w:rsidR="00F561AE" w:rsidRPr="00255A2D">
        <w:rPr>
          <w:bCs/>
        </w:rPr>
        <w:t xml:space="preserve">Šakių </w:t>
      </w:r>
      <w:r w:rsidR="00F561AE">
        <w:rPr>
          <w:bCs/>
        </w:rPr>
        <w:t xml:space="preserve">rajono šilumos ūkio specialiojo plano </w:t>
      </w:r>
      <w:r w:rsidR="007F3B12">
        <w:rPr>
          <w:color w:val="000000"/>
          <w:szCs w:val="24"/>
          <w:lang w:eastAsia="lt-LT"/>
        </w:rPr>
        <w:t>keitim</w:t>
      </w:r>
      <w:r w:rsidR="00F561AE">
        <w:rPr>
          <w:color w:val="000000"/>
          <w:szCs w:val="24"/>
          <w:lang w:eastAsia="lt-LT"/>
        </w:rPr>
        <w:t>ą</w:t>
      </w:r>
      <w:r w:rsidR="007F3B12">
        <w:rPr>
          <w:color w:val="000000"/>
          <w:szCs w:val="24"/>
          <w:lang w:eastAsia="lt-LT"/>
        </w:rPr>
        <w:t xml:space="preserve"> ir planavimo tikslų nustatymo“.</w:t>
      </w:r>
    </w:p>
    <w:bookmarkEnd w:id="0"/>
    <w:p w14:paraId="18BF2B9D" w14:textId="2ADB522A" w:rsidR="00B21562" w:rsidRPr="00255A2D" w:rsidRDefault="000118F0" w:rsidP="009339A4">
      <w:pPr>
        <w:spacing w:line="360" w:lineRule="auto"/>
        <w:jc w:val="both"/>
        <w:rPr>
          <w:sz w:val="24"/>
          <w:lang w:val="lt-LT"/>
        </w:rPr>
      </w:pPr>
      <w:r w:rsidRPr="00EC0310">
        <w:rPr>
          <w:b/>
          <w:sz w:val="24"/>
          <w:lang w:val="lt-LT"/>
        </w:rPr>
        <w:t xml:space="preserve">3. </w:t>
      </w:r>
      <w:bookmarkStart w:id="1" w:name="_Hlk36237135"/>
      <w:r w:rsidRPr="00EC0310">
        <w:rPr>
          <w:b/>
          <w:sz w:val="24"/>
          <w:lang w:val="lt-LT"/>
        </w:rPr>
        <w:t xml:space="preserve">Planavimo organizatorius: </w:t>
      </w:r>
      <w:bookmarkStart w:id="2"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3"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 xml:space="preserve">el. </w:t>
      </w:r>
      <w:r w:rsidR="00A03A11">
        <w:rPr>
          <w:sz w:val="24"/>
          <w:lang w:val="lt-LT"/>
        </w:rPr>
        <w:t>+370</w:t>
      </w:r>
      <w:r w:rsidRPr="00EC0310">
        <w:rPr>
          <w:sz w:val="24"/>
          <w:lang w:val="lt-LT"/>
        </w:rPr>
        <w:t xml:space="preserve"> </w:t>
      </w:r>
      <w:r w:rsidR="00EC0310" w:rsidRPr="00EC0310">
        <w:rPr>
          <w:sz w:val="24"/>
          <w:lang w:val="lt-LT"/>
        </w:rPr>
        <w:t>345 60750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1"/>
      <w:r w:rsidR="008122EA">
        <w:rPr>
          <w:rStyle w:val="Hipersaitas"/>
          <w:color w:val="auto"/>
          <w:sz w:val="24"/>
          <w:u w:val="none"/>
          <w:lang w:val="lt-LT"/>
        </w:rPr>
        <w:t>.</w:t>
      </w:r>
      <w:r w:rsidR="0017365B" w:rsidRPr="00EC0310">
        <w:rPr>
          <w:rStyle w:val="Hipersaitas"/>
          <w:color w:val="auto"/>
          <w:sz w:val="24"/>
          <w:u w:val="none"/>
          <w:lang w:val="lt-LT"/>
        </w:rPr>
        <w:t xml:space="preserve"> </w:t>
      </w:r>
      <w:r w:rsidRPr="00EC0310">
        <w:rPr>
          <w:sz w:val="24"/>
          <w:lang w:val="lt-LT"/>
        </w:rPr>
        <w:t xml:space="preserve"> </w:t>
      </w:r>
      <w:bookmarkEnd w:id="2"/>
      <w:bookmarkEnd w:id="3"/>
    </w:p>
    <w:p w14:paraId="5BBD877B" w14:textId="0C7325C8" w:rsidR="00875BBF" w:rsidRPr="00255A2D" w:rsidRDefault="000118F0" w:rsidP="009339A4">
      <w:pPr>
        <w:spacing w:line="360" w:lineRule="auto"/>
        <w:jc w:val="both"/>
        <w:rPr>
          <w:sz w:val="24"/>
          <w:lang w:val="lt-LT"/>
        </w:rPr>
      </w:pPr>
      <w:r w:rsidRPr="00255A2D">
        <w:rPr>
          <w:b/>
          <w:sz w:val="24"/>
          <w:lang w:val="lt-LT"/>
        </w:rPr>
        <w:t xml:space="preserve">4. Teritorijų planavimo dokumento rengėjas: </w:t>
      </w:r>
      <w:r w:rsidRPr="00255A2D">
        <w:rPr>
          <w:sz w:val="24"/>
          <w:lang w:val="lt-LT"/>
        </w:rPr>
        <w:t>parenkamas vadovaujantis Lietuvos Respublikos viešųjų pirkimų įstatymo ir kitų teisės aktų nustatyta tvarka.</w:t>
      </w:r>
    </w:p>
    <w:p w14:paraId="14F6DB62" w14:textId="608D0586" w:rsidR="00B21562" w:rsidRPr="00255A2D" w:rsidRDefault="00875BBF" w:rsidP="009339A4">
      <w:pPr>
        <w:spacing w:line="360" w:lineRule="auto"/>
        <w:jc w:val="both"/>
        <w:rPr>
          <w:sz w:val="24"/>
          <w:lang w:val="lt-LT"/>
        </w:rPr>
      </w:pPr>
      <w:r w:rsidRPr="00255A2D">
        <w:rPr>
          <w:b/>
          <w:bCs/>
          <w:sz w:val="24"/>
          <w:lang w:val="lt-LT"/>
        </w:rPr>
        <w:t xml:space="preserve">5. </w:t>
      </w:r>
      <w:r w:rsidR="005A38DF">
        <w:rPr>
          <w:b/>
          <w:bCs/>
          <w:sz w:val="24"/>
          <w:lang w:val="lt-LT"/>
        </w:rPr>
        <w:t>Teritorijų planavimo rūši</w:t>
      </w:r>
      <w:r w:rsidRPr="00255A2D">
        <w:rPr>
          <w:b/>
          <w:bCs/>
          <w:sz w:val="24"/>
          <w:lang w:val="lt-LT"/>
        </w:rPr>
        <w:t>s:</w:t>
      </w:r>
      <w:r w:rsidR="005A38DF">
        <w:rPr>
          <w:bCs/>
          <w:sz w:val="24"/>
          <w:lang w:val="lt-LT"/>
        </w:rPr>
        <w:t xml:space="preserve"> </w:t>
      </w:r>
      <w:r w:rsidR="005C64D2">
        <w:rPr>
          <w:bCs/>
          <w:sz w:val="24"/>
          <w:lang w:val="lt-LT"/>
        </w:rPr>
        <w:t>specia</w:t>
      </w:r>
      <w:r w:rsidR="00132CF4">
        <w:rPr>
          <w:bCs/>
          <w:sz w:val="24"/>
          <w:lang w:val="lt-LT"/>
        </w:rPr>
        <w:t>liojo teritorijų planavimo dokumentas</w:t>
      </w:r>
      <w:r w:rsidR="005A38DF">
        <w:rPr>
          <w:bCs/>
          <w:sz w:val="24"/>
          <w:lang w:val="lt-LT"/>
        </w:rPr>
        <w:t>.</w:t>
      </w:r>
    </w:p>
    <w:p w14:paraId="5DBC37ED" w14:textId="54E95D13" w:rsidR="00B21562" w:rsidRPr="00421E21" w:rsidRDefault="00AA68AD" w:rsidP="009339A4">
      <w:pPr>
        <w:pStyle w:val="Pagrindinistekstas"/>
        <w:spacing w:line="360" w:lineRule="auto"/>
      </w:pPr>
      <w:r w:rsidRPr="00255A2D">
        <w:rPr>
          <w:b/>
          <w:szCs w:val="24"/>
        </w:rPr>
        <w:t>6</w:t>
      </w:r>
      <w:r w:rsidR="000118F0" w:rsidRPr="00255A2D">
        <w:rPr>
          <w:b/>
          <w:szCs w:val="24"/>
        </w:rPr>
        <w:t xml:space="preserve">. </w:t>
      </w:r>
      <w:bookmarkStart w:id="4" w:name="_Hlk36237176"/>
      <w:r w:rsidR="000118F0" w:rsidRPr="00255A2D">
        <w:rPr>
          <w:b/>
          <w:szCs w:val="24"/>
        </w:rPr>
        <w:t>Planuojama teritorija:</w:t>
      </w:r>
      <w:r w:rsidR="00A136BC">
        <w:rPr>
          <w:b/>
          <w:szCs w:val="24"/>
        </w:rPr>
        <w:t xml:space="preserve"> </w:t>
      </w:r>
      <w:r w:rsidR="00A136BC" w:rsidRPr="00A136BC">
        <w:rPr>
          <w:bCs/>
          <w:szCs w:val="24"/>
        </w:rPr>
        <w:t xml:space="preserve">Šakių </w:t>
      </w:r>
      <w:bookmarkEnd w:id="4"/>
      <w:r w:rsidR="008E5A85">
        <w:rPr>
          <w:bCs/>
          <w:szCs w:val="24"/>
        </w:rPr>
        <w:t>rajono savivaldybės teritorija</w:t>
      </w:r>
      <w:r w:rsidR="00957BB5">
        <w:rPr>
          <w:bCs/>
          <w:szCs w:val="24"/>
        </w:rPr>
        <w:t xml:space="preserve"> (grafinis priedas pridedama)</w:t>
      </w:r>
      <w:r w:rsidR="008E5A85">
        <w:rPr>
          <w:bCs/>
          <w:szCs w:val="24"/>
        </w:rPr>
        <w:t>.</w:t>
      </w:r>
    </w:p>
    <w:p w14:paraId="0B0393C2" w14:textId="681A0E1A" w:rsidR="00144F1D" w:rsidRDefault="000118F0" w:rsidP="009339A4">
      <w:pPr>
        <w:spacing w:line="360" w:lineRule="auto"/>
        <w:jc w:val="both"/>
        <w:rPr>
          <w:color w:val="000000"/>
          <w:sz w:val="24"/>
          <w:szCs w:val="24"/>
          <w:lang w:val="lt-LT" w:eastAsia="lt-LT"/>
        </w:rPr>
      </w:pPr>
      <w:bookmarkStart w:id="5" w:name="_Hlk36237109"/>
      <w:r w:rsidRPr="00E126A6">
        <w:rPr>
          <w:b/>
          <w:sz w:val="24"/>
          <w:lang w:val="lt-LT"/>
        </w:rPr>
        <w:t>7.</w:t>
      </w:r>
      <w:r w:rsidRPr="00255A2D">
        <w:rPr>
          <w:b/>
          <w:sz w:val="24"/>
          <w:lang w:val="lt-LT"/>
        </w:rPr>
        <w:t xml:space="preserve"> </w:t>
      </w:r>
      <w:r w:rsidR="003208F3">
        <w:rPr>
          <w:b/>
          <w:sz w:val="24"/>
          <w:lang w:val="lt-LT"/>
        </w:rPr>
        <w:t>Specialiojo</w:t>
      </w:r>
      <w:r w:rsidRPr="00255A2D">
        <w:rPr>
          <w:b/>
          <w:sz w:val="24"/>
          <w:lang w:val="lt-LT"/>
        </w:rPr>
        <w:t xml:space="preserve"> plano</w:t>
      </w:r>
      <w:r w:rsidRPr="00255A2D">
        <w:rPr>
          <w:sz w:val="24"/>
          <w:lang w:val="lt-LT"/>
        </w:rPr>
        <w:t xml:space="preserve"> </w:t>
      </w:r>
      <w:r w:rsidRPr="00255A2D">
        <w:rPr>
          <w:b/>
          <w:sz w:val="24"/>
          <w:lang w:val="lt-LT"/>
        </w:rPr>
        <w:t>k</w:t>
      </w:r>
      <w:r w:rsidR="00144F1D">
        <w:rPr>
          <w:b/>
          <w:sz w:val="24"/>
          <w:lang w:val="lt-LT"/>
        </w:rPr>
        <w:t>eit</w:t>
      </w:r>
      <w:r w:rsidRPr="00255A2D">
        <w:rPr>
          <w:b/>
          <w:sz w:val="24"/>
          <w:lang w:val="lt-LT"/>
        </w:rPr>
        <w:t>imo tikslai:</w:t>
      </w:r>
      <w:r w:rsidR="00144F1D" w:rsidRPr="00144F1D">
        <w:rPr>
          <w:color w:val="000000"/>
          <w:sz w:val="24"/>
          <w:szCs w:val="24"/>
          <w:lang w:val="lt-LT" w:eastAsia="lt-LT"/>
        </w:rPr>
        <w:t xml:space="preserve"> </w:t>
      </w:r>
    </w:p>
    <w:p w14:paraId="53869DBD" w14:textId="222E8ACC" w:rsidR="00EF1F76" w:rsidRPr="008122EA" w:rsidRDefault="00551AE6" w:rsidP="00551AE6">
      <w:pPr>
        <w:spacing w:line="276" w:lineRule="auto"/>
        <w:jc w:val="both"/>
        <w:rPr>
          <w:sz w:val="24"/>
          <w:szCs w:val="24"/>
          <w:lang w:val="lt-LT" w:eastAsia="lt-LT"/>
        </w:rPr>
      </w:pPr>
      <w:r>
        <w:rPr>
          <w:color w:val="000000"/>
          <w:sz w:val="24"/>
          <w:szCs w:val="24"/>
          <w:lang w:val="lt-LT" w:eastAsia="lt-LT"/>
        </w:rPr>
        <w:t xml:space="preserve">              </w:t>
      </w:r>
      <w:r w:rsidR="00144F1D" w:rsidRPr="008122EA">
        <w:rPr>
          <w:color w:val="000000"/>
          <w:sz w:val="24"/>
          <w:szCs w:val="24"/>
          <w:lang w:val="lt-LT" w:eastAsia="lt-LT"/>
        </w:rPr>
        <w:t>7.1</w:t>
      </w:r>
      <w:r w:rsidR="007722CA" w:rsidRPr="008122EA">
        <w:rPr>
          <w:color w:val="000000"/>
          <w:sz w:val="24"/>
          <w:szCs w:val="24"/>
          <w:lang w:val="lt-LT" w:eastAsia="lt-LT"/>
        </w:rPr>
        <w:t>.</w:t>
      </w:r>
      <w:r w:rsidR="00EF1F76" w:rsidRPr="008122EA">
        <w:rPr>
          <w:sz w:val="24"/>
          <w:szCs w:val="24"/>
          <w:lang w:val="lt-LT"/>
        </w:rPr>
        <w:t xml:space="preserve"> </w:t>
      </w:r>
      <w:r w:rsidR="00EF1F76" w:rsidRPr="008122EA">
        <w:rPr>
          <w:sz w:val="24"/>
          <w:szCs w:val="24"/>
          <w:lang w:val="lt-LT" w:eastAsia="lt-LT"/>
        </w:rPr>
        <w:t>įgyvendinant Nacionaliniame pažangos plane nustatytus sprendinius ir priemones, suformuoti ilgalaikes savivaldybės šilumos ūkio modernizavimo ir plėtros kryptis, siekiant užtikrinti tvarų, saugų, patikimą ir nepertraukiamą šilumos tiekimą vartotojams pagrįstomis būtinosiomis</w:t>
      </w:r>
      <w:r w:rsidR="00EF1F76" w:rsidRPr="008122EA">
        <w:rPr>
          <w:b/>
          <w:bCs/>
          <w:sz w:val="24"/>
          <w:szCs w:val="24"/>
          <w:lang w:val="lt-LT" w:eastAsia="lt-LT"/>
        </w:rPr>
        <w:t> </w:t>
      </w:r>
      <w:r w:rsidR="00EF1F76" w:rsidRPr="008122EA">
        <w:rPr>
          <w:sz w:val="24"/>
          <w:szCs w:val="24"/>
          <w:lang w:val="lt-LT" w:eastAsia="lt-LT"/>
        </w:rPr>
        <w:t>sąnaudomis, neviršijant leidžiamo neigiamo poveikio aplinkai;</w:t>
      </w:r>
    </w:p>
    <w:p w14:paraId="6E5E4935" w14:textId="5967A167" w:rsidR="00EF1F76" w:rsidRPr="008122EA" w:rsidRDefault="00EF1F76" w:rsidP="00EF1F76">
      <w:pPr>
        <w:spacing w:line="276" w:lineRule="auto"/>
        <w:ind w:firstLine="851"/>
        <w:jc w:val="both"/>
        <w:rPr>
          <w:sz w:val="24"/>
          <w:szCs w:val="24"/>
          <w:lang w:val="lt-LT" w:eastAsia="lt-LT"/>
        </w:rPr>
      </w:pPr>
      <w:r w:rsidRPr="008122EA">
        <w:rPr>
          <w:sz w:val="24"/>
          <w:szCs w:val="24"/>
          <w:lang w:val="lt-LT" w:eastAsia="lt-LT"/>
        </w:rPr>
        <w:t>7.2. suderinti valstybės, savivaldybės, energetikos įmonių, fizinių ir juridinių asmenų ar jų grupių interesus aprūpinant vartotojus šiluma ir energijos ištekliais šilumos gamybai;</w:t>
      </w:r>
    </w:p>
    <w:p w14:paraId="322B562A" w14:textId="7AD7FEDC" w:rsidR="00EF1F76" w:rsidRPr="008122EA" w:rsidRDefault="00EF1F76" w:rsidP="00EF1F76">
      <w:pPr>
        <w:spacing w:line="276" w:lineRule="auto"/>
        <w:ind w:firstLine="851"/>
        <w:jc w:val="both"/>
        <w:rPr>
          <w:sz w:val="24"/>
          <w:szCs w:val="24"/>
          <w:lang w:val="lt-LT" w:eastAsia="lt-LT"/>
        </w:rPr>
      </w:pPr>
      <w:r w:rsidRPr="008122EA">
        <w:rPr>
          <w:sz w:val="24"/>
          <w:szCs w:val="24"/>
          <w:lang w:val="lt-LT" w:eastAsia="lt-LT"/>
        </w:rPr>
        <w:t>7.3. reglamentuoti aprūpinimo šiluma būdus ir (arba) naudotinas kuro bei energijos rūšis šilumos gamybai šilumos vartotojų teritorijose;</w:t>
      </w:r>
    </w:p>
    <w:p w14:paraId="43954FEA" w14:textId="39C82256" w:rsidR="00EF1F76" w:rsidRPr="008122EA" w:rsidRDefault="00EF1F76" w:rsidP="00EF1F76">
      <w:pPr>
        <w:spacing w:line="276" w:lineRule="auto"/>
        <w:ind w:firstLine="851"/>
        <w:jc w:val="both"/>
        <w:rPr>
          <w:sz w:val="24"/>
          <w:szCs w:val="24"/>
          <w:lang w:val="lt-LT"/>
        </w:rPr>
      </w:pPr>
      <w:r w:rsidRPr="008122EA">
        <w:rPr>
          <w:sz w:val="24"/>
          <w:szCs w:val="24"/>
          <w:lang w:val="lt-LT" w:eastAsia="lt-LT"/>
        </w:rPr>
        <w:t>7.4. numatyti preliminarias investicijų apimtis, finansavimo poreikį ir finansavimo šaltinius į šilumos ūkio plėtrą ir modernizavimą.</w:t>
      </w:r>
    </w:p>
    <w:p w14:paraId="64F9FA42" w14:textId="0E5EE8D9" w:rsidR="00FA0632" w:rsidRDefault="00144F1D" w:rsidP="009339A4">
      <w:pPr>
        <w:spacing w:line="360" w:lineRule="auto"/>
        <w:jc w:val="both"/>
        <w:rPr>
          <w:b/>
          <w:sz w:val="24"/>
          <w:lang w:val="lt-LT"/>
        </w:rPr>
      </w:pPr>
      <w:r>
        <w:rPr>
          <w:b/>
          <w:sz w:val="24"/>
          <w:lang w:val="lt-LT"/>
        </w:rPr>
        <w:t xml:space="preserve">8. </w:t>
      </w:r>
      <w:r w:rsidR="003208F3">
        <w:rPr>
          <w:b/>
          <w:sz w:val="24"/>
          <w:lang w:val="lt-LT"/>
        </w:rPr>
        <w:t>Specialiojo</w:t>
      </w:r>
      <w:r w:rsidRPr="00255A2D">
        <w:rPr>
          <w:b/>
          <w:sz w:val="24"/>
          <w:lang w:val="lt-LT"/>
        </w:rPr>
        <w:t xml:space="preserve"> plano</w:t>
      </w:r>
      <w:r w:rsidRPr="00255A2D">
        <w:rPr>
          <w:sz w:val="24"/>
          <w:lang w:val="lt-LT"/>
        </w:rPr>
        <w:t xml:space="preserve"> </w:t>
      </w:r>
      <w:r w:rsidRPr="00255A2D">
        <w:rPr>
          <w:b/>
          <w:sz w:val="24"/>
          <w:lang w:val="lt-LT"/>
        </w:rPr>
        <w:t>k</w:t>
      </w:r>
      <w:r>
        <w:rPr>
          <w:b/>
          <w:sz w:val="24"/>
          <w:lang w:val="lt-LT"/>
        </w:rPr>
        <w:t>eit</w:t>
      </w:r>
      <w:r w:rsidRPr="00255A2D">
        <w:rPr>
          <w:b/>
          <w:sz w:val="24"/>
          <w:lang w:val="lt-LT"/>
        </w:rPr>
        <w:t>imo uždaviniai:</w:t>
      </w:r>
    </w:p>
    <w:p w14:paraId="0181191D" w14:textId="361627C4" w:rsidR="003208F3" w:rsidRPr="003208F3" w:rsidRDefault="003208F3" w:rsidP="00836338">
      <w:pPr>
        <w:widowControl w:val="0"/>
        <w:spacing w:line="360" w:lineRule="auto"/>
        <w:ind w:firstLine="709"/>
        <w:jc w:val="both"/>
        <w:textAlignment w:val="baseline"/>
        <w:rPr>
          <w:sz w:val="24"/>
          <w:szCs w:val="24"/>
          <w:lang w:val="lt-LT"/>
        </w:rPr>
      </w:pPr>
      <w:r>
        <w:rPr>
          <w:sz w:val="24"/>
          <w:szCs w:val="24"/>
          <w:lang w:val="lt-LT"/>
        </w:rPr>
        <w:t xml:space="preserve">8.1. </w:t>
      </w:r>
      <w:r w:rsidRPr="003208F3">
        <w:rPr>
          <w:sz w:val="24"/>
          <w:szCs w:val="24"/>
          <w:lang w:val="lt-LT"/>
        </w:rPr>
        <w:t>plėtoti šilumos ūkio inžinerinę infrastruktūrą ir numatyti jos plėtrai reikalingas teritorijas;</w:t>
      </w:r>
    </w:p>
    <w:p w14:paraId="50AD29B4" w14:textId="19F51FEE" w:rsidR="003208F3" w:rsidRPr="003208F3" w:rsidRDefault="003208F3" w:rsidP="00836338">
      <w:pPr>
        <w:spacing w:line="360" w:lineRule="auto"/>
        <w:ind w:firstLine="709"/>
        <w:jc w:val="both"/>
        <w:rPr>
          <w:sz w:val="24"/>
          <w:szCs w:val="24"/>
          <w:lang w:val="lt-LT"/>
        </w:rPr>
      </w:pPr>
      <w:r>
        <w:rPr>
          <w:sz w:val="24"/>
          <w:szCs w:val="24"/>
          <w:lang w:val="lt-LT"/>
        </w:rPr>
        <w:t>8.</w:t>
      </w:r>
      <w:r w:rsidRPr="003208F3">
        <w:rPr>
          <w:sz w:val="24"/>
          <w:szCs w:val="24"/>
          <w:lang w:val="lt-LT"/>
        </w:rPr>
        <w:t>2.</w:t>
      </w:r>
      <w:r w:rsidR="006E5D8A">
        <w:rPr>
          <w:sz w:val="24"/>
          <w:szCs w:val="24"/>
          <w:lang w:val="lt-LT"/>
        </w:rPr>
        <w:t xml:space="preserve"> </w:t>
      </w:r>
      <w:r w:rsidRPr="003208F3">
        <w:rPr>
          <w:sz w:val="24"/>
          <w:szCs w:val="24"/>
          <w:lang w:val="lt-LT"/>
        </w:rPr>
        <w:t>vadovaujantis Specialiųjų žemės naudojimo sąlygų įstatymo nuostatomis, nu</w:t>
      </w:r>
      <w:r w:rsidR="006E5D8A">
        <w:rPr>
          <w:sz w:val="24"/>
          <w:szCs w:val="24"/>
          <w:lang w:val="lt-LT"/>
        </w:rPr>
        <w:t>m</w:t>
      </w:r>
      <w:r w:rsidRPr="003208F3">
        <w:rPr>
          <w:sz w:val="24"/>
          <w:szCs w:val="24"/>
          <w:lang w:val="lt-LT"/>
        </w:rPr>
        <w:t xml:space="preserve">atyti šilumos perdavimo tinklų apsaugos zonas; </w:t>
      </w:r>
    </w:p>
    <w:p w14:paraId="78CB5738" w14:textId="6848275F" w:rsidR="003208F3" w:rsidRPr="003208F3" w:rsidRDefault="003208F3" w:rsidP="00836338">
      <w:pPr>
        <w:widowControl w:val="0"/>
        <w:spacing w:line="360" w:lineRule="auto"/>
        <w:ind w:firstLine="680"/>
        <w:jc w:val="both"/>
        <w:textAlignment w:val="baseline"/>
        <w:rPr>
          <w:sz w:val="24"/>
          <w:szCs w:val="24"/>
          <w:lang w:val="lt-LT"/>
        </w:rPr>
      </w:pPr>
      <w:r>
        <w:rPr>
          <w:sz w:val="24"/>
          <w:szCs w:val="24"/>
          <w:lang w:val="lt-LT"/>
        </w:rPr>
        <w:t>8</w:t>
      </w:r>
      <w:r w:rsidRPr="003208F3">
        <w:rPr>
          <w:sz w:val="24"/>
          <w:szCs w:val="24"/>
          <w:lang w:val="lt-LT"/>
        </w:rPr>
        <w:t>.3. numatyti motyvuotai pagrįstas konkrečias vietas ir plotus žemei visuomenės poreikiams paimti;</w:t>
      </w:r>
    </w:p>
    <w:p w14:paraId="2BDDF8F4" w14:textId="32E59AF1" w:rsidR="003208F3" w:rsidRPr="003208F3" w:rsidRDefault="003208F3" w:rsidP="00836338">
      <w:pPr>
        <w:widowControl w:val="0"/>
        <w:spacing w:line="360" w:lineRule="auto"/>
        <w:ind w:firstLine="680"/>
        <w:jc w:val="both"/>
        <w:textAlignment w:val="baseline"/>
        <w:rPr>
          <w:sz w:val="24"/>
          <w:szCs w:val="24"/>
          <w:lang w:val="lt-LT"/>
        </w:rPr>
      </w:pPr>
      <w:r>
        <w:rPr>
          <w:sz w:val="24"/>
          <w:szCs w:val="24"/>
          <w:lang w:val="lt-LT"/>
        </w:rPr>
        <w:t>8</w:t>
      </w:r>
      <w:r w:rsidRPr="003208F3">
        <w:rPr>
          <w:sz w:val="24"/>
          <w:szCs w:val="24"/>
          <w:lang w:val="lt-LT"/>
        </w:rPr>
        <w:t>.4. numatyti šilumos ūkio inžinerinei infrastruktūrai funkcionuoti reikalingus servitutus;</w:t>
      </w:r>
    </w:p>
    <w:p w14:paraId="7DA47AFC" w14:textId="0E234A30" w:rsidR="003208F3" w:rsidRPr="003208F3" w:rsidRDefault="003208F3" w:rsidP="00836338">
      <w:pPr>
        <w:widowControl w:val="0"/>
        <w:spacing w:line="360" w:lineRule="auto"/>
        <w:ind w:left="680"/>
        <w:jc w:val="both"/>
        <w:textAlignment w:val="baseline"/>
        <w:rPr>
          <w:sz w:val="24"/>
          <w:szCs w:val="24"/>
          <w:lang w:val="lt-LT"/>
        </w:rPr>
      </w:pPr>
      <w:r>
        <w:rPr>
          <w:sz w:val="24"/>
          <w:szCs w:val="24"/>
          <w:lang w:val="lt-LT"/>
        </w:rPr>
        <w:t>8</w:t>
      </w:r>
      <w:r w:rsidRPr="003208F3">
        <w:rPr>
          <w:sz w:val="24"/>
          <w:szCs w:val="24"/>
          <w:lang w:val="lt-LT"/>
        </w:rPr>
        <w:t>.5. numatyti šilumos ūkio inžinerinės infrastruktūros statinių išdėstymą;</w:t>
      </w:r>
    </w:p>
    <w:p w14:paraId="2A0F074A" w14:textId="49687CA9" w:rsidR="003208F3" w:rsidRPr="003208F3" w:rsidRDefault="003208F3" w:rsidP="00836338">
      <w:pPr>
        <w:widowControl w:val="0"/>
        <w:spacing w:line="360" w:lineRule="auto"/>
        <w:ind w:left="680"/>
        <w:jc w:val="both"/>
        <w:textAlignment w:val="baseline"/>
        <w:rPr>
          <w:sz w:val="24"/>
          <w:szCs w:val="24"/>
          <w:lang w:val="lt-LT"/>
        </w:rPr>
      </w:pPr>
      <w:r>
        <w:rPr>
          <w:sz w:val="24"/>
          <w:szCs w:val="24"/>
          <w:lang w:val="lt-LT"/>
        </w:rPr>
        <w:lastRenderedPageBreak/>
        <w:t>8</w:t>
      </w:r>
      <w:r w:rsidRPr="003208F3">
        <w:rPr>
          <w:sz w:val="24"/>
          <w:szCs w:val="24"/>
          <w:lang w:val="lt-LT"/>
        </w:rPr>
        <w:t xml:space="preserve">.6. numatyti atsinaujinančių išteklių naudojimo plėtrą; </w:t>
      </w:r>
    </w:p>
    <w:p w14:paraId="249651DF" w14:textId="6E8F700D" w:rsidR="003208F3" w:rsidRPr="003208F3" w:rsidRDefault="003208F3" w:rsidP="00836338">
      <w:pPr>
        <w:spacing w:line="360" w:lineRule="auto"/>
        <w:jc w:val="both"/>
        <w:rPr>
          <w:b/>
          <w:sz w:val="24"/>
          <w:szCs w:val="24"/>
          <w:lang w:val="lt-LT"/>
        </w:rPr>
      </w:pPr>
      <w:r w:rsidRPr="0021697F">
        <w:rPr>
          <w:sz w:val="24"/>
          <w:szCs w:val="24"/>
          <w:lang w:val="lt-LT"/>
        </w:rPr>
        <w:t xml:space="preserve">           </w:t>
      </w:r>
      <w:r>
        <w:rPr>
          <w:sz w:val="24"/>
          <w:szCs w:val="24"/>
        </w:rPr>
        <w:t>8.</w:t>
      </w:r>
      <w:r w:rsidRPr="003208F3">
        <w:rPr>
          <w:sz w:val="24"/>
          <w:szCs w:val="24"/>
        </w:rPr>
        <w:t xml:space="preserve">7. </w:t>
      </w:r>
      <w:proofErr w:type="spellStart"/>
      <w:r w:rsidRPr="003208F3">
        <w:rPr>
          <w:sz w:val="24"/>
          <w:szCs w:val="24"/>
        </w:rPr>
        <w:t>kitus</w:t>
      </w:r>
      <w:proofErr w:type="spellEnd"/>
      <w:r w:rsidRPr="003208F3">
        <w:rPr>
          <w:sz w:val="24"/>
          <w:szCs w:val="24"/>
        </w:rPr>
        <w:t xml:space="preserve"> </w:t>
      </w:r>
      <w:proofErr w:type="spellStart"/>
      <w:r w:rsidRPr="003208F3">
        <w:rPr>
          <w:sz w:val="24"/>
          <w:szCs w:val="24"/>
        </w:rPr>
        <w:t>teisės</w:t>
      </w:r>
      <w:proofErr w:type="spellEnd"/>
      <w:r w:rsidRPr="003208F3">
        <w:rPr>
          <w:sz w:val="24"/>
          <w:szCs w:val="24"/>
        </w:rPr>
        <w:t xml:space="preserve"> </w:t>
      </w:r>
      <w:proofErr w:type="spellStart"/>
      <w:r w:rsidRPr="003208F3">
        <w:rPr>
          <w:sz w:val="24"/>
          <w:szCs w:val="24"/>
        </w:rPr>
        <w:t>aktais</w:t>
      </w:r>
      <w:proofErr w:type="spellEnd"/>
      <w:r w:rsidRPr="003208F3">
        <w:rPr>
          <w:sz w:val="24"/>
          <w:szCs w:val="24"/>
        </w:rPr>
        <w:t xml:space="preserve"> </w:t>
      </w:r>
      <w:proofErr w:type="spellStart"/>
      <w:r w:rsidRPr="003208F3">
        <w:rPr>
          <w:sz w:val="24"/>
          <w:szCs w:val="24"/>
        </w:rPr>
        <w:t>pagrįstus</w:t>
      </w:r>
      <w:proofErr w:type="spellEnd"/>
      <w:r w:rsidRPr="003208F3">
        <w:rPr>
          <w:sz w:val="24"/>
          <w:szCs w:val="24"/>
        </w:rPr>
        <w:t xml:space="preserve"> </w:t>
      </w:r>
      <w:proofErr w:type="spellStart"/>
      <w:r w:rsidRPr="003208F3">
        <w:rPr>
          <w:sz w:val="24"/>
          <w:szCs w:val="24"/>
        </w:rPr>
        <w:t>uždavinius</w:t>
      </w:r>
      <w:proofErr w:type="spellEnd"/>
      <w:r w:rsidR="00551AE6">
        <w:rPr>
          <w:sz w:val="24"/>
          <w:szCs w:val="24"/>
        </w:rPr>
        <w:t>.</w:t>
      </w:r>
    </w:p>
    <w:bookmarkEnd w:id="5"/>
    <w:p w14:paraId="1DD31011" w14:textId="3AEBEC66" w:rsidR="00F414F1" w:rsidRDefault="00FA0632" w:rsidP="009339A4">
      <w:pPr>
        <w:spacing w:line="360" w:lineRule="auto"/>
        <w:jc w:val="both"/>
        <w:rPr>
          <w:color w:val="FF0000"/>
          <w:sz w:val="24"/>
          <w:lang w:val="lt-LT"/>
        </w:rPr>
      </w:pPr>
      <w:r>
        <w:rPr>
          <w:b/>
          <w:bCs/>
          <w:sz w:val="24"/>
          <w:lang w:val="lt-LT"/>
        </w:rPr>
        <w:t>9</w:t>
      </w:r>
      <w:r w:rsidR="000118F0" w:rsidRPr="00E126A6">
        <w:rPr>
          <w:b/>
          <w:bCs/>
          <w:sz w:val="24"/>
          <w:lang w:val="lt-LT"/>
        </w:rPr>
        <w:t xml:space="preserve">. </w:t>
      </w:r>
      <w:r w:rsidR="00836338" w:rsidRPr="00414E1F">
        <w:rPr>
          <w:b/>
          <w:bCs/>
          <w:sz w:val="24"/>
          <w:lang w:val="lt-LT"/>
        </w:rPr>
        <w:t>Tyrimai ir galimybių studijos:</w:t>
      </w:r>
      <w:r w:rsidR="00007292">
        <w:rPr>
          <w:b/>
          <w:bCs/>
          <w:sz w:val="24"/>
          <w:lang w:val="lt-LT"/>
        </w:rPr>
        <w:t xml:space="preserve"> </w:t>
      </w:r>
      <w:r w:rsidR="00007292" w:rsidRPr="00007292">
        <w:rPr>
          <w:sz w:val="24"/>
          <w:lang w:val="lt-LT"/>
        </w:rPr>
        <w:t xml:space="preserve">vykdyti </w:t>
      </w:r>
      <w:r w:rsidR="00007292">
        <w:rPr>
          <w:sz w:val="24"/>
          <w:lang w:val="lt-LT"/>
        </w:rPr>
        <w:t>institucijų išduotose Teritorijų planav</w:t>
      </w:r>
      <w:r w:rsidR="008122EA">
        <w:rPr>
          <w:sz w:val="24"/>
          <w:lang w:val="lt-LT"/>
        </w:rPr>
        <w:t>i</w:t>
      </w:r>
      <w:r w:rsidR="00007292">
        <w:rPr>
          <w:sz w:val="24"/>
          <w:lang w:val="lt-LT"/>
        </w:rPr>
        <w:t>mo sąlygose nurodytus reikalavimus (atlikti, jei sąlygose nurodyta);</w:t>
      </w:r>
    </w:p>
    <w:p w14:paraId="09A07815" w14:textId="5DF7EE96" w:rsidR="00B21562" w:rsidRPr="0021697F" w:rsidRDefault="00FA0632" w:rsidP="009339A4">
      <w:pPr>
        <w:spacing w:line="360" w:lineRule="auto"/>
        <w:jc w:val="both"/>
        <w:rPr>
          <w:color w:val="FF0000"/>
          <w:sz w:val="24"/>
          <w:szCs w:val="24"/>
          <w:lang w:val="lt-LT"/>
        </w:rPr>
      </w:pPr>
      <w:r>
        <w:rPr>
          <w:b/>
          <w:bCs/>
          <w:sz w:val="24"/>
          <w:lang w:val="lt-LT"/>
        </w:rPr>
        <w:t>10</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atliekamas</w:t>
      </w:r>
      <w:r w:rsidR="0021697F">
        <w:rPr>
          <w:lang w:val="lt-LT"/>
        </w:rPr>
        <w:t xml:space="preserve"> </w:t>
      </w:r>
      <w:r w:rsidR="0021697F" w:rsidRPr="0021697F">
        <w:rPr>
          <w:sz w:val="24"/>
          <w:szCs w:val="24"/>
          <w:lang w:val="lt-LT"/>
        </w:rPr>
        <w:t>SPAV procedūros LR teisės aktų numatyta tvark</w:t>
      </w:r>
      <w:r w:rsidR="0021697F">
        <w:rPr>
          <w:sz w:val="24"/>
          <w:szCs w:val="24"/>
          <w:lang w:val="lt-LT"/>
        </w:rPr>
        <w:t>a</w:t>
      </w:r>
      <w:r w:rsidR="000118F0" w:rsidRPr="0021697F">
        <w:rPr>
          <w:sz w:val="24"/>
          <w:szCs w:val="24"/>
          <w:lang w:val="lt-LT"/>
        </w:rPr>
        <w:t>.</w:t>
      </w:r>
    </w:p>
    <w:p w14:paraId="2E5A864F" w14:textId="0B668997" w:rsidR="001D6FF1" w:rsidRDefault="001D6FF1" w:rsidP="009339A4">
      <w:pPr>
        <w:tabs>
          <w:tab w:val="left" w:pos="1134"/>
        </w:tabs>
        <w:spacing w:after="16" w:line="360" w:lineRule="auto"/>
        <w:jc w:val="both"/>
        <w:rPr>
          <w:sz w:val="24"/>
          <w:lang w:val="lt-LT"/>
        </w:rPr>
      </w:pPr>
      <w:r w:rsidRPr="00255A2D">
        <w:rPr>
          <w:b/>
          <w:bCs/>
          <w:sz w:val="24"/>
          <w:szCs w:val="24"/>
          <w:lang w:val="lt-LT"/>
        </w:rPr>
        <w:t>11. Atviras konkursas geriausiai urbanistinei idėjai atrinkti:</w:t>
      </w:r>
      <w:r w:rsidRPr="00255A2D">
        <w:rPr>
          <w:sz w:val="24"/>
          <w:szCs w:val="24"/>
          <w:lang w:val="lt-LT"/>
        </w:rPr>
        <w:t xml:space="preserve"> </w:t>
      </w:r>
      <w:r w:rsidR="00CA6B61" w:rsidRPr="00255A2D">
        <w:rPr>
          <w:sz w:val="24"/>
          <w:lang w:val="lt-LT"/>
        </w:rPr>
        <w:t>nebus atliekamas.</w:t>
      </w:r>
    </w:p>
    <w:p w14:paraId="61DF49A2" w14:textId="2F0F80F9" w:rsidR="001D6FF1" w:rsidRPr="00414E1F" w:rsidRDefault="00E41584" w:rsidP="009339A4">
      <w:pPr>
        <w:tabs>
          <w:tab w:val="left" w:pos="1134"/>
        </w:tabs>
        <w:spacing w:after="16" w:line="360" w:lineRule="auto"/>
        <w:jc w:val="both"/>
        <w:rPr>
          <w:b/>
          <w:bCs/>
          <w:sz w:val="24"/>
          <w:szCs w:val="24"/>
          <w:lang w:val="lt-LT"/>
        </w:rPr>
      </w:pPr>
      <w:r w:rsidRPr="00414E1F">
        <w:rPr>
          <w:b/>
          <w:bCs/>
          <w:sz w:val="24"/>
          <w:lang w:val="lt-LT"/>
        </w:rPr>
        <w:t xml:space="preserve">12. </w:t>
      </w:r>
      <w:r w:rsidR="00FE2030">
        <w:rPr>
          <w:b/>
          <w:bCs/>
          <w:sz w:val="24"/>
          <w:lang w:val="lt-LT"/>
        </w:rPr>
        <w:t>Šilumos ūkio inžinerinės infrastruktūros vystymo</w:t>
      </w:r>
      <w:r w:rsidR="0066130B" w:rsidRPr="00255A2D">
        <w:rPr>
          <w:b/>
          <w:bCs/>
          <w:sz w:val="24"/>
          <w:lang w:val="lt-LT"/>
        </w:rPr>
        <w:t xml:space="preserve"> koncepcija:</w:t>
      </w:r>
      <w:r w:rsidR="0066130B" w:rsidRPr="00255A2D">
        <w:rPr>
          <w:sz w:val="24"/>
          <w:lang w:val="lt-LT"/>
        </w:rPr>
        <w:t xml:space="preserve"> rengiama</w:t>
      </w:r>
      <w:r w:rsidR="00F05BA5">
        <w:rPr>
          <w:sz w:val="24"/>
          <w:lang w:val="lt-LT"/>
        </w:rPr>
        <w:t>.</w:t>
      </w:r>
    </w:p>
    <w:p w14:paraId="233A41BC" w14:textId="2E57FEE9"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3</w:t>
      </w:r>
      <w:r w:rsidRPr="00255A2D">
        <w:rPr>
          <w:b/>
          <w:bCs/>
          <w:sz w:val="24"/>
          <w:szCs w:val="24"/>
          <w:lang w:val="lt-LT"/>
        </w:rPr>
        <w:t xml:space="preserve">. Sprendinių nepriklausomas </w:t>
      </w:r>
      <w:r w:rsidR="00C97E11">
        <w:rPr>
          <w:b/>
          <w:bCs/>
          <w:sz w:val="24"/>
          <w:szCs w:val="24"/>
          <w:lang w:val="lt-LT"/>
        </w:rPr>
        <w:t>profes</w:t>
      </w:r>
      <w:r w:rsidRPr="00255A2D">
        <w:rPr>
          <w:b/>
          <w:bCs/>
          <w:sz w:val="24"/>
          <w:szCs w:val="24"/>
          <w:lang w:val="lt-LT"/>
        </w:rPr>
        <w:t>inis vertinimas:</w:t>
      </w:r>
      <w:r w:rsidRPr="00255A2D">
        <w:rPr>
          <w:sz w:val="24"/>
          <w:szCs w:val="24"/>
          <w:lang w:val="lt-LT"/>
        </w:rPr>
        <w:t xml:space="preserve"> </w:t>
      </w:r>
      <w:r w:rsidR="00CA6B61" w:rsidRPr="00255A2D">
        <w:rPr>
          <w:sz w:val="24"/>
          <w:lang w:val="lt-LT"/>
        </w:rPr>
        <w:t>nebus atliekamas.</w:t>
      </w:r>
      <w:r w:rsidRPr="004A6A66">
        <w:rPr>
          <w:color w:val="FF0000"/>
          <w:sz w:val="24"/>
          <w:szCs w:val="24"/>
          <w:lang w:val="lt-LT"/>
        </w:rPr>
        <w:t xml:space="preserve"> </w:t>
      </w:r>
    </w:p>
    <w:p w14:paraId="650B1132" w14:textId="09FD23CE" w:rsidR="004A6A66" w:rsidRDefault="000118F0" w:rsidP="009339A4">
      <w:pPr>
        <w:autoSpaceDE w:val="0"/>
        <w:autoSpaceDN w:val="0"/>
        <w:adjustRightInd w:val="0"/>
        <w:spacing w:line="360" w:lineRule="auto"/>
        <w:jc w:val="both"/>
        <w:rPr>
          <w:sz w:val="24"/>
          <w:lang w:val="lt-LT"/>
        </w:rPr>
      </w:pPr>
      <w:r w:rsidRPr="00255A2D">
        <w:rPr>
          <w:b/>
          <w:bCs/>
          <w:sz w:val="24"/>
          <w:lang w:val="lt-LT"/>
        </w:rPr>
        <w:t>1</w:t>
      </w:r>
      <w:r w:rsidR="00E41584">
        <w:rPr>
          <w:b/>
          <w:bCs/>
          <w:sz w:val="24"/>
          <w:lang w:val="lt-LT"/>
        </w:rPr>
        <w:t>4</w:t>
      </w:r>
      <w:r w:rsidRPr="00255A2D">
        <w:rPr>
          <w:b/>
          <w:bCs/>
          <w:sz w:val="24"/>
          <w:lang w:val="lt-LT"/>
        </w:rPr>
        <w:t>. Viešumo</w:t>
      </w:r>
      <w:r w:rsidRPr="00255A2D">
        <w:rPr>
          <w:b/>
          <w:sz w:val="24"/>
          <w:lang w:val="lt-LT"/>
        </w:rPr>
        <w:t xml:space="preserve"> užtikrinimas:</w:t>
      </w:r>
      <w:r w:rsidR="00836338">
        <w:rPr>
          <w:sz w:val="24"/>
          <w:lang w:val="lt-LT"/>
        </w:rPr>
        <w:t>.</w:t>
      </w:r>
    </w:p>
    <w:p w14:paraId="7C35A313" w14:textId="17F7D72F"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14.1</w:t>
      </w:r>
      <w:r w:rsidR="00140814">
        <w:rPr>
          <w:sz w:val="24"/>
          <w:lang w:val="lt-LT"/>
        </w:rPr>
        <w:t>.</w:t>
      </w:r>
      <w:r>
        <w:rPr>
          <w:sz w:val="24"/>
          <w:lang w:val="lt-LT"/>
        </w:rPr>
        <w:t xml:space="preserve"> </w:t>
      </w:r>
      <w:r w:rsidR="00AA68AD" w:rsidRPr="00B96BAE">
        <w:rPr>
          <w:sz w:val="24"/>
          <w:szCs w:val="24"/>
          <w:lang w:val="lt-LT"/>
        </w:rPr>
        <w:t xml:space="preserve">atlikti visus veiksmus ir parengti visus dokumentus, susijusius su </w:t>
      </w:r>
      <w:r w:rsidR="00C97E11">
        <w:rPr>
          <w:sz w:val="24"/>
          <w:szCs w:val="24"/>
          <w:lang w:val="lt-LT"/>
        </w:rPr>
        <w:t>Speciali</w:t>
      </w:r>
      <w:r w:rsidR="00AA68AD" w:rsidRPr="00B96BAE">
        <w:rPr>
          <w:sz w:val="24"/>
          <w:szCs w:val="24"/>
          <w:lang w:val="lt-LT"/>
        </w:rPr>
        <w:t>ojo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reikalavimais ir kitų teisės aktų nuostatomis.</w:t>
      </w:r>
      <w:r w:rsidR="00B96BAE" w:rsidRPr="00B96BAE">
        <w:rPr>
          <w:rFonts w:eastAsiaTheme="minorHAnsi"/>
          <w:sz w:val="24"/>
          <w:szCs w:val="24"/>
          <w:lang w:val="lt-LT"/>
        </w:rPr>
        <w:t xml:space="preserve"> </w:t>
      </w:r>
    </w:p>
    <w:p w14:paraId="04F5BF26" w14:textId="03FFC287" w:rsidR="00B96BAE" w:rsidRP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Pr>
          <w:rFonts w:eastAsiaTheme="minorHAnsi"/>
          <w:sz w:val="24"/>
          <w:szCs w:val="24"/>
          <w:lang w:val="lt-LT"/>
        </w:rPr>
        <w:t>4.</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 xml:space="preserve">Informaciją apie </w:t>
      </w:r>
      <w:r w:rsidR="00551AE6">
        <w:rPr>
          <w:rFonts w:eastAsiaTheme="minorHAnsi"/>
          <w:sz w:val="24"/>
          <w:szCs w:val="24"/>
          <w:lang w:val="lt-LT"/>
        </w:rPr>
        <w:t>Specialiojo</w:t>
      </w:r>
      <w:r w:rsidRPr="00B96BAE">
        <w:rPr>
          <w:rFonts w:eastAsiaTheme="minorHAnsi"/>
          <w:sz w:val="24"/>
          <w:szCs w:val="24"/>
          <w:lang w:val="lt-LT"/>
        </w:rPr>
        <w:t xml:space="preserve"> plano viešinimo procedūras Lietuvos Respublikos teritorijų</w:t>
      </w:r>
      <w:r w:rsidR="00140814">
        <w:rPr>
          <w:rFonts w:eastAsiaTheme="minorHAnsi"/>
          <w:sz w:val="24"/>
          <w:szCs w:val="24"/>
          <w:lang w:val="lt-LT"/>
        </w:rPr>
        <w:t xml:space="preserve"> </w:t>
      </w:r>
      <w:r w:rsidRPr="00B96BAE">
        <w:rPr>
          <w:rFonts w:eastAsiaTheme="minorHAnsi"/>
          <w:sz w:val="24"/>
          <w:szCs w:val="24"/>
          <w:lang w:val="lt-LT"/>
        </w:rPr>
        <w:t>planavimo dokumentų rengimo ir teritorijų planavimo proceso valstybinės priežiūros informacinėje</w:t>
      </w:r>
    </w:p>
    <w:p w14:paraId="62B2BFD0" w14:textId="77777777" w:rsidR="00B96BAE" w:rsidRP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sistemoje TPDRIS skelbia planavimo organizatorius.</w:t>
      </w:r>
    </w:p>
    <w:p w14:paraId="41ADF02C" w14:textId="2C44E457" w:rsidR="00AA68AD" w:rsidRDefault="00B96BAE" w:rsidP="00140814">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B96BAE">
        <w:rPr>
          <w:rFonts w:eastAsiaTheme="minorHAnsi"/>
          <w:sz w:val="24"/>
          <w:szCs w:val="24"/>
          <w:lang w:val="lt-LT"/>
        </w:rPr>
        <w:t>1</w:t>
      </w:r>
      <w:r>
        <w:rPr>
          <w:rFonts w:eastAsiaTheme="minorHAnsi"/>
          <w:sz w:val="24"/>
          <w:szCs w:val="24"/>
          <w:lang w:val="lt-LT"/>
        </w:rPr>
        <w:t>4</w:t>
      </w:r>
      <w:r w:rsidRPr="00B96BAE">
        <w:rPr>
          <w:rFonts w:eastAsiaTheme="minorHAnsi"/>
          <w:sz w:val="24"/>
          <w:szCs w:val="24"/>
          <w:lang w:val="lt-LT"/>
        </w:rPr>
        <w:t>.</w:t>
      </w:r>
      <w:r w:rsidR="004A6A66">
        <w:rPr>
          <w:rFonts w:eastAsiaTheme="minorHAnsi"/>
          <w:sz w:val="24"/>
          <w:szCs w:val="24"/>
          <w:lang w:val="lt-LT"/>
        </w:rPr>
        <w:t>3</w:t>
      </w:r>
      <w:r w:rsidR="00140814">
        <w:rPr>
          <w:rFonts w:eastAsiaTheme="minorHAnsi"/>
          <w:sz w:val="24"/>
          <w:szCs w:val="24"/>
          <w:lang w:val="lt-LT"/>
        </w:rPr>
        <w:t>.</w:t>
      </w:r>
      <w:r>
        <w:rPr>
          <w:rFonts w:eastAsiaTheme="minorHAnsi"/>
          <w:sz w:val="24"/>
          <w:szCs w:val="24"/>
          <w:lang w:val="lt-LT"/>
        </w:rPr>
        <w:t xml:space="preserve"> </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3ED907FD" w14:textId="77777777" w:rsidR="00FB27CF" w:rsidRDefault="00FB27CF" w:rsidP="00FB27CF">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14.4. Specialiojo plano rengėjas organizuoja visas reikalingas viešinimo procedūras, plano tikrinimą valstybinę teritorijų planavimo priežiūrą atliekančioje institucijoje, jo taisymą (pagal valstybinę teritorijų planavimo priežiūrą atliekančios institucijos pastabas) ir registravimą teritorijų planavimo</w:t>
      </w:r>
    </w:p>
    <w:p w14:paraId="47803EAF" w14:textId="72ECFFF0" w:rsidR="00FB27CF" w:rsidRPr="00FB27CF" w:rsidRDefault="00FB27CF" w:rsidP="0014081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registre.</w:t>
      </w:r>
    </w:p>
    <w:p w14:paraId="222882E0" w14:textId="087EB067" w:rsidR="001D6FF1" w:rsidRPr="00E41584" w:rsidRDefault="000118F0" w:rsidP="009339A4">
      <w:pPr>
        <w:spacing w:line="360" w:lineRule="auto"/>
        <w:jc w:val="both"/>
        <w:rPr>
          <w:sz w:val="24"/>
          <w:lang w:val="lt-LT"/>
        </w:rPr>
      </w:pPr>
      <w:r w:rsidRPr="00255A2D">
        <w:rPr>
          <w:b/>
          <w:bCs/>
          <w:sz w:val="24"/>
          <w:lang w:val="lt-LT"/>
        </w:rPr>
        <w:t>1</w:t>
      </w:r>
      <w:r w:rsidR="00E41584">
        <w:rPr>
          <w:b/>
          <w:bCs/>
          <w:sz w:val="24"/>
          <w:lang w:val="lt-LT"/>
        </w:rPr>
        <w:t>5</w:t>
      </w:r>
      <w:r w:rsidRPr="00255A2D">
        <w:rPr>
          <w:b/>
          <w:bCs/>
          <w:sz w:val="24"/>
          <w:lang w:val="lt-LT"/>
        </w:rPr>
        <w:t>. Planavimo</w:t>
      </w:r>
      <w:r w:rsidRPr="00255A2D">
        <w:rPr>
          <w:b/>
          <w:sz w:val="24"/>
          <w:lang w:val="lt-LT"/>
        </w:rPr>
        <w:t xml:space="preserve"> proceso etapai</w:t>
      </w:r>
      <w:r w:rsidR="00C338CE">
        <w:rPr>
          <w:b/>
          <w:sz w:val="24"/>
          <w:lang w:val="lt-LT"/>
        </w:rPr>
        <w:t>, atsiskaitymo tvarka</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 xml:space="preserve">Atsiskaitymo tvarka nustatoma sutartyje su </w:t>
      </w:r>
      <w:r w:rsidR="00B30E50">
        <w:rPr>
          <w:rFonts w:ascii="TimesNewRomanPSMT" w:eastAsiaTheme="minorHAnsi" w:hAnsi="TimesNewRomanPSMT" w:cs="TimesNewRomanPSMT"/>
          <w:sz w:val="24"/>
          <w:szCs w:val="24"/>
          <w:lang w:val="lt-LT"/>
        </w:rPr>
        <w:t>Specialiojo</w:t>
      </w:r>
      <w:r w:rsidR="00C338CE">
        <w:rPr>
          <w:rFonts w:ascii="TimesNewRomanPSMT" w:eastAsiaTheme="minorHAnsi" w:hAnsi="TimesNewRomanPSMT" w:cs="TimesNewRomanPSMT"/>
          <w:sz w:val="24"/>
          <w:szCs w:val="24"/>
          <w:lang w:val="lt-LT"/>
        </w:rPr>
        <w:t xml:space="preserve"> plano keitimo rengėju</w:t>
      </w:r>
      <w:r w:rsidR="00140814">
        <w:rPr>
          <w:rFonts w:ascii="TimesNewRomanPSMT" w:eastAsiaTheme="minorHAnsi" w:hAnsi="TimesNewRomanPSMT" w:cs="TimesNewRomanPSMT"/>
          <w:sz w:val="24"/>
          <w:szCs w:val="24"/>
          <w:lang w:val="lt-LT"/>
        </w:rPr>
        <w:t>.</w:t>
      </w:r>
    </w:p>
    <w:p w14:paraId="203B3DE7" w14:textId="2758D871"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6</w:t>
      </w:r>
      <w:r w:rsidRPr="00255A2D">
        <w:rPr>
          <w:b/>
          <w:bCs/>
          <w:sz w:val="24"/>
          <w:szCs w:val="24"/>
          <w:lang w:val="lt-LT"/>
        </w:rPr>
        <w:t>. Planavimo terminai:</w:t>
      </w:r>
      <w:r w:rsidRPr="00255A2D">
        <w:rPr>
          <w:sz w:val="24"/>
          <w:szCs w:val="24"/>
          <w:lang w:val="lt-LT"/>
        </w:rPr>
        <w:t xml:space="preserve"> </w:t>
      </w:r>
      <w:r w:rsidR="00DA5DCB">
        <w:rPr>
          <w:sz w:val="24"/>
          <w:szCs w:val="24"/>
          <w:lang w:val="lt-LT"/>
        </w:rPr>
        <w:t>202</w:t>
      </w:r>
      <w:r w:rsidR="00BF641E">
        <w:rPr>
          <w:sz w:val="24"/>
          <w:szCs w:val="24"/>
          <w:lang w:val="lt-LT"/>
        </w:rPr>
        <w:t>5</w:t>
      </w:r>
      <w:r w:rsidR="008122EA">
        <w:rPr>
          <w:sz w:val="24"/>
          <w:szCs w:val="24"/>
          <w:lang w:val="lt-LT"/>
        </w:rPr>
        <w:t>–</w:t>
      </w:r>
      <w:r w:rsidR="00DA5DCB">
        <w:rPr>
          <w:sz w:val="24"/>
          <w:szCs w:val="24"/>
          <w:lang w:val="lt-LT"/>
        </w:rPr>
        <w:t>203</w:t>
      </w:r>
      <w:r w:rsidR="00D36BFE">
        <w:rPr>
          <w:sz w:val="24"/>
          <w:szCs w:val="24"/>
          <w:lang w:val="lt-LT"/>
        </w:rPr>
        <w:t>2</w:t>
      </w:r>
      <w:r w:rsidR="00DA5DCB">
        <w:rPr>
          <w:sz w:val="24"/>
          <w:szCs w:val="24"/>
          <w:lang w:val="lt-LT"/>
        </w:rPr>
        <w:t xml:space="preserve"> metai.</w:t>
      </w:r>
    </w:p>
    <w:p w14:paraId="0C8EB228" w14:textId="1EA1EFAF" w:rsidR="001D6FF1" w:rsidRPr="00E41584"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7</w:t>
      </w:r>
      <w:r w:rsidRPr="00255A2D">
        <w:rPr>
          <w:b/>
          <w:bCs/>
          <w:sz w:val="24"/>
          <w:szCs w:val="24"/>
          <w:lang w:val="lt-LT"/>
        </w:rPr>
        <w:t>. Derinimo procedūra:</w:t>
      </w:r>
      <w:r w:rsidRPr="00255A2D">
        <w:rPr>
          <w:sz w:val="24"/>
          <w:szCs w:val="24"/>
          <w:lang w:val="lt-LT"/>
        </w:rPr>
        <w:t xml:space="preserve"> </w:t>
      </w:r>
      <w:r w:rsidR="00C43991">
        <w:rPr>
          <w:sz w:val="24"/>
          <w:szCs w:val="24"/>
          <w:lang w:val="lt-LT"/>
        </w:rPr>
        <w:t>Specialiojo</w:t>
      </w:r>
      <w:r w:rsidR="00C20E9E" w:rsidRPr="00255A2D">
        <w:rPr>
          <w:sz w:val="24"/>
          <w:szCs w:val="24"/>
          <w:lang w:val="lt-LT"/>
        </w:rPr>
        <w:t xml:space="preserve"> plano derinimas atliekamas Teritorijų planavimo įstatymo nustatyta tvarka – Teritorijų planavimo komisijoje </w:t>
      </w:r>
      <w:r w:rsidRPr="00255A2D">
        <w:rPr>
          <w:sz w:val="24"/>
          <w:szCs w:val="24"/>
          <w:lang w:val="lt-LT"/>
        </w:rPr>
        <w:t>Lietuvos Respublikos teritorijų planavimo dokumentų rengimo ir teritorijų planavimo proceso valstybinės priežiūros informacinėje sistemoje (TPDRIS)</w:t>
      </w:r>
      <w:r w:rsidR="00C20E9E" w:rsidRPr="00255A2D">
        <w:rPr>
          <w:sz w:val="24"/>
          <w:szCs w:val="24"/>
          <w:lang w:val="lt-LT"/>
        </w:rPr>
        <w:t xml:space="preserve">. </w:t>
      </w:r>
    </w:p>
    <w:p w14:paraId="3C4121DD" w14:textId="4D5EE0E0" w:rsidR="00FE2030" w:rsidRDefault="00FE2030"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20AAF13" w14:textId="77777777" w:rsidR="00FE2030" w:rsidRDefault="00FE2030"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00053C8C" w14:textId="77777777" w:rsidR="00FE2030" w:rsidRDefault="00FE2030"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CEE019E" w14:textId="135E150C" w:rsidR="000118F0" w:rsidRPr="00255A2D" w:rsidRDefault="00DD064E" w:rsidP="009339A4">
      <w:pPr>
        <w:spacing w:line="360" w:lineRule="auto"/>
        <w:jc w:val="both"/>
        <w:rPr>
          <w:b/>
          <w:bCs/>
          <w:sz w:val="24"/>
          <w:lang w:val="lt-LT"/>
        </w:rPr>
      </w:pPr>
      <w:r>
        <w:rPr>
          <w:b/>
          <w:bCs/>
          <w:sz w:val="24"/>
          <w:lang w:val="lt-LT"/>
        </w:rPr>
        <w:lastRenderedPageBreak/>
        <w:t>20</w:t>
      </w:r>
      <w:r w:rsidR="000118F0" w:rsidRPr="00255A2D">
        <w:rPr>
          <w:b/>
          <w:bCs/>
          <w:sz w:val="24"/>
          <w:lang w:val="lt-LT"/>
        </w:rPr>
        <w:t>. Kiti reikalavimai:</w:t>
      </w:r>
    </w:p>
    <w:p w14:paraId="71C0CD02" w14:textId="5DC812D9" w:rsidR="000118F0" w:rsidRPr="00255A2D" w:rsidRDefault="00DD064E" w:rsidP="009339A4">
      <w:pPr>
        <w:spacing w:line="360" w:lineRule="auto"/>
        <w:jc w:val="both"/>
        <w:rPr>
          <w:sz w:val="24"/>
          <w:lang w:val="lt-LT"/>
        </w:rPr>
      </w:pPr>
      <w:r>
        <w:rPr>
          <w:sz w:val="24"/>
          <w:lang w:val="lt-LT"/>
        </w:rPr>
        <w:t>20</w:t>
      </w:r>
      <w:r w:rsidR="000118F0" w:rsidRPr="00255A2D">
        <w:rPr>
          <w:sz w:val="24"/>
          <w:lang w:val="lt-LT"/>
        </w:rPr>
        <w:t xml:space="preserve">.1. </w:t>
      </w:r>
      <w:r w:rsidR="0006498A">
        <w:rPr>
          <w:sz w:val="24"/>
          <w:lang w:val="lt-LT"/>
        </w:rPr>
        <w:t>Specialiojo</w:t>
      </w:r>
      <w:r w:rsidR="000118F0" w:rsidRPr="00255A2D">
        <w:rPr>
          <w:sz w:val="24"/>
          <w:lang w:val="lt-LT"/>
        </w:rPr>
        <w:t xml:space="preserve"> plano </w:t>
      </w:r>
      <w:r w:rsidR="00277ADE" w:rsidRPr="00255A2D">
        <w:rPr>
          <w:sz w:val="24"/>
          <w:lang w:val="lt-LT"/>
        </w:rPr>
        <w:t>erdvinius duomenis (GIS) parengti vadovaujantis Teritorijų planavimo erdvinių duomenų specifikacij</w:t>
      </w:r>
      <w:r w:rsidR="00DF4BB3">
        <w:rPr>
          <w:sz w:val="24"/>
          <w:lang w:val="lt-LT"/>
        </w:rPr>
        <w:t>a</w:t>
      </w:r>
      <w:r w:rsidR="00277ADE" w:rsidRPr="00255A2D">
        <w:rPr>
          <w:sz w:val="24"/>
          <w:lang w:val="lt-LT"/>
        </w:rPr>
        <w:t xml:space="preserve">;  </w:t>
      </w:r>
    </w:p>
    <w:p w14:paraId="2146F514" w14:textId="595B1402" w:rsidR="00C338CE" w:rsidRPr="00C23D3D" w:rsidRDefault="00DD064E" w:rsidP="009339A4">
      <w:pPr>
        <w:autoSpaceDE w:val="0"/>
        <w:autoSpaceDN w:val="0"/>
        <w:adjustRightInd w:val="0"/>
        <w:spacing w:line="360" w:lineRule="auto"/>
        <w:jc w:val="both"/>
        <w:rPr>
          <w:rFonts w:eastAsiaTheme="minorHAnsi"/>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w:t>
      </w:r>
      <w:r w:rsidR="0025015C">
        <w:rPr>
          <w:rFonts w:ascii="TimesNewRomanPSMT" w:eastAsiaTheme="minorHAnsi" w:hAnsi="TimesNewRomanPSMT" w:cs="TimesNewRomanPSMT"/>
          <w:sz w:val="24"/>
          <w:szCs w:val="24"/>
          <w:lang w:val="lt-LT"/>
        </w:rPr>
        <w:t>2</w:t>
      </w:r>
      <w:r w:rsidR="0046266F" w:rsidRPr="00C23D3D">
        <w:rPr>
          <w:rFonts w:eastAsiaTheme="minorHAnsi"/>
          <w:sz w:val="24"/>
          <w:szCs w:val="24"/>
          <w:lang w:val="lt-LT"/>
        </w:rPr>
        <w:t xml:space="preserve">. </w:t>
      </w:r>
      <w:r w:rsidR="00C338CE" w:rsidRPr="00C23D3D">
        <w:rPr>
          <w:rFonts w:eastAsiaTheme="minorHAnsi"/>
          <w:sz w:val="24"/>
          <w:szCs w:val="24"/>
          <w:lang w:val="lt-LT"/>
        </w:rPr>
        <w:t xml:space="preserve">rengiant </w:t>
      </w:r>
      <w:r w:rsidR="00347BDB" w:rsidRPr="00C23D3D">
        <w:rPr>
          <w:rFonts w:eastAsiaTheme="minorHAnsi"/>
          <w:sz w:val="24"/>
          <w:szCs w:val="24"/>
          <w:lang w:val="lt-LT"/>
        </w:rPr>
        <w:t>Specialųjį</w:t>
      </w:r>
      <w:r w:rsidR="00C338CE" w:rsidRPr="00C23D3D">
        <w:rPr>
          <w:rFonts w:eastAsiaTheme="minorHAnsi"/>
          <w:sz w:val="24"/>
          <w:szCs w:val="24"/>
          <w:lang w:val="lt-LT"/>
        </w:rPr>
        <w:t xml:space="preserve"> planą, privaloma vadovautis Lietuvos Respublikos teritorijų planavimo,</w:t>
      </w:r>
      <w:r w:rsidR="0046266F" w:rsidRPr="00C23D3D">
        <w:rPr>
          <w:rFonts w:eastAsiaTheme="minorHAnsi"/>
          <w:sz w:val="24"/>
          <w:szCs w:val="24"/>
          <w:lang w:val="lt-LT"/>
        </w:rPr>
        <w:t xml:space="preserve"> </w:t>
      </w:r>
      <w:r w:rsidR="00C338CE" w:rsidRPr="00C23D3D">
        <w:rPr>
          <w:rFonts w:eastAsiaTheme="minorHAnsi"/>
          <w:sz w:val="24"/>
          <w:szCs w:val="24"/>
          <w:lang w:val="lt-LT"/>
        </w:rPr>
        <w:t>Teritorijų planavimo normų, patvirtintų Lietuvos Respublikos aplinkos ministro 2014 m. sausio 2 d.</w:t>
      </w:r>
    </w:p>
    <w:p w14:paraId="5FFB47A0" w14:textId="0B88E17D" w:rsidR="00C23D3D" w:rsidRPr="00C23D3D" w:rsidRDefault="00C338CE" w:rsidP="00C23D3D">
      <w:pPr>
        <w:suppressAutoHyphens/>
        <w:spacing w:line="360" w:lineRule="auto"/>
        <w:jc w:val="both"/>
        <w:rPr>
          <w:sz w:val="24"/>
          <w:szCs w:val="24"/>
          <w:lang w:val="lt-LT"/>
        </w:rPr>
      </w:pPr>
      <w:r w:rsidRPr="00C23D3D">
        <w:rPr>
          <w:rFonts w:eastAsiaTheme="minorHAnsi"/>
          <w:sz w:val="24"/>
          <w:szCs w:val="24"/>
          <w:lang w:val="lt-LT"/>
        </w:rPr>
        <w:t>įsakymu Nr. D1-7, Teritorijų planavimo erdvinių duomenų specifikacijos, patvirtintos Lietuvos</w:t>
      </w:r>
      <w:r w:rsidR="0046266F" w:rsidRPr="00C23D3D">
        <w:rPr>
          <w:rFonts w:eastAsiaTheme="minorHAnsi"/>
          <w:sz w:val="24"/>
          <w:szCs w:val="24"/>
          <w:lang w:val="lt-LT"/>
        </w:rPr>
        <w:t xml:space="preserve"> </w:t>
      </w:r>
      <w:r w:rsidRPr="00C23D3D">
        <w:rPr>
          <w:rFonts w:eastAsiaTheme="minorHAnsi"/>
          <w:sz w:val="24"/>
          <w:szCs w:val="24"/>
          <w:lang w:val="lt-LT"/>
        </w:rPr>
        <w:t>Respublikos aplinkos ministro 2013 m. gruodžio 31 d. įsakymu Nr. D1-1009</w:t>
      </w:r>
      <w:r w:rsidR="00C23D3D" w:rsidRPr="00C23D3D">
        <w:rPr>
          <w:rFonts w:eastAsiaTheme="minorHAnsi"/>
          <w:sz w:val="24"/>
          <w:szCs w:val="24"/>
          <w:lang w:val="lt-LT"/>
        </w:rPr>
        <w:t xml:space="preserve"> </w:t>
      </w:r>
      <w:r w:rsidRPr="00C23D3D">
        <w:rPr>
          <w:rFonts w:eastAsiaTheme="minorHAnsi"/>
          <w:sz w:val="24"/>
          <w:szCs w:val="24"/>
          <w:lang w:val="lt-LT"/>
        </w:rPr>
        <w:t>ir kitais įstatymais,</w:t>
      </w:r>
      <w:r w:rsidR="0046266F" w:rsidRPr="00C23D3D">
        <w:rPr>
          <w:rFonts w:eastAsiaTheme="minorHAnsi"/>
          <w:sz w:val="24"/>
          <w:szCs w:val="24"/>
          <w:lang w:val="lt-LT"/>
        </w:rPr>
        <w:t xml:space="preserve"> </w:t>
      </w:r>
      <w:r w:rsidRPr="00C23D3D">
        <w:rPr>
          <w:rFonts w:eastAsiaTheme="minorHAnsi"/>
          <w:sz w:val="24"/>
          <w:szCs w:val="24"/>
          <w:lang w:val="lt-LT"/>
        </w:rPr>
        <w:t xml:space="preserve">Lietuvos Respublikos Vyriausybės nutarimais ir taisyklėmis, galiojančiais normatyvais. </w:t>
      </w:r>
      <w:r w:rsidR="00C23D3D" w:rsidRPr="00C23D3D">
        <w:rPr>
          <w:color w:val="000000"/>
          <w:sz w:val="24"/>
          <w:szCs w:val="24"/>
          <w:lang w:val="lt-LT"/>
        </w:rPr>
        <w:t>Brėžinių grafiniai ir spalviniai žymėjimai turi atitikti Teritorijų planavimo dokumentų erdvinių duomenų specifikacijoje, Lietuvos standarte LST 1569 „Statinio projektas. Lauko inžinerinių tinklų grafiniai ženklai“ nurodytus žymėjimus. Sprendiniai ir kita informacija pažymima brėžiniuose jų reikšmes nurodant sutartinių ženklų aprašomosiose lentelėse. Jeigu plane nustatomos šilumos perdavimo tinklų apsaugos zonos, šių teritorijų erdviniai duomenys sudaromi vadovaujantis Teritorijų, kuriose taikomos specialiosios žemės naudojimo sąlygos, erdvinių duomenų rinkinio specifikacija, patvirtinta Lietuvos Respublikos žemės ūkio ministro 2019 m. gruodžio 16 d. įsakymu Nr. 3D-700 „Dėl Teritorijų, kuriose taikomos specialiosios žemės naudojimo sąlygos, erdvinių duomenų rinkinio specifikacijos patvirtinimo“.</w:t>
      </w:r>
      <w:r w:rsidR="00C23D3D" w:rsidRPr="00C23D3D">
        <w:rPr>
          <w:sz w:val="24"/>
          <w:szCs w:val="24"/>
          <w:lang w:val="lt-LT"/>
        </w:rPr>
        <w:t xml:space="preserve"> </w:t>
      </w:r>
    </w:p>
    <w:p w14:paraId="1AAF6F7B" w14:textId="1B04FAD4"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w:t>
      </w:r>
      <w:r w:rsidR="0025015C">
        <w:rPr>
          <w:rFonts w:ascii="TimesNewRomanPSMT" w:eastAsiaTheme="minorHAnsi" w:hAnsi="TimesNewRomanPSMT" w:cs="TimesNewRomanPSMT"/>
          <w:sz w:val="24"/>
          <w:szCs w:val="24"/>
          <w:lang w:val="lt-LT"/>
        </w:rPr>
        <w:t>3</w:t>
      </w:r>
      <w:r w:rsidR="00140814">
        <w:rPr>
          <w:rFonts w:ascii="TimesNewRomanPSMT" w:eastAsiaTheme="minorHAnsi" w:hAnsi="TimesNewRomanPSMT" w:cs="TimesNewRomanPSMT"/>
          <w:sz w:val="24"/>
          <w:szCs w:val="24"/>
          <w:lang w:val="lt-LT"/>
        </w:rPr>
        <w:t xml:space="preserve">. </w:t>
      </w:r>
      <w:r w:rsidR="00E8079B">
        <w:rPr>
          <w:rFonts w:ascii="TimesNewRomanPSMT" w:eastAsiaTheme="minorHAnsi" w:hAnsi="TimesNewRomanPSMT" w:cs="TimesNewRomanPSMT"/>
          <w:sz w:val="24"/>
          <w:szCs w:val="24"/>
          <w:lang w:val="lt-LT"/>
        </w:rPr>
        <w:t>Special</w:t>
      </w:r>
      <w:r w:rsidR="00C23D3D">
        <w:rPr>
          <w:rFonts w:ascii="TimesNewRomanPSMT" w:eastAsiaTheme="minorHAnsi" w:hAnsi="TimesNewRomanPSMT" w:cs="TimesNewRomanPSMT"/>
          <w:sz w:val="24"/>
          <w:szCs w:val="24"/>
          <w:lang w:val="lt-LT"/>
        </w:rPr>
        <w:t xml:space="preserve">ųjį </w:t>
      </w:r>
      <w:r w:rsidR="00C338CE">
        <w:rPr>
          <w:rFonts w:ascii="TimesNewRomanPSMT" w:eastAsiaTheme="minorHAnsi" w:hAnsi="TimesNewRomanPSMT" w:cs="TimesNewRomanPSMT"/>
          <w:sz w:val="24"/>
          <w:szCs w:val="24"/>
          <w:lang w:val="lt-LT"/>
        </w:rPr>
        <w:t>plan</w:t>
      </w:r>
      <w:r w:rsidR="00C23D3D">
        <w:rPr>
          <w:rFonts w:ascii="TimesNewRomanPSMT" w:eastAsiaTheme="minorHAnsi" w:hAnsi="TimesNewRomanPSMT" w:cs="TimesNewRomanPSMT"/>
          <w:sz w:val="24"/>
          <w:szCs w:val="24"/>
          <w:lang w:val="lt-LT"/>
        </w:rPr>
        <w:t>ą</w:t>
      </w:r>
      <w:r w:rsidR="00C338CE">
        <w:rPr>
          <w:rFonts w:ascii="TimesNewRomanPSMT" w:eastAsiaTheme="minorHAnsi" w:hAnsi="TimesNewRomanPSMT" w:cs="TimesNewRomanPSMT"/>
          <w:sz w:val="24"/>
          <w:szCs w:val="24"/>
          <w:lang w:val="lt-LT"/>
        </w:rPr>
        <w:t xml:space="preserve"> rengėjas parengia ir pateikia </w:t>
      </w:r>
      <w:r w:rsidR="00C23D3D" w:rsidRPr="00C23D3D">
        <w:rPr>
          <w:sz w:val="24"/>
          <w:szCs w:val="24"/>
          <w:lang w:val="lt-LT" w:eastAsia="lt-LT"/>
        </w:rPr>
        <w:t xml:space="preserve">3 egzemplioriais, </w:t>
      </w:r>
      <w:r w:rsidR="00C23D3D">
        <w:rPr>
          <w:sz w:val="24"/>
          <w:szCs w:val="24"/>
          <w:lang w:val="lt-LT" w:eastAsia="lt-LT"/>
        </w:rPr>
        <w:t xml:space="preserve">kuriuos </w:t>
      </w:r>
      <w:r w:rsidR="00C23D3D" w:rsidRPr="00C23D3D">
        <w:rPr>
          <w:sz w:val="24"/>
          <w:szCs w:val="24"/>
          <w:lang w:val="lt-LT" w:eastAsia="lt-LT"/>
        </w:rPr>
        <w:t>sudaro plano sprendinių grafinė (brėžiniai) ir tekstinė (aiškinamasis raštas) dalys ir planavimo procedūrų dokumentai</w:t>
      </w:r>
      <w:r w:rsidR="00C23D3D" w:rsidRPr="00C23D3D">
        <w:rPr>
          <w:szCs w:val="24"/>
          <w:lang w:val="lt-LT" w:eastAsia="lt-LT"/>
        </w:rPr>
        <w:t>.</w:t>
      </w:r>
      <w:r w:rsidR="00C338CE">
        <w:rPr>
          <w:rFonts w:ascii="TimesNewRomanPSMT" w:eastAsiaTheme="minorHAnsi" w:hAnsi="TimesNewRomanPSMT" w:cs="TimesNewRomanPSMT"/>
          <w:sz w:val="24"/>
          <w:szCs w:val="24"/>
          <w:lang w:val="lt-LT"/>
        </w:rPr>
        <w:t xml:space="preserve"> </w:t>
      </w:r>
      <w:r w:rsidR="002E2E60">
        <w:rPr>
          <w:rFonts w:ascii="TimesNewRomanPSMT" w:eastAsiaTheme="minorHAnsi" w:hAnsi="TimesNewRomanPSMT" w:cs="TimesNewRomanPSMT"/>
          <w:sz w:val="24"/>
          <w:szCs w:val="24"/>
          <w:lang w:val="lt-LT"/>
        </w:rPr>
        <w:t>Pridedama k</w:t>
      </w:r>
      <w:r w:rsidR="00C338CE">
        <w:rPr>
          <w:rFonts w:ascii="TimesNewRomanPSMT" w:eastAsiaTheme="minorHAnsi" w:hAnsi="TimesNewRomanPSMT" w:cs="TimesNewRomanPSMT"/>
          <w:sz w:val="24"/>
          <w:szCs w:val="24"/>
          <w:lang w:val="lt-LT"/>
        </w:rPr>
        <w:t>ompiuterinė laikmena</w:t>
      </w:r>
      <w:r w:rsidR="002E2E60">
        <w:rPr>
          <w:rFonts w:ascii="TimesNewRomanPSMT" w:eastAsiaTheme="minorHAnsi" w:hAnsi="TimesNewRomanPSMT" w:cs="TimesNewRomanPSMT"/>
          <w:sz w:val="24"/>
          <w:szCs w:val="24"/>
          <w:lang w:val="lt-LT"/>
        </w:rPr>
        <w:t>, kuri</w:t>
      </w:r>
      <w:r w:rsidR="00C338CE">
        <w:rPr>
          <w:rFonts w:ascii="TimesNewRomanPSMT" w:eastAsiaTheme="minorHAnsi" w:hAnsi="TimesNewRomanPSMT" w:cs="TimesNewRomanPSMT"/>
          <w:sz w:val="24"/>
          <w:szCs w:val="24"/>
          <w:lang w:val="lt-LT"/>
        </w:rPr>
        <w:t xml:space="preserve"> parengta vadovaujantis Lietuvos Respublikos aplinkos</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ministro 2013 m. gruodžio 31 d. įsakymu Nr. D1-1009 „Dėl teritorijų planavimo erdvinių duomenų</w:t>
      </w:r>
    </w:p>
    <w:p w14:paraId="27B65AEF" w14:textId="39E975BB" w:rsidR="000118F0" w:rsidRDefault="00C338CE" w:rsidP="002E2E60">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specifikacijos patvirtinimo“ ir Lietuvos Respublikos teritorijų planavimo dokumentų registro</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 xml:space="preserve">nuostatais. </w:t>
      </w:r>
    </w:p>
    <w:p w14:paraId="29A1701B" w14:textId="77777777" w:rsidR="00C338CE" w:rsidRDefault="00C338CE" w:rsidP="00C338CE">
      <w:pPr>
        <w:spacing w:line="360" w:lineRule="auto"/>
        <w:jc w:val="both"/>
        <w:rPr>
          <w:sz w:val="24"/>
          <w:lang w:val="lt-LT"/>
        </w:rPr>
      </w:pPr>
    </w:p>
    <w:p w14:paraId="61E5E7E9" w14:textId="77777777" w:rsidR="00C338CE" w:rsidRDefault="00C338CE" w:rsidP="007F3B12">
      <w:pPr>
        <w:spacing w:line="360" w:lineRule="auto"/>
        <w:jc w:val="both"/>
        <w:rPr>
          <w:sz w:val="24"/>
          <w:lang w:val="lt-LT"/>
        </w:rPr>
      </w:pPr>
    </w:p>
    <w:p w14:paraId="58E78DFC" w14:textId="77777777" w:rsidR="0055769C" w:rsidRDefault="0055769C" w:rsidP="007F3B12">
      <w:pPr>
        <w:spacing w:line="360" w:lineRule="auto"/>
        <w:jc w:val="both"/>
        <w:rPr>
          <w:sz w:val="24"/>
          <w:lang w:val="lt-LT"/>
        </w:rPr>
      </w:pPr>
    </w:p>
    <w:p w14:paraId="74238097" w14:textId="77777777" w:rsidR="0055769C" w:rsidRPr="00255A2D" w:rsidRDefault="0055769C" w:rsidP="007F3B12">
      <w:pPr>
        <w:spacing w:line="360" w:lineRule="auto"/>
        <w:jc w:val="both"/>
        <w:rPr>
          <w:sz w:val="24"/>
          <w:lang w:val="lt-LT"/>
        </w:rPr>
      </w:pPr>
    </w:p>
    <w:p w14:paraId="390AE68D" w14:textId="0A623755" w:rsidR="009B5EBB"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22F920A6" w14:textId="0216EEED" w:rsidR="000118F0" w:rsidRPr="007133B0" w:rsidRDefault="00F16FE2" w:rsidP="00C338CE">
      <w:pPr>
        <w:jc w:val="both"/>
        <w:rPr>
          <w:sz w:val="24"/>
          <w:szCs w:val="24"/>
          <w:lang w:val="lt-LT"/>
        </w:rPr>
      </w:pPr>
      <w:bookmarkStart w:id="6" w:name="_Hlk147656565"/>
      <w:r w:rsidRPr="007133B0">
        <w:rPr>
          <w:sz w:val="24"/>
          <w:szCs w:val="24"/>
          <w:lang w:val="lt-LT"/>
        </w:rPr>
        <w:t xml:space="preserve">Architektūros ir urbanistikos </w:t>
      </w:r>
      <w:r w:rsidR="00222D6F" w:rsidRPr="007133B0">
        <w:rPr>
          <w:sz w:val="24"/>
          <w:szCs w:val="24"/>
          <w:lang w:val="lt-LT"/>
        </w:rPr>
        <w:t>skyriaus</w:t>
      </w:r>
    </w:p>
    <w:bookmarkEnd w:id="6"/>
    <w:p w14:paraId="41322082" w14:textId="77777777" w:rsidR="000233F7" w:rsidRDefault="000233F7"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sidR="00172A89" w:rsidRPr="007133B0">
        <w:rPr>
          <w:sz w:val="24"/>
          <w:szCs w:val="24"/>
          <w:lang w:val="lt-LT"/>
        </w:rPr>
        <w:t xml:space="preserve"> </w:t>
      </w:r>
      <w:r w:rsidRPr="007133B0">
        <w:rPr>
          <w:sz w:val="24"/>
          <w:szCs w:val="24"/>
          <w:lang w:val="lt-LT"/>
        </w:rPr>
        <w:t>vyr</w:t>
      </w:r>
      <w:r>
        <w:rPr>
          <w:sz w:val="24"/>
          <w:szCs w:val="24"/>
          <w:lang w:val="lt-LT"/>
        </w:rPr>
        <w:t>.</w:t>
      </w:r>
      <w:r w:rsidRPr="007133B0">
        <w:rPr>
          <w:sz w:val="24"/>
          <w:szCs w:val="24"/>
          <w:lang w:val="lt-LT"/>
        </w:rPr>
        <w:t xml:space="preserve"> architektas</w:t>
      </w:r>
      <w:r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01B60240" w:rsidR="00702B7E" w:rsidRPr="00255A2D" w:rsidRDefault="0017365B" w:rsidP="00C338CE">
      <w:pPr>
        <w:rPr>
          <w:sz w:val="24"/>
          <w:szCs w:val="24"/>
          <w:lang w:val="lt-LT"/>
        </w:rPr>
      </w:pPr>
      <w:r w:rsidRPr="00255A2D">
        <w:rPr>
          <w:sz w:val="24"/>
          <w:szCs w:val="24"/>
          <w:lang w:val="lt-LT"/>
        </w:rPr>
        <w:tab/>
      </w:r>
      <w:r w:rsidRPr="00255A2D">
        <w:rPr>
          <w:sz w:val="24"/>
          <w:szCs w:val="24"/>
          <w:lang w:val="lt-LT"/>
        </w:rPr>
        <w:tab/>
      </w:r>
      <w:r w:rsidRPr="00255A2D">
        <w:rPr>
          <w:sz w:val="24"/>
          <w:szCs w:val="24"/>
          <w:lang w:val="lt-LT"/>
        </w:rPr>
        <w:tab/>
      </w:r>
      <w:r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rsidSect="00551AE6">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07292"/>
    <w:rsid w:val="000118F0"/>
    <w:rsid w:val="000233F7"/>
    <w:rsid w:val="0006498A"/>
    <w:rsid w:val="000660A3"/>
    <w:rsid w:val="00070158"/>
    <w:rsid w:val="000C2EE6"/>
    <w:rsid w:val="000C5983"/>
    <w:rsid w:val="000C6851"/>
    <w:rsid w:val="000D79F7"/>
    <w:rsid w:val="000F607B"/>
    <w:rsid w:val="00132CF4"/>
    <w:rsid w:val="00140814"/>
    <w:rsid w:val="00144F1D"/>
    <w:rsid w:val="00145D39"/>
    <w:rsid w:val="00164D9D"/>
    <w:rsid w:val="00172A89"/>
    <w:rsid w:val="0017365B"/>
    <w:rsid w:val="001C03FC"/>
    <w:rsid w:val="001D6FF1"/>
    <w:rsid w:val="0021697F"/>
    <w:rsid w:val="00222D6F"/>
    <w:rsid w:val="0025015C"/>
    <w:rsid w:val="00255A2D"/>
    <w:rsid w:val="00277ADE"/>
    <w:rsid w:val="00284D41"/>
    <w:rsid w:val="002D6B93"/>
    <w:rsid w:val="002E0191"/>
    <w:rsid w:val="002E2E60"/>
    <w:rsid w:val="002F1FDD"/>
    <w:rsid w:val="002F446D"/>
    <w:rsid w:val="00302DE2"/>
    <w:rsid w:val="003208F3"/>
    <w:rsid w:val="00347BDB"/>
    <w:rsid w:val="00373332"/>
    <w:rsid w:val="003B1C94"/>
    <w:rsid w:val="003D4B10"/>
    <w:rsid w:val="0040384F"/>
    <w:rsid w:val="00414E1F"/>
    <w:rsid w:val="00421E21"/>
    <w:rsid w:val="00444938"/>
    <w:rsid w:val="00453A15"/>
    <w:rsid w:val="0046266F"/>
    <w:rsid w:val="00484AB3"/>
    <w:rsid w:val="004958FD"/>
    <w:rsid w:val="00496C48"/>
    <w:rsid w:val="004A5560"/>
    <w:rsid w:val="004A6752"/>
    <w:rsid w:val="004A6A66"/>
    <w:rsid w:val="004B34E1"/>
    <w:rsid w:val="004C132F"/>
    <w:rsid w:val="004C4225"/>
    <w:rsid w:val="004D413E"/>
    <w:rsid w:val="005039E0"/>
    <w:rsid w:val="00514FF0"/>
    <w:rsid w:val="0052117A"/>
    <w:rsid w:val="00524BC1"/>
    <w:rsid w:val="005260F5"/>
    <w:rsid w:val="00537750"/>
    <w:rsid w:val="00551AE6"/>
    <w:rsid w:val="0055769C"/>
    <w:rsid w:val="00570700"/>
    <w:rsid w:val="005A38DF"/>
    <w:rsid w:val="005B6700"/>
    <w:rsid w:val="005C64D2"/>
    <w:rsid w:val="005E48B7"/>
    <w:rsid w:val="00606CB0"/>
    <w:rsid w:val="00630179"/>
    <w:rsid w:val="00653923"/>
    <w:rsid w:val="0066130B"/>
    <w:rsid w:val="00671E4A"/>
    <w:rsid w:val="00690CAB"/>
    <w:rsid w:val="006E5D8A"/>
    <w:rsid w:val="00702B7E"/>
    <w:rsid w:val="007129F5"/>
    <w:rsid w:val="007133B0"/>
    <w:rsid w:val="007722CA"/>
    <w:rsid w:val="007D7DC4"/>
    <w:rsid w:val="007E3449"/>
    <w:rsid w:val="007F3B12"/>
    <w:rsid w:val="008122EA"/>
    <w:rsid w:val="00820CAF"/>
    <w:rsid w:val="00831628"/>
    <w:rsid w:val="00836338"/>
    <w:rsid w:val="008538E0"/>
    <w:rsid w:val="00875BBF"/>
    <w:rsid w:val="008B32BE"/>
    <w:rsid w:val="008C46F6"/>
    <w:rsid w:val="008E5A85"/>
    <w:rsid w:val="008F7C3E"/>
    <w:rsid w:val="009339A4"/>
    <w:rsid w:val="00933B7F"/>
    <w:rsid w:val="00957BB5"/>
    <w:rsid w:val="009A4227"/>
    <w:rsid w:val="009B5EBB"/>
    <w:rsid w:val="009F5461"/>
    <w:rsid w:val="00A03A11"/>
    <w:rsid w:val="00A136BC"/>
    <w:rsid w:val="00A33865"/>
    <w:rsid w:val="00A67063"/>
    <w:rsid w:val="00AA5B72"/>
    <w:rsid w:val="00AA68AD"/>
    <w:rsid w:val="00AC13F3"/>
    <w:rsid w:val="00AE0EA5"/>
    <w:rsid w:val="00B103DC"/>
    <w:rsid w:val="00B21562"/>
    <w:rsid w:val="00B30E50"/>
    <w:rsid w:val="00B34A52"/>
    <w:rsid w:val="00B36E21"/>
    <w:rsid w:val="00B47859"/>
    <w:rsid w:val="00B9595B"/>
    <w:rsid w:val="00B96BAE"/>
    <w:rsid w:val="00BC25A2"/>
    <w:rsid w:val="00BD2280"/>
    <w:rsid w:val="00BD38BE"/>
    <w:rsid w:val="00BD5934"/>
    <w:rsid w:val="00BE3999"/>
    <w:rsid w:val="00BF641E"/>
    <w:rsid w:val="00C20E9E"/>
    <w:rsid w:val="00C23D3D"/>
    <w:rsid w:val="00C338CE"/>
    <w:rsid w:val="00C43991"/>
    <w:rsid w:val="00C57BDF"/>
    <w:rsid w:val="00C97E11"/>
    <w:rsid w:val="00CA6B61"/>
    <w:rsid w:val="00CC1B43"/>
    <w:rsid w:val="00CC5D80"/>
    <w:rsid w:val="00CC6EE1"/>
    <w:rsid w:val="00CD44CB"/>
    <w:rsid w:val="00D14739"/>
    <w:rsid w:val="00D36BFE"/>
    <w:rsid w:val="00D4148C"/>
    <w:rsid w:val="00D44925"/>
    <w:rsid w:val="00D5615F"/>
    <w:rsid w:val="00D862AE"/>
    <w:rsid w:val="00D96A52"/>
    <w:rsid w:val="00D96B6B"/>
    <w:rsid w:val="00DA1A3F"/>
    <w:rsid w:val="00DA5DCB"/>
    <w:rsid w:val="00DD064E"/>
    <w:rsid w:val="00DD0C73"/>
    <w:rsid w:val="00DF4BB3"/>
    <w:rsid w:val="00E02D56"/>
    <w:rsid w:val="00E126A6"/>
    <w:rsid w:val="00E21BE3"/>
    <w:rsid w:val="00E41584"/>
    <w:rsid w:val="00E8079B"/>
    <w:rsid w:val="00EB2D87"/>
    <w:rsid w:val="00EC0310"/>
    <w:rsid w:val="00EC3B53"/>
    <w:rsid w:val="00EE3A30"/>
    <w:rsid w:val="00EE4F6D"/>
    <w:rsid w:val="00EF1F76"/>
    <w:rsid w:val="00F02660"/>
    <w:rsid w:val="00F05BA5"/>
    <w:rsid w:val="00F16FE2"/>
    <w:rsid w:val="00F34BF2"/>
    <w:rsid w:val="00F414F1"/>
    <w:rsid w:val="00F416C5"/>
    <w:rsid w:val="00F55337"/>
    <w:rsid w:val="00F561AE"/>
    <w:rsid w:val="00F7245A"/>
    <w:rsid w:val="00F83FB5"/>
    <w:rsid w:val="00FA0632"/>
    <w:rsid w:val="00FA7432"/>
    <w:rsid w:val="00FB27CF"/>
    <w:rsid w:val="00FD6C99"/>
    <w:rsid w:val="00FE2030"/>
    <w:rsid w:val="00FE5F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12</TotalTime>
  <Pages>3</Pages>
  <Words>4495</Words>
  <Characters>2563</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Rimutė Grušienė</cp:lastModifiedBy>
  <cp:revision>3</cp:revision>
  <dcterms:created xsi:type="dcterms:W3CDTF">2025-01-13T09:40:00Z</dcterms:created>
  <dcterms:modified xsi:type="dcterms:W3CDTF">2025-01-14T06:28:00Z</dcterms:modified>
</cp:coreProperties>
</file>