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AC7324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5F715E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25AED">
        <w:rPr>
          <w:rFonts w:ascii="Times New Roman" w:hAnsi="Times New Roman" w:cs="Times New Roman"/>
        </w:rPr>
        <w:t>vasar</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6AC4DE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BD1F09">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46466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F25AED">
        <w:rPr>
          <w:rFonts w:ascii="Times New Roman" w:hAnsi="Times New Roman"/>
          <w:szCs w:val="24"/>
        </w:rPr>
        <w:t>2</w:t>
      </w:r>
      <w:r>
        <w:rPr>
          <w:rFonts w:ascii="Times New Roman" w:hAnsi="Times New Roman"/>
          <w:szCs w:val="24"/>
        </w:rPr>
        <w:t>-</w:t>
      </w:r>
      <w:r w:rsidR="00F25AED">
        <w:rPr>
          <w:rFonts w:ascii="Times New Roman" w:hAnsi="Times New Roman"/>
          <w:szCs w:val="24"/>
        </w:rPr>
        <w:t>06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2D8E0" w14:textId="77777777" w:rsidR="006B72FE" w:rsidRDefault="006B72FE">
      <w:r>
        <w:separator/>
      </w:r>
    </w:p>
  </w:endnote>
  <w:endnote w:type="continuationSeparator" w:id="0">
    <w:p w14:paraId="5A5C0D52" w14:textId="77777777" w:rsidR="006B72FE" w:rsidRDefault="006B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FD1A7" w14:textId="77777777" w:rsidR="006B72FE" w:rsidRDefault="006B72FE">
      <w:r>
        <w:separator/>
      </w:r>
    </w:p>
  </w:footnote>
  <w:footnote w:type="continuationSeparator" w:id="0">
    <w:p w14:paraId="7EF8688E" w14:textId="77777777" w:rsidR="006B72FE" w:rsidRDefault="006B7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B72FE"/>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1F09"/>
    <w:rsid w:val="00BD40B3"/>
    <w:rsid w:val="00BD5BDB"/>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AE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2025-02-06T07:54:00Z</dcterms:created>
  <dcterms:modified xsi:type="dcterms:W3CDTF">2025-02-06T07:54:00Z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