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41227A6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0825CB1D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2A7B86">
        <w:rPr>
          <w:rFonts w:ascii="Times New Roman" w:hAnsi="Times New Roman"/>
          <w:szCs w:val="24"/>
        </w:rPr>
        <w:t xml:space="preserve">vasario      </w:t>
      </w:r>
      <w:r w:rsidR="009E0103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5D20AB6D" w:rsidR="0035744C" w:rsidRPr="002A7B86" w:rsidRDefault="003E13CC" w:rsidP="000701C1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EE3EE3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0701C1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782FF940" w14:textId="79105A4D" w:rsidR="002A7B86" w:rsidRDefault="002A7B86" w:rsidP="002A7B86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rFonts w:eastAsiaTheme="minorHAnsi"/>
        </w:rPr>
      </w:pPr>
      <w:r w:rsidRPr="002A7B86">
        <w:rPr>
          <w:rFonts w:eastAsiaTheme="minorHAnsi"/>
        </w:rPr>
        <w:tab/>
      </w:r>
      <w:r w:rsidR="00B05528">
        <w:rPr>
          <w:rFonts w:eastAsiaTheme="minorHAnsi"/>
        </w:rPr>
        <w:t>1</w:t>
      </w:r>
      <w:r w:rsidRPr="002A7B86">
        <w:rPr>
          <w:rFonts w:eastAsiaTheme="minorHAnsi"/>
        </w:rPr>
        <w:t xml:space="preserve">. Administracinio pastato (unikalus numeris 8497-6010-2017, bendras plotas 319,46 kv. m), Kiemo aikštelės (unikalus numeris 4400-5714-9950, plotas 232,71 kv. m), Kiemo statinių (unikalus numeris 8497-6010-2028); </w:t>
      </w:r>
      <w:r w:rsidRPr="002A7B86">
        <w:t xml:space="preserve">0,1935 ha ploto dalies žemės sklypo (iš bendro 0,3000 ha ploto) (kadastro Nr. 8435/0002:339, unikalus Nr. 4400-1056-6797), </w:t>
      </w:r>
      <w:r w:rsidRPr="002A7B86">
        <w:rPr>
          <w:rFonts w:eastAsiaTheme="minorHAnsi"/>
        </w:rPr>
        <w:t>adresu: Šakių r. sav., Šakių sen., Girėnų k., Muziejaus g. 2.</w:t>
      </w:r>
    </w:p>
    <w:p w14:paraId="1CB20920" w14:textId="14D12F8C" w:rsidR="001E6D1C" w:rsidRPr="00191D0E" w:rsidRDefault="001E6D1C" w:rsidP="001E6D1C">
      <w:pPr>
        <w:spacing w:line="360" w:lineRule="auto"/>
        <w:jc w:val="both"/>
        <w:rPr>
          <w:rFonts w:ascii="Times New Roman" w:hAnsi="Times New Roman"/>
          <w:szCs w:val="24"/>
        </w:rPr>
      </w:pPr>
      <w:r w:rsidRPr="00191D0E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2</w:t>
      </w:r>
      <w:r w:rsidRPr="00191D0E">
        <w:rPr>
          <w:rFonts w:ascii="Times New Roman" w:hAnsi="Times New Roman"/>
          <w:szCs w:val="24"/>
        </w:rPr>
        <w:t xml:space="preserve">. Sporto komplekso (nebaigtas statyti, faktinis baigtumas – 91 proc., įregistruotas baigtumo procentas – 68 proc.) (unikalus Nr. 8499-3005-0013, bendras plotas 1266,69 kv. m); 0,6706 ha žemės sklypo (kadastro Nr. 8468/0002:165, unikalus Nr. 8468-0002-0165), </w:t>
      </w:r>
      <w:r>
        <w:rPr>
          <w:rFonts w:ascii="Times New Roman" w:hAnsi="Times New Roman"/>
          <w:szCs w:val="24"/>
        </w:rPr>
        <w:t xml:space="preserve">adresu: Šakių r. sav., Griškabūdžio sen., Paluobių k., </w:t>
      </w:r>
      <w:r w:rsidRPr="00191D0E">
        <w:rPr>
          <w:rFonts w:ascii="Times New Roman" w:hAnsi="Times New Roman"/>
          <w:szCs w:val="24"/>
        </w:rPr>
        <w:t>Sporto g. 2.</w:t>
      </w:r>
    </w:p>
    <w:p w14:paraId="2326D5BC" w14:textId="660C30DC" w:rsidR="00701C93" w:rsidRDefault="00701C93" w:rsidP="001F61C9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Pr="00EC67E1">
        <w:rPr>
          <w:rFonts w:ascii="Times New Roman" w:hAnsi="Times New Roman"/>
          <w:szCs w:val="24"/>
        </w:rPr>
        <w:t xml:space="preserve">Fermos (unikalus Nr. 8497-0017-8013, bendras plotas 176,90 kv. m); 0,0832 ha žemės sklypo (kadastro Nr. 8464/0003:322, unikalus Nr. 4400-5161-2074), </w:t>
      </w:r>
      <w:r>
        <w:rPr>
          <w:rFonts w:ascii="Times New Roman" w:hAnsi="Times New Roman"/>
          <w:szCs w:val="24"/>
        </w:rPr>
        <w:t xml:space="preserve">adresu: Šakių r. sav., Lukšių sen., </w:t>
      </w:r>
      <w:r w:rsidRPr="00EC67E1">
        <w:rPr>
          <w:rFonts w:ascii="Times New Roman" w:hAnsi="Times New Roman"/>
          <w:szCs w:val="24"/>
        </w:rPr>
        <w:t>Miliškių k. 8A.</w:t>
      </w:r>
    </w:p>
    <w:p w14:paraId="3C013BFF" w14:textId="77917AF4" w:rsidR="001F61C9" w:rsidRPr="00E80891" w:rsidRDefault="001F61C9" w:rsidP="001F61C9">
      <w:pPr>
        <w:spacing w:line="360" w:lineRule="auto"/>
        <w:jc w:val="both"/>
        <w:rPr>
          <w:rFonts w:ascii="Times New Roman" w:hAnsi="Times New Roman"/>
          <w:szCs w:val="24"/>
        </w:rPr>
      </w:pPr>
      <w:r w:rsidRPr="00E80891">
        <w:rPr>
          <w:rFonts w:ascii="Times New Roman" w:hAnsi="Times New Roman"/>
          <w:szCs w:val="24"/>
        </w:rPr>
        <w:tab/>
      </w:r>
      <w:r w:rsidR="00701C93">
        <w:rPr>
          <w:rFonts w:ascii="Times New Roman" w:hAnsi="Times New Roman"/>
          <w:szCs w:val="24"/>
        </w:rPr>
        <w:t>4</w:t>
      </w:r>
      <w:r w:rsidRPr="00E80891">
        <w:rPr>
          <w:rFonts w:ascii="Times New Roman" w:hAnsi="Times New Roman"/>
          <w:szCs w:val="24"/>
        </w:rPr>
        <w:t xml:space="preserve">. Kultūros namų (unikalus Nr. 8498-8007-2012, bendras plotas 496,60 kv. m); 0,2846 ha ploto dalies žemės sklypo (iš bendro 0,5895 ha ploto) (kadastro Nr. 8482/0005:784, unikalus Nr. </w:t>
      </w:r>
      <w:r w:rsidRPr="00E80891">
        <w:rPr>
          <w:rFonts w:ascii="Times New Roman" w:hAnsi="Times New Roman"/>
          <w:szCs w:val="24"/>
        </w:rPr>
        <w:lastRenderedPageBreak/>
        <w:t xml:space="preserve">4400-2035-0076),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 xml:space="preserve">Suvalkiečių g. 14; Katilinės (unikalus Nr. 4400-1148-0240, bendras plotas 128,25 kv. m); 0,2357 ha ploto žemės sklypo (kadastro Nr. 8482/0005:785, unikalus Nr. 4400-2035-0298), </w:t>
      </w:r>
      <w:r>
        <w:rPr>
          <w:rFonts w:ascii="Times New Roman" w:hAnsi="Times New Roman"/>
          <w:szCs w:val="24"/>
        </w:rPr>
        <w:t xml:space="preserve">adresu: Šakių r. sav., Slavikų sen., Slavikų k., </w:t>
      </w:r>
      <w:r w:rsidRPr="00E80891">
        <w:rPr>
          <w:rFonts w:ascii="Times New Roman" w:hAnsi="Times New Roman"/>
          <w:szCs w:val="24"/>
        </w:rPr>
        <w:t>Suvalkiečių g. 14A.</w:t>
      </w:r>
    </w:p>
    <w:p w14:paraId="0C80466F" w14:textId="38E8BC9A" w:rsidR="00C15BD6" w:rsidRPr="002A7B86" w:rsidRDefault="00C15BD6" w:rsidP="000701C1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01AB9E9" w14:textId="77777777" w:rsidR="003E13CC" w:rsidRPr="002A7B86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Pr="002A7B86" w:rsidRDefault="00304CEC" w:rsidP="000701C1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0701C1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>Vytautas Ižganaitis</w:t>
      </w:r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2A7B86" w:rsidRDefault="0098156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0FDE08F9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3E1861" w:rsidRPr="002A7B86">
        <w:rPr>
          <w:rFonts w:ascii="Times New Roman" w:hAnsi="Times New Roman"/>
          <w:szCs w:val="24"/>
        </w:rPr>
        <w:t>0</w:t>
      </w:r>
      <w:r w:rsidR="00BF7FB4" w:rsidRPr="002A7B86">
        <w:rPr>
          <w:rFonts w:ascii="Times New Roman" w:hAnsi="Times New Roman"/>
          <w:szCs w:val="24"/>
        </w:rPr>
        <w:t>2</w:t>
      </w:r>
      <w:r w:rsidR="002A7B86" w:rsidRPr="002A7B86">
        <w:rPr>
          <w:rFonts w:ascii="Times New Roman" w:hAnsi="Times New Roman"/>
          <w:szCs w:val="24"/>
        </w:rPr>
        <w:t>-</w:t>
      </w:r>
      <w:r w:rsidR="00864109">
        <w:rPr>
          <w:rFonts w:ascii="Times New Roman" w:hAnsi="Times New Roman"/>
          <w:szCs w:val="24"/>
        </w:rPr>
        <w:t>20</w:t>
      </w:r>
    </w:p>
    <w:sectPr w:rsidR="00D66FAA" w:rsidRPr="002A7B86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24D58" w14:textId="77777777" w:rsidR="00AA3CBF" w:rsidRDefault="00AA3CBF">
      <w:r>
        <w:separator/>
      </w:r>
    </w:p>
  </w:endnote>
  <w:endnote w:type="continuationSeparator" w:id="0">
    <w:p w14:paraId="5E881ED6" w14:textId="77777777" w:rsidR="00AA3CBF" w:rsidRDefault="00AA3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570A2" w14:textId="77777777" w:rsidR="00AA3CBF" w:rsidRDefault="00AA3CBF">
      <w:r>
        <w:separator/>
      </w:r>
    </w:p>
  </w:footnote>
  <w:footnote w:type="continuationSeparator" w:id="0">
    <w:p w14:paraId="304203F7" w14:textId="77777777" w:rsidR="00AA3CBF" w:rsidRDefault="00AA3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61C9"/>
    <w:rsid w:val="00200812"/>
    <w:rsid w:val="00206935"/>
    <w:rsid w:val="00224050"/>
    <w:rsid w:val="00234B20"/>
    <w:rsid w:val="00243496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A7B86"/>
    <w:rsid w:val="002B2036"/>
    <w:rsid w:val="002C030E"/>
    <w:rsid w:val="002C0DA1"/>
    <w:rsid w:val="002D3ABC"/>
    <w:rsid w:val="002D4AA8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4F7E16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D2E"/>
    <w:rsid w:val="006530AA"/>
    <w:rsid w:val="00677460"/>
    <w:rsid w:val="00685E47"/>
    <w:rsid w:val="00695BA2"/>
    <w:rsid w:val="006B500E"/>
    <w:rsid w:val="006C67B2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729E0"/>
    <w:rsid w:val="0077572B"/>
    <w:rsid w:val="007768B4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C5BB0"/>
    <w:rsid w:val="009E0103"/>
    <w:rsid w:val="009F065C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3CBF"/>
    <w:rsid w:val="00AA6523"/>
    <w:rsid w:val="00AB03E6"/>
    <w:rsid w:val="00AB3C9C"/>
    <w:rsid w:val="00AC19CE"/>
    <w:rsid w:val="00AD0062"/>
    <w:rsid w:val="00AD7994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47F64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3EE3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2</Pages>
  <Words>388</Words>
  <Characters>2663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3045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12</cp:revision>
  <cp:lastPrinted>2024-09-24T08:44:00Z</cp:lastPrinted>
  <dcterms:created xsi:type="dcterms:W3CDTF">2025-02-17T06:37:00Z</dcterms:created>
  <dcterms:modified xsi:type="dcterms:W3CDTF">2025-02-20T12:15:00Z</dcterms:modified>
</cp:coreProperties>
</file>