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65E9" w14:textId="6D5C0F9B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BD2277">
        <w:rPr>
          <w:rFonts w:ascii="Times New Roman" w:hAnsi="Times New Roman"/>
          <w:b/>
          <w:sz w:val="8"/>
        </w:rPr>
        <w:t xml:space="preserve">                     </w:t>
      </w:r>
      <w:r>
        <w:rPr>
          <w:rFonts w:ascii="Times New Roman" w:hAnsi="Times New Roman"/>
          <w:b/>
          <w:sz w:val="8"/>
        </w:rPr>
        <w:t xml:space="preserve">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5A02B4B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 w:rsidP="00BD2277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 w:rsidP="00BD2277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 w:rsidP="00BD2277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BD2277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663C5E5F" w:rsidR="006C3FA3" w:rsidRPr="006C3FA3" w:rsidRDefault="00AD3A3B" w:rsidP="00BD2277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9570B9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Pa</w:t>
      </w:r>
      <w:r w:rsidR="00D87FF4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BD2277">
      <w:pPr>
        <w:jc w:val="center"/>
        <w:rPr>
          <w:rFonts w:ascii="Times New Roman" w:hAnsi="Times New Roman"/>
        </w:rPr>
      </w:pPr>
    </w:p>
    <w:p w14:paraId="1E9B2F45" w14:textId="23D81AAF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35608B">
        <w:rPr>
          <w:rFonts w:ascii="Times New Roman" w:hAnsi="Times New Roman"/>
        </w:rPr>
        <w:t>5</w:t>
      </w:r>
      <w:r w:rsidRPr="00F30060">
        <w:rPr>
          <w:rFonts w:ascii="Times New Roman" w:hAnsi="Times New Roman"/>
        </w:rPr>
        <w:t xml:space="preserve"> m. </w:t>
      </w:r>
      <w:r w:rsidR="0035608B">
        <w:rPr>
          <w:rFonts w:ascii="Times New Roman" w:hAnsi="Times New Roman"/>
        </w:rPr>
        <w:t>vasario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6639ACA3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kelių transporto kodekso 4 straipsnio </w:t>
      </w:r>
      <w:r w:rsidR="00727628" w:rsidRPr="00F30060">
        <w:rPr>
          <w:rFonts w:ascii="Times New Roman" w:hAnsi="Times New Roman"/>
        </w:rPr>
        <w:t xml:space="preserve">3 dalimi, </w:t>
      </w:r>
      <w:r w:rsidR="0041444A" w:rsidRPr="00F30060">
        <w:rPr>
          <w:rFonts w:ascii="Times New Roman" w:hAnsi="Times New Roman"/>
        </w:rPr>
        <w:t>Lietuvos Respublikos vietos savivaldos įstatymo 33 straipsnio 3 dalies 4 punktu, 34 straipsnio</w:t>
      </w:r>
      <w:r w:rsidR="0041444A" w:rsidRPr="0041444A">
        <w:t xml:space="preserve"> 1 dalimi,  </w:t>
      </w:r>
      <w:r w:rsidR="00C81792">
        <w:t>Šakių rajono savivaldybės tarybos 2022 m. kovo 25 d. sprendimo Nr. T-112 ,,</w:t>
      </w:r>
      <w:r w:rsidR="00C81792" w:rsidRPr="00C81792">
        <w:t>Dėl uždarosios akcinės bendrovės „Šakių autobusų parkas“ keleivių vežimo vietinio (priemiestinio) reguliaraus susisiekimo autobusų maršrutais paslaugos teikimo</w:t>
      </w:r>
      <w:r w:rsidR="00C81792">
        <w:t xml:space="preserve">“ </w:t>
      </w:r>
      <w:r w:rsidR="00EF0686">
        <w:t>3.2 punktu</w:t>
      </w:r>
      <w:r w:rsidR="009570B9">
        <w:t>,</w:t>
      </w:r>
    </w:p>
    <w:p w14:paraId="770ECA5A" w14:textId="75084E4E" w:rsidR="00BD2277" w:rsidRDefault="0008386F" w:rsidP="00BD2277">
      <w:pPr>
        <w:spacing w:line="360" w:lineRule="auto"/>
        <w:ind w:firstLine="851"/>
        <w:jc w:val="both"/>
      </w:pPr>
      <w:r>
        <w:rPr>
          <w:spacing w:val="60"/>
        </w:rPr>
        <w:t>1.P</w:t>
      </w:r>
      <w:r w:rsidR="00E6288D">
        <w:rPr>
          <w:spacing w:val="60"/>
        </w:rPr>
        <w:t xml:space="preserve">akeičiu </w:t>
      </w:r>
      <w:r w:rsidR="00E6288D">
        <w:t>keleivių vežimo vietinio (priemiestinio) reguliaraus susisiekimo maršrut</w:t>
      </w:r>
      <w:r w:rsidR="009570B9">
        <w:t xml:space="preserve">ą </w:t>
      </w:r>
      <w:r w:rsidR="009570B9" w:rsidRPr="00EB676E">
        <w:t>M-</w:t>
      </w:r>
      <w:r w:rsidR="009570B9">
        <w:t>6</w:t>
      </w:r>
      <w:r w:rsidR="0035608B">
        <w:t>76</w:t>
      </w:r>
      <w:r w:rsidR="009570B9" w:rsidRPr="00EB676E">
        <w:t xml:space="preserve"> </w:t>
      </w:r>
      <w:r w:rsidR="009570B9" w:rsidRPr="00EB676E">
        <w:rPr>
          <w:rFonts w:hint="eastAsia"/>
        </w:rPr>
        <w:t>Š</w:t>
      </w:r>
      <w:r w:rsidR="009570B9" w:rsidRPr="00EB676E">
        <w:t xml:space="preserve">akiai </w:t>
      </w:r>
      <w:r w:rsidR="009570B9" w:rsidRPr="00EB676E">
        <w:rPr>
          <w:rFonts w:hint="eastAsia"/>
        </w:rPr>
        <w:t>–</w:t>
      </w:r>
      <w:r w:rsidR="009570B9" w:rsidRPr="00EB676E">
        <w:t xml:space="preserve"> </w:t>
      </w:r>
      <w:r w:rsidR="0035608B">
        <w:t>Lekėčiai</w:t>
      </w:r>
      <w:r w:rsidR="009570B9">
        <w:t xml:space="preserve"> – K</w:t>
      </w:r>
      <w:r w:rsidR="0035608B">
        <w:t>aunas</w:t>
      </w:r>
      <w:r w:rsidR="009570B9" w:rsidRPr="00EB676E">
        <w:t xml:space="preserve"> </w:t>
      </w:r>
      <w:r w:rsidR="009570B9">
        <w:t>(leidimo Nr. 1</w:t>
      </w:r>
      <w:r w:rsidR="0035608B">
        <w:t>41</w:t>
      </w:r>
      <w:r w:rsidR="009570B9">
        <w:t>)</w:t>
      </w:r>
      <w:r w:rsidR="00E6288D">
        <w:t>, kuri</w:t>
      </w:r>
      <w:r w:rsidR="009570B9">
        <w:t>uo</w:t>
      </w:r>
      <w:r w:rsidR="00E6288D">
        <w:t xml:space="preserve"> teikiamos keleivių vežimo viešosios paslaugos, </w:t>
      </w:r>
      <w:r w:rsidR="00C21B96">
        <w:t xml:space="preserve">ir </w:t>
      </w:r>
      <w:r w:rsidR="001570BB">
        <w:t>pa</w:t>
      </w:r>
      <w:r w:rsidR="00F02D4F">
        <w:t>pildau</w:t>
      </w:r>
      <w:r w:rsidR="00C21B96">
        <w:t xml:space="preserve"> </w:t>
      </w:r>
      <w:r w:rsidR="00E6288D">
        <w:t>nuo 202</w:t>
      </w:r>
      <w:r w:rsidR="0035608B">
        <w:t>5</w:t>
      </w:r>
      <w:r w:rsidR="00E6288D">
        <w:t xml:space="preserve"> m. </w:t>
      </w:r>
      <w:r w:rsidR="0035608B">
        <w:t xml:space="preserve">kovo </w:t>
      </w:r>
      <w:r w:rsidR="00316B4B">
        <w:t>3</w:t>
      </w:r>
      <w:r w:rsidR="00E6288D">
        <w:t xml:space="preserve"> d. </w:t>
      </w:r>
      <w:r w:rsidR="00E6288D" w:rsidRPr="00EB676E">
        <w:t>UAB ,,</w:t>
      </w:r>
      <w:r w:rsidR="00E6288D" w:rsidRPr="00EB676E">
        <w:rPr>
          <w:rFonts w:hint="eastAsia"/>
        </w:rPr>
        <w:t>Š</w:t>
      </w:r>
      <w:r w:rsidR="00E6288D" w:rsidRPr="00EB676E">
        <w:t>aki</w:t>
      </w:r>
      <w:r w:rsidR="00E6288D" w:rsidRPr="00EB676E">
        <w:rPr>
          <w:rFonts w:hint="eastAsia"/>
        </w:rPr>
        <w:t>ų</w:t>
      </w:r>
      <w:r w:rsidR="00E6288D" w:rsidRPr="00EB676E">
        <w:t xml:space="preserve"> autobus</w:t>
      </w:r>
      <w:r w:rsidR="00E6288D" w:rsidRPr="00EB676E">
        <w:rPr>
          <w:rFonts w:hint="eastAsia"/>
        </w:rPr>
        <w:t>ų</w:t>
      </w:r>
      <w:r w:rsidR="00E6288D" w:rsidRPr="00EB676E">
        <w:t xml:space="preserve"> parkas</w:t>
      </w:r>
      <w:r w:rsidR="00E6288D" w:rsidRPr="00EB676E">
        <w:rPr>
          <w:rFonts w:hint="eastAsia"/>
        </w:rPr>
        <w:t>“</w:t>
      </w:r>
      <w:r w:rsidR="00E6288D" w:rsidRPr="00EB676E">
        <w:t xml:space="preserve"> aptarnaujam</w:t>
      </w:r>
      <w:r w:rsidR="009570B9">
        <w:t>o</w:t>
      </w:r>
      <w:r w:rsidR="00E6288D" w:rsidRPr="00EB676E">
        <w:t xml:space="preserve"> vietinio (priemiestinio) reguliaraus susisiekimo autobus</w:t>
      </w:r>
      <w:r w:rsidR="009570B9">
        <w:t>o</w:t>
      </w:r>
      <w:r w:rsidR="00E6288D" w:rsidRPr="00EB676E">
        <w:t xml:space="preserve"> mar</w:t>
      </w:r>
      <w:r w:rsidR="00E6288D" w:rsidRPr="00EB676E">
        <w:rPr>
          <w:rFonts w:hint="eastAsia"/>
        </w:rPr>
        <w:t>š</w:t>
      </w:r>
      <w:r w:rsidR="00E6288D" w:rsidRPr="00EB676E">
        <w:t>rut</w:t>
      </w:r>
      <w:r w:rsidR="009570B9">
        <w:t>o</w:t>
      </w:r>
      <w:r w:rsidR="00EE3C0B">
        <w:t xml:space="preserve"> </w:t>
      </w:r>
      <w:bookmarkStart w:id="2" w:name="_Hlk149577568"/>
      <w:r w:rsidR="00E6288D" w:rsidRPr="00EB676E">
        <w:t>M-</w:t>
      </w:r>
      <w:r w:rsidR="00EE3C0B">
        <w:t>6</w:t>
      </w:r>
      <w:r w:rsidR="00316B4B">
        <w:t xml:space="preserve">76 </w:t>
      </w:r>
      <w:r w:rsidR="00E6288D" w:rsidRPr="00EB676E">
        <w:rPr>
          <w:rFonts w:hint="eastAsia"/>
        </w:rPr>
        <w:t>Š</w:t>
      </w:r>
      <w:r w:rsidR="00E6288D" w:rsidRPr="00EB676E">
        <w:t xml:space="preserve">akiai </w:t>
      </w:r>
      <w:r w:rsidR="00E6288D" w:rsidRPr="00EB676E">
        <w:rPr>
          <w:rFonts w:hint="eastAsia"/>
        </w:rPr>
        <w:t>–</w:t>
      </w:r>
      <w:r w:rsidR="00E6288D" w:rsidRPr="00EB676E">
        <w:t xml:space="preserve"> </w:t>
      </w:r>
      <w:r w:rsidR="00316B4B">
        <w:t>Lekėčiai</w:t>
      </w:r>
      <w:r w:rsidR="00E6288D">
        <w:t xml:space="preserve"> – </w:t>
      </w:r>
      <w:r w:rsidR="00EE3C0B">
        <w:t>K</w:t>
      </w:r>
      <w:r w:rsidR="00316B4B">
        <w:t xml:space="preserve">aunas </w:t>
      </w:r>
      <w:r w:rsidR="00BD2277">
        <w:t xml:space="preserve">reisų skaičių papildomu reisu, kurio išvykimo laikas iš Šakių autobusų stoties 9:20 val., atvykimo laikas į Lekėčių mstl. autobusų stotelę 9:50 val., išvykimo laikas </w:t>
      </w:r>
      <w:bookmarkStart w:id="3" w:name="_Hlk176955051"/>
      <w:r w:rsidR="00BD2277">
        <w:t xml:space="preserve">iš Lekėčių mstl. autobusų stotelės 10:00 val., atvykimo laikas į Šakių autobusų stotį 10:30 val. </w:t>
      </w:r>
      <w:bookmarkEnd w:id="3"/>
      <w:r w:rsidR="00BD2277">
        <w:t xml:space="preserve">darbo dienomis (maršruto M-676 tvarkaraštis pridedamas). </w:t>
      </w:r>
    </w:p>
    <w:bookmarkEnd w:id="2"/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F30060">
        <w:t>2</w:t>
      </w:r>
      <w:r w:rsidRPr="00AE356A">
        <w:rPr>
          <w:spacing w:val="60"/>
        </w:rPr>
        <w:t>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1745560B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="008E45E9">
        <w:t xml:space="preserve">ų 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bookmarkEnd w:id="0"/>
    <w:bookmarkEnd w:id="1"/>
    <w:p w14:paraId="1CAC86C6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Default="0008386F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79EFE3E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90A7847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8E45E9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61E56DB7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F30060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4E406461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BD2277">
        <w:rPr>
          <w:rFonts w:ascii="Times New Roman" w:hAnsi="Times New Roman"/>
          <w:szCs w:val="24"/>
        </w:rPr>
        <w:t>5</w:t>
      </w:r>
      <w:r w:rsidRPr="001A3485">
        <w:rPr>
          <w:rFonts w:ascii="Times New Roman" w:hAnsi="Times New Roman"/>
          <w:szCs w:val="24"/>
        </w:rPr>
        <w:t>-</w:t>
      </w:r>
      <w:r w:rsidR="00BD2277">
        <w:rPr>
          <w:rFonts w:ascii="Times New Roman" w:hAnsi="Times New Roman"/>
          <w:szCs w:val="24"/>
        </w:rPr>
        <w:t>02</w:t>
      </w:r>
      <w:r w:rsidR="00F30060">
        <w:rPr>
          <w:rFonts w:ascii="Times New Roman" w:hAnsi="Times New Roman"/>
          <w:szCs w:val="24"/>
        </w:rPr>
        <w:t>-</w:t>
      </w:r>
      <w:r w:rsidR="00BD2277">
        <w:rPr>
          <w:rFonts w:ascii="Times New Roman" w:hAnsi="Times New Roman"/>
          <w:szCs w:val="24"/>
        </w:rPr>
        <w:t>19</w:t>
      </w:r>
    </w:p>
    <w:sectPr w:rsidR="00AD3A3B" w:rsidSect="00F30060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A8E84" w14:textId="77777777" w:rsidR="004D7F1F" w:rsidRDefault="004D7F1F">
      <w:r>
        <w:separator/>
      </w:r>
    </w:p>
  </w:endnote>
  <w:endnote w:type="continuationSeparator" w:id="0">
    <w:p w14:paraId="5166FE5E" w14:textId="77777777" w:rsidR="004D7F1F" w:rsidRDefault="004D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E1C01" w14:textId="77777777" w:rsidR="004D7F1F" w:rsidRDefault="004D7F1F">
      <w:r>
        <w:separator/>
      </w:r>
    </w:p>
  </w:footnote>
  <w:footnote w:type="continuationSeparator" w:id="0">
    <w:p w14:paraId="7367B376" w14:textId="77777777" w:rsidR="004D7F1F" w:rsidRDefault="004D7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5DD9"/>
    <w:rsid w:val="00027543"/>
    <w:rsid w:val="00030DD6"/>
    <w:rsid w:val="000639BF"/>
    <w:rsid w:val="00073BDD"/>
    <w:rsid w:val="00077173"/>
    <w:rsid w:val="00081820"/>
    <w:rsid w:val="0008386F"/>
    <w:rsid w:val="000E795B"/>
    <w:rsid w:val="000F2F12"/>
    <w:rsid w:val="001167CC"/>
    <w:rsid w:val="00117499"/>
    <w:rsid w:val="00141C71"/>
    <w:rsid w:val="00153C1D"/>
    <w:rsid w:val="001570BB"/>
    <w:rsid w:val="001A3485"/>
    <w:rsid w:val="001D0B84"/>
    <w:rsid w:val="001D38EF"/>
    <w:rsid w:val="001E1BBD"/>
    <w:rsid w:val="001E7250"/>
    <w:rsid w:val="001F2AA5"/>
    <w:rsid w:val="002152D3"/>
    <w:rsid w:val="00215447"/>
    <w:rsid w:val="00220C67"/>
    <w:rsid w:val="002765E4"/>
    <w:rsid w:val="002823A7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16B4B"/>
    <w:rsid w:val="00322322"/>
    <w:rsid w:val="00342E29"/>
    <w:rsid w:val="0035608B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4043ED"/>
    <w:rsid w:val="0041444A"/>
    <w:rsid w:val="00434111"/>
    <w:rsid w:val="00435ADB"/>
    <w:rsid w:val="00441B6C"/>
    <w:rsid w:val="00463650"/>
    <w:rsid w:val="0048337F"/>
    <w:rsid w:val="004A0960"/>
    <w:rsid w:val="004B235E"/>
    <w:rsid w:val="004C428F"/>
    <w:rsid w:val="004C7156"/>
    <w:rsid w:val="004D7F1F"/>
    <w:rsid w:val="004D7FA5"/>
    <w:rsid w:val="004E0957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15388"/>
    <w:rsid w:val="00725DBD"/>
    <w:rsid w:val="00727628"/>
    <w:rsid w:val="00731B36"/>
    <w:rsid w:val="0074192F"/>
    <w:rsid w:val="007741E0"/>
    <w:rsid w:val="00784A06"/>
    <w:rsid w:val="007C57CB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E45E9"/>
    <w:rsid w:val="008F0D16"/>
    <w:rsid w:val="008F4809"/>
    <w:rsid w:val="008F7479"/>
    <w:rsid w:val="00911991"/>
    <w:rsid w:val="009249AA"/>
    <w:rsid w:val="00930AB0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5F85"/>
    <w:rsid w:val="00BA7AD1"/>
    <w:rsid w:val="00BD2277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4FE5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2644A"/>
    <w:rsid w:val="00F30060"/>
    <w:rsid w:val="00F408D3"/>
    <w:rsid w:val="00F4718C"/>
    <w:rsid w:val="00F518EA"/>
    <w:rsid w:val="00F7661F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46</TotalTime>
  <Pages>1</Pages>
  <Words>237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2113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5</cp:revision>
  <cp:lastPrinted>2022-05-13T11:08:00Z</cp:lastPrinted>
  <dcterms:created xsi:type="dcterms:W3CDTF">2025-02-19T13:23:00Z</dcterms:created>
  <dcterms:modified xsi:type="dcterms:W3CDTF">2025-02-20T19:28:00Z</dcterms:modified>
</cp:coreProperties>
</file>